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82712E" w14:textId="77777777" w:rsidR="005D2B7F" w:rsidRPr="00207B01" w:rsidRDefault="005D2B7F" w:rsidP="00207B01">
      <w:pPr>
        <w:jc w:val="center"/>
        <w:rPr>
          <w:rFonts w:ascii="Calibri" w:eastAsia="Cambria" w:hAnsi="Calibri" w:cs="Calibri"/>
          <w:b/>
          <w:bCs/>
          <w:sz w:val="22"/>
          <w:szCs w:val="22"/>
        </w:rPr>
      </w:pPr>
    </w:p>
    <w:p w14:paraId="0658BFF5" w14:textId="319B791F" w:rsidR="00B50A67" w:rsidRPr="00BA5D44" w:rsidRDefault="00B50A67" w:rsidP="00207B01">
      <w:pPr>
        <w:jc w:val="center"/>
        <w:rPr>
          <w:rFonts w:ascii="Calibri" w:eastAsia="Cambria" w:hAnsi="Calibri" w:cs="Calibri"/>
          <w:b/>
          <w:bCs/>
          <w:sz w:val="22"/>
          <w:szCs w:val="22"/>
        </w:rPr>
      </w:pPr>
      <w:r w:rsidRPr="00BA5D44">
        <w:rPr>
          <w:rFonts w:ascii="Calibri" w:eastAsia="Cambria" w:hAnsi="Calibri" w:cs="Calibri"/>
          <w:b/>
          <w:bCs/>
          <w:sz w:val="22"/>
          <w:szCs w:val="22"/>
        </w:rPr>
        <w:t xml:space="preserve">UMOWA NR </w:t>
      </w:r>
      <w:r w:rsidR="00861B9D" w:rsidRPr="00BA5D44">
        <w:rPr>
          <w:rFonts w:ascii="Calibri" w:eastAsia="Cambria" w:hAnsi="Calibri" w:cs="Calibri"/>
          <w:b/>
          <w:bCs/>
          <w:sz w:val="22"/>
          <w:szCs w:val="22"/>
        </w:rPr>
        <w:t>………</w:t>
      </w:r>
      <w:r w:rsidR="00F46C08" w:rsidRPr="00BA5D44">
        <w:rPr>
          <w:rFonts w:ascii="Calibri" w:eastAsia="Cambria" w:hAnsi="Calibri" w:cs="Calibri"/>
          <w:b/>
          <w:bCs/>
          <w:sz w:val="22"/>
          <w:szCs w:val="22"/>
        </w:rPr>
        <w:t>…</w:t>
      </w:r>
      <w:r w:rsidR="00BE3398" w:rsidRPr="00BA5D44">
        <w:rPr>
          <w:rFonts w:ascii="Calibri" w:eastAsia="Cambria" w:hAnsi="Calibri" w:cs="Calibri"/>
          <w:b/>
          <w:bCs/>
          <w:sz w:val="22"/>
          <w:szCs w:val="22"/>
        </w:rPr>
        <w:t>………………</w:t>
      </w:r>
      <w:r w:rsidR="00F46C08" w:rsidRPr="00BA5D44">
        <w:rPr>
          <w:rFonts w:ascii="Calibri" w:eastAsia="Cambria" w:hAnsi="Calibri" w:cs="Calibri"/>
          <w:b/>
          <w:bCs/>
          <w:sz w:val="22"/>
          <w:szCs w:val="22"/>
        </w:rPr>
        <w:t>…..</w:t>
      </w:r>
    </w:p>
    <w:p w14:paraId="63375DA8" w14:textId="77777777" w:rsidR="005D2B7F" w:rsidRPr="00BA5D44" w:rsidRDefault="005D2B7F" w:rsidP="00207B01">
      <w:pPr>
        <w:jc w:val="center"/>
        <w:rPr>
          <w:rFonts w:ascii="Calibri" w:eastAsia="Cambria" w:hAnsi="Calibri" w:cs="Calibri"/>
          <w:b/>
          <w:bCs/>
          <w:sz w:val="22"/>
          <w:szCs w:val="22"/>
        </w:rPr>
      </w:pPr>
    </w:p>
    <w:p w14:paraId="15C8DC78" w14:textId="77777777" w:rsidR="00B50A67" w:rsidRPr="00BA5D44" w:rsidRDefault="00B50A67" w:rsidP="00207B01">
      <w:pPr>
        <w:rPr>
          <w:rFonts w:ascii="Calibri" w:eastAsia="Cambria" w:hAnsi="Calibri" w:cs="Calibri"/>
          <w:sz w:val="22"/>
          <w:szCs w:val="22"/>
        </w:rPr>
      </w:pPr>
    </w:p>
    <w:p w14:paraId="55BE9F7D" w14:textId="69511D9E" w:rsidR="00A7544B" w:rsidRPr="00BA5D44" w:rsidRDefault="00A7544B" w:rsidP="00207B01">
      <w:pPr>
        <w:ind w:right="72"/>
        <w:jc w:val="both"/>
        <w:rPr>
          <w:rFonts w:ascii="Calibri" w:eastAsia="Cambria" w:hAnsi="Calibri" w:cs="Calibri"/>
          <w:sz w:val="22"/>
          <w:szCs w:val="22"/>
        </w:rPr>
      </w:pPr>
      <w:r w:rsidRPr="00BA5D44">
        <w:rPr>
          <w:rFonts w:ascii="Calibri" w:eastAsia="Cambria" w:hAnsi="Calibri" w:cs="Calibri"/>
          <w:sz w:val="22"/>
          <w:szCs w:val="22"/>
        </w:rPr>
        <w:t>zwana dalej „</w:t>
      </w:r>
      <w:r w:rsidR="006E6C61" w:rsidRPr="00BA5D44">
        <w:rPr>
          <w:rFonts w:ascii="Calibri" w:eastAsia="Cambria" w:hAnsi="Calibri" w:cs="Calibri"/>
          <w:b/>
          <w:bCs/>
          <w:sz w:val="22"/>
          <w:szCs w:val="22"/>
        </w:rPr>
        <w:t>Umową</w:t>
      </w:r>
      <w:r w:rsidR="007A335F" w:rsidRPr="00BA5D44">
        <w:rPr>
          <w:rFonts w:ascii="Calibri" w:eastAsia="Cambria" w:hAnsi="Calibri" w:cs="Calibri"/>
          <w:sz w:val="22"/>
          <w:szCs w:val="22"/>
        </w:rPr>
        <w:t>”, zawarta w dniu</w:t>
      </w:r>
      <w:r w:rsidR="00996000" w:rsidRPr="00BA5D44">
        <w:rPr>
          <w:rFonts w:ascii="Calibri" w:eastAsia="Cambria" w:hAnsi="Calibri" w:cs="Calibri"/>
          <w:sz w:val="22"/>
          <w:szCs w:val="22"/>
        </w:rPr>
        <w:t xml:space="preserve"> </w:t>
      </w:r>
      <w:r w:rsidR="00894731" w:rsidRPr="00BA5D44">
        <w:rPr>
          <w:rFonts w:ascii="Calibri" w:eastAsia="Cambria" w:hAnsi="Calibri" w:cs="Calibri"/>
          <w:sz w:val="22"/>
          <w:szCs w:val="22"/>
        </w:rPr>
        <w:t>……………….</w:t>
      </w:r>
      <w:r w:rsidR="00996000" w:rsidRPr="00BA5D44">
        <w:rPr>
          <w:rFonts w:ascii="Calibri" w:eastAsia="Cambria" w:hAnsi="Calibri" w:cs="Calibri"/>
          <w:sz w:val="22"/>
          <w:szCs w:val="22"/>
        </w:rPr>
        <w:t xml:space="preserve"> </w:t>
      </w:r>
      <w:r w:rsidRPr="00BA5D44">
        <w:rPr>
          <w:rFonts w:ascii="Calibri" w:eastAsia="Cambria" w:hAnsi="Calibri" w:cs="Calibri"/>
          <w:sz w:val="22"/>
          <w:szCs w:val="22"/>
        </w:rPr>
        <w:t xml:space="preserve"> roku w</w:t>
      </w:r>
      <w:r w:rsidR="007A335F" w:rsidRPr="00BA5D44">
        <w:rPr>
          <w:rFonts w:ascii="Calibri" w:eastAsia="Cambria" w:hAnsi="Calibri" w:cs="Calibri"/>
          <w:sz w:val="22"/>
          <w:szCs w:val="22"/>
        </w:rPr>
        <w:t xml:space="preserve"> </w:t>
      </w:r>
      <w:r w:rsidR="000B1DC5" w:rsidRPr="00BA5D44">
        <w:rPr>
          <w:rFonts w:ascii="Calibri" w:eastAsia="Cambria" w:hAnsi="Calibri" w:cs="Calibri"/>
          <w:sz w:val="22"/>
          <w:szCs w:val="22"/>
        </w:rPr>
        <w:t>Warszawie</w:t>
      </w:r>
      <w:r w:rsidR="00A039CC" w:rsidRPr="00BA5D44">
        <w:rPr>
          <w:rFonts w:ascii="Calibri" w:eastAsia="Cambria" w:hAnsi="Calibri" w:cs="Calibri"/>
          <w:sz w:val="22"/>
          <w:szCs w:val="22"/>
        </w:rPr>
        <w:t xml:space="preserve"> </w:t>
      </w:r>
      <w:r w:rsidRPr="00BA5D44">
        <w:rPr>
          <w:rFonts w:ascii="Calibri" w:eastAsia="Cambria" w:hAnsi="Calibri" w:cs="Calibri"/>
          <w:sz w:val="22"/>
          <w:szCs w:val="22"/>
        </w:rPr>
        <w:t>pomiędzy:</w:t>
      </w:r>
    </w:p>
    <w:p w14:paraId="0CF96B96" w14:textId="77777777" w:rsidR="00A039CC" w:rsidRPr="00BA5D44" w:rsidRDefault="00A039CC" w:rsidP="00207B01">
      <w:pPr>
        <w:ind w:right="72"/>
        <w:rPr>
          <w:rFonts w:ascii="Calibri" w:eastAsia="Cambria" w:hAnsi="Calibri" w:cs="Calibri"/>
          <w:sz w:val="22"/>
          <w:szCs w:val="22"/>
        </w:rPr>
      </w:pPr>
    </w:p>
    <w:p w14:paraId="57A0FF8E" w14:textId="2F4784F3" w:rsidR="004A4F13" w:rsidRPr="00BA5D44" w:rsidRDefault="5F13B3C6" w:rsidP="00207B01">
      <w:pPr>
        <w:jc w:val="both"/>
        <w:rPr>
          <w:rFonts w:ascii="Calibri" w:eastAsia="Cambria" w:hAnsi="Calibri" w:cs="Calibri"/>
          <w:sz w:val="22"/>
          <w:szCs w:val="22"/>
        </w:rPr>
      </w:pPr>
      <w:r w:rsidRPr="00BA5D44">
        <w:rPr>
          <w:rFonts w:ascii="Calibri" w:eastAsia="Cambria" w:hAnsi="Calibri" w:cs="Calibri"/>
          <w:b/>
          <w:bCs/>
          <w:sz w:val="22"/>
          <w:szCs w:val="22"/>
        </w:rPr>
        <w:t xml:space="preserve">Scanmed S.A. </w:t>
      </w:r>
      <w:r w:rsidRPr="00BA5D44">
        <w:rPr>
          <w:rFonts w:ascii="Calibri" w:eastAsia="Cambria" w:hAnsi="Calibri" w:cs="Calibri"/>
          <w:sz w:val="22"/>
          <w:szCs w:val="22"/>
        </w:rPr>
        <w:t>z siedzibą w Warszawie, ul. Stefana Okrzei 1A, 03-715 Warszawa, wpisaną do rejestru przedsiębiorców Krajowego Rejestru Sądowego prowadzonego przez Sąd Rejonowy dla m.st. Warszawy w</w:t>
      </w:r>
      <w:r w:rsidR="005D2B7F" w:rsidRPr="00BA5D44">
        <w:rPr>
          <w:rFonts w:ascii="Calibri" w:eastAsia="Cambria" w:hAnsi="Calibri" w:cs="Calibri"/>
          <w:sz w:val="22"/>
          <w:szCs w:val="22"/>
        </w:rPr>
        <w:t> </w:t>
      </w:r>
      <w:r w:rsidRPr="00BA5D44">
        <w:rPr>
          <w:rFonts w:ascii="Calibri" w:eastAsia="Cambria" w:hAnsi="Calibri" w:cs="Calibri"/>
          <w:sz w:val="22"/>
          <w:szCs w:val="22"/>
        </w:rPr>
        <w:t>Warszawie, XIV Wydział Gospodarczy Krajowego Rejestru Sądowego pod numerem KRS: 0000298171, NIP: 6751209442, REGON: 351618159, kapitał zakładowy: 144.889.452,00 zł</w:t>
      </w:r>
      <w:r w:rsidR="004A4F13" w:rsidRPr="00BA5D44">
        <w:rPr>
          <w:rFonts w:ascii="Calibri" w:eastAsia="Cambria" w:hAnsi="Calibri" w:cs="Calibri"/>
          <w:sz w:val="22"/>
          <w:szCs w:val="22"/>
        </w:rPr>
        <w:t>, reprezentowaną przez:</w:t>
      </w:r>
    </w:p>
    <w:p w14:paraId="5678CEEA" w14:textId="77777777" w:rsidR="004A4F13" w:rsidRPr="00BA5D44" w:rsidRDefault="004A4F13" w:rsidP="00C06590">
      <w:pPr>
        <w:numPr>
          <w:ilvl w:val="0"/>
          <w:numId w:val="43"/>
        </w:numPr>
        <w:jc w:val="both"/>
        <w:rPr>
          <w:rFonts w:ascii="Calibri" w:eastAsia="Cambria" w:hAnsi="Calibri" w:cs="Calibri"/>
          <w:sz w:val="22"/>
          <w:szCs w:val="22"/>
        </w:rPr>
      </w:pPr>
      <w:r w:rsidRPr="00BA5D44">
        <w:rPr>
          <w:rFonts w:ascii="Calibri" w:eastAsia="Cambria" w:hAnsi="Calibri" w:cs="Calibri"/>
          <w:sz w:val="22"/>
          <w:szCs w:val="22"/>
        </w:rPr>
        <w:t>Adama Szlachtę – Prezesa Zarządu,</w:t>
      </w:r>
    </w:p>
    <w:p w14:paraId="73A6C929" w14:textId="77777777" w:rsidR="004A4F13" w:rsidRPr="00BA5D44" w:rsidRDefault="004A4F13" w:rsidP="00C06590">
      <w:pPr>
        <w:numPr>
          <w:ilvl w:val="0"/>
          <w:numId w:val="43"/>
        </w:numPr>
        <w:jc w:val="both"/>
        <w:rPr>
          <w:rFonts w:ascii="Calibri" w:eastAsia="Cambria" w:hAnsi="Calibri" w:cs="Calibri"/>
          <w:sz w:val="22"/>
          <w:szCs w:val="22"/>
        </w:rPr>
      </w:pPr>
      <w:r w:rsidRPr="00BA5D44">
        <w:rPr>
          <w:rFonts w:ascii="Calibri" w:eastAsia="Cambria" w:hAnsi="Calibri" w:cs="Calibri"/>
          <w:sz w:val="22"/>
          <w:szCs w:val="22"/>
        </w:rPr>
        <w:t>Pawła Kaźmierczaka – Członka Zarządu,</w:t>
      </w:r>
    </w:p>
    <w:p w14:paraId="60802826" w14:textId="77777777" w:rsidR="004A4F13" w:rsidRPr="00BA5D44" w:rsidRDefault="004A4F13" w:rsidP="00C06590">
      <w:pPr>
        <w:numPr>
          <w:ilvl w:val="0"/>
          <w:numId w:val="43"/>
        </w:numPr>
        <w:jc w:val="both"/>
        <w:rPr>
          <w:rFonts w:ascii="Calibri" w:eastAsia="Cambria" w:hAnsi="Calibri" w:cs="Calibri"/>
          <w:sz w:val="22"/>
          <w:szCs w:val="22"/>
        </w:rPr>
      </w:pPr>
      <w:r w:rsidRPr="00BA5D44">
        <w:rPr>
          <w:rFonts w:ascii="Calibri" w:eastAsia="Cambria" w:hAnsi="Calibri" w:cs="Calibri"/>
          <w:sz w:val="22"/>
          <w:szCs w:val="22"/>
        </w:rPr>
        <w:t xml:space="preserve">Jacentego </w:t>
      </w:r>
      <w:proofErr w:type="spellStart"/>
      <w:r w:rsidRPr="00BA5D44">
        <w:rPr>
          <w:rFonts w:ascii="Calibri" w:eastAsia="Cambria" w:hAnsi="Calibri" w:cs="Calibri"/>
          <w:sz w:val="22"/>
          <w:szCs w:val="22"/>
        </w:rPr>
        <w:t>Drópiewskiego</w:t>
      </w:r>
      <w:proofErr w:type="spellEnd"/>
      <w:r w:rsidRPr="00BA5D44">
        <w:rPr>
          <w:rFonts w:ascii="Calibri" w:eastAsia="Cambria" w:hAnsi="Calibri" w:cs="Calibri"/>
          <w:sz w:val="22"/>
          <w:szCs w:val="22"/>
        </w:rPr>
        <w:t xml:space="preserve"> – Członka Zarządu</w:t>
      </w:r>
    </w:p>
    <w:p w14:paraId="2F911631" w14:textId="77777777" w:rsidR="004A4F13" w:rsidRPr="00BA5D44" w:rsidRDefault="004A4F13" w:rsidP="00207B01">
      <w:pPr>
        <w:jc w:val="both"/>
        <w:rPr>
          <w:rFonts w:ascii="Calibri" w:eastAsia="Cambria" w:hAnsi="Calibri" w:cs="Calibri"/>
          <w:i/>
          <w:iCs/>
          <w:sz w:val="22"/>
          <w:szCs w:val="22"/>
        </w:rPr>
      </w:pPr>
      <w:r w:rsidRPr="00BA5D44">
        <w:rPr>
          <w:rFonts w:ascii="Calibri" w:eastAsia="Cambria" w:hAnsi="Calibri" w:cs="Calibri"/>
          <w:i/>
          <w:iCs/>
          <w:sz w:val="22"/>
          <w:szCs w:val="22"/>
        </w:rPr>
        <w:t>(umowa zostanie podpisane przez dwóch z trzech wskazanych reprezentantów)</w:t>
      </w:r>
    </w:p>
    <w:p w14:paraId="6C0D2E37" w14:textId="04814079" w:rsidR="004A4F13" w:rsidRPr="00BA5D44" w:rsidRDefault="004A4F13" w:rsidP="00207B01">
      <w:pPr>
        <w:jc w:val="both"/>
        <w:rPr>
          <w:rFonts w:ascii="Calibri" w:eastAsia="Cambria" w:hAnsi="Calibri" w:cs="Calibri"/>
          <w:b/>
          <w:bCs/>
          <w:sz w:val="22"/>
          <w:szCs w:val="22"/>
        </w:rPr>
      </w:pPr>
      <w:r w:rsidRPr="00BA5D44">
        <w:rPr>
          <w:rFonts w:ascii="Calibri" w:eastAsia="Cambria" w:hAnsi="Calibri" w:cs="Calibri"/>
          <w:sz w:val="22"/>
          <w:szCs w:val="22"/>
        </w:rPr>
        <w:t>zwanym w dalszej części Umowy</w:t>
      </w:r>
      <w:r w:rsidRPr="00BA5D44">
        <w:rPr>
          <w:rFonts w:ascii="Calibri" w:eastAsia="Cambria" w:hAnsi="Calibri" w:cs="Calibri"/>
          <w:b/>
          <w:bCs/>
          <w:sz w:val="22"/>
          <w:szCs w:val="22"/>
        </w:rPr>
        <w:t xml:space="preserve"> </w:t>
      </w:r>
      <w:r w:rsidR="0095053B" w:rsidRPr="00BA5D44">
        <w:rPr>
          <w:rFonts w:ascii="Calibri" w:eastAsia="Cambria" w:hAnsi="Calibri" w:cs="Calibri"/>
          <w:b/>
          <w:bCs/>
          <w:sz w:val="22"/>
          <w:szCs w:val="22"/>
        </w:rPr>
        <w:t>„</w:t>
      </w:r>
      <w:r w:rsidRPr="00BA5D44">
        <w:rPr>
          <w:rFonts w:ascii="Calibri" w:eastAsia="Cambria" w:hAnsi="Calibri" w:cs="Calibri"/>
          <w:b/>
          <w:bCs/>
          <w:sz w:val="22"/>
          <w:szCs w:val="22"/>
        </w:rPr>
        <w:t>Zamawiającym</w:t>
      </w:r>
      <w:r w:rsidR="0095053B" w:rsidRPr="00BA5D44">
        <w:rPr>
          <w:rFonts w:ascii="Calibri" w:eastAsia="Cambria" w:hAnsi="Calibri" w:cs="Calibri"/>
          <w:b/>
          <w:bCs/>
          <w:sz w:val="22"/>
          <w:szCs w:val="22"/>
        </w:rPr>
        <w:t>”</w:t>
      </w:r>
      <w:r w:rsidRPr="00BA5D44">
        <w:rPr>
          <w:rFonts w:ascii="Calibri" w:eastAsia="Cambria" w:hAnsi="Calibri" w:cs="Calibri"/>
          <w:b/>
          <w:bCs/>
          <w:sz w:val="22"/>
          <w:szCs w:val="22"/>
        </w:rPr>
        <w:t xml:space="preserve">, </w:t>
      </w:r>
    </w:p>
    <w:p w14:paraId="50B2DAB5" w14:textId="77777777" w:rsidR="00CD4F27" w:rsidRPr="00BA5D44" w:rsidRDefault="00CD4F27" w:rsidP="00207B01">
      <w:pPr>
        <w:pStyle w:val="Nagwek"/>
        <w:jc w:val="both"/>
        <w:rPr>
          <w:rFonts w:ascii="Calibri" w:eastAsia="Cambria" w:hAnsi="Calibri" w:cs="Calibri"/>
          <w:b/>
          <w:bCs/>
          <w:sz w:val="22"/>
          <w:szCs w:val="22"/>
        </w:rPr>
      </w:pPr>
    </w:p>
    <w:p w14:paraId="787D2CCA" w14:textId="77777777" w:rsidR="005F3D35" w:rsidRPr="00BA5D44" w:rsidRDefault="006E6C61" w:rsidP="00207B01">
      <w:pPr>
        <w:suppressAutoHyphens/>
        <w:autoSpaceDN w:val="0"/>
        <w:textAlignment w:val="baseline"/>
        <w:rPr>
          <w:rFonts w:ascii="Calibri" w:eastAsia="Cambria" w:hAnsi="Calibri" w:cs="Calibri"/>
          <w:kern w:val="3"/>
          <w:sz w:val="22"/>
          <w:szCs w:val="22"/>
          <w:lang w:eastAsia="zh-CN"/>
        </w:rPr>
      </w:pPr>
      <w:r w:rsidRPr="00BA5D44">
        <w:rPr>
          <w:rFonts w:ascii="Calibri" w:eastAsia="Cambria" w:hAnsi="Calibri" w:cs="Calibri"/>
          <w:kern w:val="3"/>
          <w:sz w:val="22"/>
          <w:szCs w:val="22"/>
          <w:lang w:eastAsia="zh-CN"/>
        </w:rPr>
        <w:t>a</w:t>
      </w:r>
    </w:p>
    <w:p w14:paraId="752C35D2" w14:textId="77777777" w:rsidR="00894731" w:rsidRPr="00BA5D44" w:rsidRDefault="00894731" w:rsidP="00207B01">
      <w:pPr>
        <w:pBdr>
          <w:top w:val="nil"/>
          <w:left w:val="nil"/>
          <w:bottom w:val="nil"/>
          <w:right w:val="nil"/>
          <w:between w:val="nil"/>
        </w:pBdr>
        <w:tabs>
          <w:tab w:val="left" w:pos="9006"/>
        </w:tabs>
        <w:spacing w:before="7"/>
        <w:jc w:val="both"/>
        <w:rPr>
          <w:rFonts w:ascii="Calibri" w:eastAsia="Cambria" w:hAnsi="Calibri" w:cs="Calibri"/>
          <w:b/>
          <w:bCs/>
          <w:color w:val="000000"/>
          <w:sz w:val="22"/>
          <w:szCs w:val="22"/>
        </w:rPr>
      </w:pPr>
      <w:r w:rsidRPr="00BA5D44">
        <w:rPr>
          <w:rFonts w:ascii="Calibri" w:eastAsia="Cambria" w:hAnsi="Calibri" w:cs="Calibri"/>
          <w:b/>
          <w:bCs/>
          <w:color w:val="000000" w:themeColor="text1"/>
          <w:sz w:val="22"/>
          <w:szCs w:val="22"/>
        </w:rPr>
        <w:t>…………..</w:t>
      </w:r>
    </w:p>
    <w:p w14:paraId="3C199D9E" w14:textId="77777777" w:rsidR="00CD4F27" w:rsidRPr="00BA5D44" w:rsidRDefault="00CD4F27" w:rsidP="00207B01">
      <w:pPr>
        <w:pBdr>
          <w:top w:val="nil"/>
          <w:left w:val="nil"/>
          <w:bottom w:val="nil"/>
          <w:right w:val="nil"/>
          <w:between w:val="nil"/>
        </w:pBdr>
        <w:tabs>
          <w:tab w:val="left" w:pos="9006"/>
        </w:tabs>
        <w:spacing w:before="7"/>
        <w:jc w:val="both"/>
        <w:rPr>
          <w:rFonts w:ascii="Calibri" w:eastAsia="Cambria" w:hAnsi="Calibri" w:cs="Calibri"/>
          <w:color w:val="000000"/>
        </w:rPr>
      </w:pPr>
      <w:r w:rsidRPr="00BA5D44">
        <w:rPr>
          <w:rFonts w:ascii="Calibri" w:eastAsia="Cambria" w:hAnsi="Calibri" w:cs="Calibri"/>
          <w:color w:val="000000" w:themeColor="text1"/>
          <w:sz w:val="22"/>
          <w:szCs w:val="22"/>
        </w:rPr>
        <w:t xml:space="preserve">zwaną dalej </w:t>
      </w:r>
      <w:r w:rsidRPr="00BA5D44">
        <w:rPr>
          <w:rFonts w:ascii="Calibri" w:eastAsia="Cambria" w:hAnsi="Calibri" w:cs="Calibri"/>
          <w:b/>
          <w:bCs/>
          <w:color w:val="000000" w:themeColor="text1"/>
          <w:sz w:val="22"/>
          <w:szCs w:val="22"/>
        </w:rPr>
        <w:t xml:space="preserve">„Wykonawcą” </w:t>
      </w:r>
      <w:r w:rsidRPr="00BA5D44">
        <w:rPr>
          <w:rFonts w:ascii="Calibri" w:eastAsia="Cambria" w:hAnsi="Calibri" w:cs="Calibri"/>
          <w:color w:val="000000" w:themeColor="text1"/>
          <w:sz w:val="22"/>
          <w:szCs w:val="22"/>
        </w:rPr>
        <w:t>reprezentowaną przez:</w:t>
      </w:r>
    </w:p>
    <w:p w14:paraId="3DC098A1" w14:textId="77777777" w:rsidR="00CD4F27" w:rsidRPr="00BA5D44" w:rsidRDefault="00CD4F27" w:rsidP="00207B01">
      <w:pPr>
        <w:pBdr>
          <w:top w:val="nil"/>
          <w:left w:val="nil"/>
          <w:bottom w:val="nil"/>
          <w:right w:val="nil"/>
          <w:between w:val="nil"/>
        </w:pBdr>
        <w:jc w:val="both"/>
        <w:rPr>
          <w:rFonts w:ascii="Calibri" w:eastAsia="Cambria" w:hAnsi="Calibri" w:cs="Calibri"/>
          <w:color w:val="000000"/>
        </w:rPr>
      </w:pPr>
    </w:p>
    <w:p w14:paraId="20AC375A" w14:textId="77777777" w:rsidR="00CD4F27" w:rsidRPr="00BA5D44" w:rsidRDefault="00894731" w:rsidP="00207B01">
      <w:pPr>
        <w:rPr>
          <w:rFonts w:ascii="Calibri" w:eastAsia="Cambria" w:hAnsi="Calibri" w:cs="Calibri"/>
          <w:sz w:val="22"/>
          <w:szCs w:val="22"/>
        </w:rPr>
      </w:pPr>
      <w:r w:rsidRPr="00BA5D44">
        <w:rPr>
          <w:rFonts w:ascii="Calibri" w:eastAsia="Cambria" w:hAnsi="Calibri" w:cs="Calibri"/>
          <w:b/>
          <w:bCs/>
          <w:sz w:val="22"/>
          <w:szCs w:val="22"/>
        </w:rPr>
        <w:t>…………..</w:t>
      </w:r>
      <w:r w:rsidR="00CD4F27" w:rsidRPr="00BA5D44">
        <w:rPr>
          <w:rFonts w:ascii="Calibri" w:eastAsia="Cambria" w:hAnsi="Calibri" w:cs="Calibri"/>
          <w:sz w:val="22"/>
          <w:szCs w:val="22"/>
        </w:rPr>
        <w:t xml:space="preserve"> – </w:t>
      </w:r>
      <w:r w:rsidRPr="00BA5D44">
        <w:rPr>
          <w:rFonts w:ascii="Calibri" w:eastAsia="Cambria" w:hAnsi="Calibri" w:cs="Calibri"/>
          <w:sz w:val="22"/>
          <w:szCs w:val="22"/>
        </w:rPr>
        <w:t>……………….</w:t>
      </w:r>
      <w:r w:rsidR="0020631B" w:rsidRPr="00BA5D44">
        <w:rPr>
          <w:rFonts w:ascii="Calibri" w:eastAsia="Cambria" w:hAnsi="Calibri" w:cs="Calibri"/>
          <w:sz w:val="22"/>
          <w:szCs w:val="22"/>
        </w:rPr>
        <w:t xml:space="preserve"> </w:t>
      </w:r>
    </w:p>
    <w:p w14:paraId="4910D4D3" w14:textId="77777777" w:rsidR="00720F45" w:rsidRPr="00BA5D44" w:rsidRDefault="00720F45" w:rsidP="00207B01">
      <w:pPr>
        <w:jc w:val="both"/>
        <w:rPr>
          <w:rFonts w:ascii="Calibri" w:eastAsia="Cambria" w:hAnsi="Calibri" w:cs="Calibri"/>
          <w:sz w:val="22"/>
          <w:szCs w:val="22"/>
        </w:rPr>
      </w:pPr>
    </w:p>
    <w:p w14:paraId="25C18F00" w14:textId="77777777" w:rsidR="00720F45" w:rsidRPr="00BA5D44" w:rsidRDefault="00720F45" w:rsidP="00207B01">
      <w:pPr>
        <w:jc w:val="both"/>
        <w:rPr>
          <w:rFonts w:ascii="Calibri" w:eastAsia="Cambria" w:hAnsi="Calibri" w:cs="Calibri"/>
          <w:sz w:val="22"/>
          <w:szCs w:val="22"/>
        </w:rPr>
      </w:pPr>
    </w:p>
    <w:p w14:paraId="0D97BF81" w14:textId="77777777" w:rsidR="00720F45" w:rsidRPr="00BA5D44" w:rsidRDefault="00720F45" w:rsidP="00207B01">
      <w:pPr>
        <w:jc w:val="both"/>
        <w:rPr>
          <w:rFonts w:ascii="Calibri" w:eastAsia="Cambria" w:hAnsi="Calibri" w:cs="Calibri"/>
          <w:sz w:val="22"/>
          <w:szCs w:val="22"/>
        </w:rPr>
      </w:pPr>
      <w:r w:rsidRPr="00BA5D44">
        <w:rPr>
          <w:rFonts w:ascii="Calibri" w:eastAsia="Cambria" w:hAnsi="Calibri" w:cs="Calibri"/>
          <w:sz w:val="22"/>
          <w:szCs w:val="22"/>
        </w:rPr>
        <w:t>O ś w i a d c z e n i a  s t r o n:</w:t>
      </w:r>
    </w:p>
    <w:p w14:paraId="119A7CCD" w14:textId="77777777" w:rsidR="00720F45" w:rsidRPr="00BA5D44" w:rsidRDefault="00720F45" w:rsidP="00207B01">
      <w:pPr>
        <w:jc w:val="both"/>
        <w:rPr>
          <w:rFonts w:ascii="Calibri" w:eastAsia="Cambria" w:hAnsi="Calibri" w:cs="Calibri"/>
          <w:sz w:val="22"/>
          <w:szCs w:val="22"/>
        </w:rPr>
      </w:pPr>
    </w:p>
    <w:p w14:paraId="6EB27C24" w14:textId="77777777" w:rsidR="00720F45" w:rsidRPr="00BA5D44" w:rsidRDefault="00720F45" w:rsidP="00C06590">
      <w:pPr>
        <w:numPr>
          <w:ilvl w:val="0"/>
          <w:numId w:val="25"/>
        </w:numPr>
        <w:jc w:val="both"/>
        <w:rPr>
          <w:rFonts w:ascii="Calibri" w:eastAsia="Cambria" w:hAnsi="Calibri" w:cs="Calibri"/>
          <w:sz w:val="22"/>
          <w:szCs w:val="22"/>
        </w:rPr>
      </w:pPr>
      <w:r w:rsidRPr="00BA5D44">
        <w:rPr>
          <w:rFonts w:ascii="Calibri" w:eastAsia="Cambria" w:hAnsi="Calibri" w:cs="Calibri"/>
          <w:sz w:val="22"/>
          <w:szCs w:val="22"/>
        </w:rPr>
        <w:t>Zamawiający oświadcza i zapewnia, że pozostaje spółką prawidłowo utworzoną, istniejącą i działającą zgodnie z prawem polskim, a także, iż w odniesieniu do Zamawiającego nie został złożony wniosek o</w:t>
      </w:r>
      <w:r w:rsidR="00D335EF" w:rsidRPr="00BA5D44">
        <w:rPr>
          <w:rFonts w:ascii="Calibri" w:eastAsia="Cambria" w:hAnsi="Calibri" w:cs="Calibri"/>
          <w:sz w:val="22"/>
          <w:szCs w:val="22"/>
        </w:rPr>
        <w:t> </w:t>
      </w:r>
      <w:r w:rsidRPr="00BA5D44">
        <w:rPr>
          <w:rFonts w:ascii="Calibri" w:eastAsia="Cambria" w:hAnsi="Calibri" w:cs="Calibri"/>
          <w:sz w:val="22"/>
          <w:szCs w:val="22"/>
        </w:rPr>
        <w:t>otwarcie postępowania upadłościowego, układowego lub naprawczego.</w:t>
      </w:r>
    </w:p>
    <w:p w14:paraId="50516FB5" w14:textId="77777777" w:rsidR="00720F45" w:rsidRPr="00BA5D44" w:rsidRDefault="00720F45" w:rsidP="00C06590">
      <w:pPr>
        <w:numPr>
          <w:ilvl w:val="0"/>
          <w:numId w:val="25"/>
        </w:numPr>
        <w:jc w:val="both"/>
        <w:rPr>
          <w:rFonts w:ascii="Calibri" w:eastAsia="Cambria" w:hAnsi="Calibri" w:cs="Calibri"/>
          <w:sz w:val="22"/>
          <w:szCs w:val="22"/>
        </w:rPr>
      </w:pPr>
      <w:r w:rsidRPr="00BA5D44">
        <w:rPr>
          <w:rFonts w:ascii="Calibri" w:eastAsia="Cambria" w:hAnsi="Calibri" w:cs="Calibri"/>
          <w:sz w:val="22"/>
          <w:szCs w:val="22"/>
        </w:rPr>
        <w:t>Wykonawca oświadcza i zapewnia, że pozostaje podmiotem utworzonym i działającym zgodnie z</w:t>
      </w:r>
      <w:r w:rsidR="00D335EF" w:rsidRPr="00BA5D44">
        <w:rPr>
          <w:rFonts w:ascii="Calibri" w:eastAsia="Cambria" w:hAnsi="Calibri" w:cs="Calibri"/>
          <w:sz w:val="22"/>
          <w:szCs w:val="22"/>
        </w:rPr>
        <w:t> </w:t>
      </w:r>
      <w:r w:rsidRPr="00BA5D44">
        <w:rPr>
          <w:rFonts w:ascii="Calibri" w:eastAsia="Cambria" w:hAnsi="Calibri" w:cs="Calibri"/>
          <w:sz w:val="22"/>
          <w:szCs w:val="22"/>
        </w:rPr>
        <w:t>prawem polskim, a także, iż w odniesieniu do Wykonawcy nie został złożony wniosek o otwarcie postępowania upadłościowego, układowego lub naprawczego.</w:t>
      </w:r>
    </w:p>
    <w:p w14:paraId="5F374BB1" w14:textId="77777777" w:rsidR="00720F45" w:rsidRPr="00BA5D44" w:rsidRDefault="00720F45" w:rsidP="00C06590">
      <w:pPr>
        <w:numPr>
          <w:ilvl w:val="0"/>
          <w:numId w:val="25"/>
        </w:numPr>
        <w:jc w:val="both"/>
        <w:rPr>
          <w:rFonts w:ascii="Calibri" w:eastAsia="Cambria" w:hAnsi="Calibri" w:cs="Calibri"/>
          <w:sz w:val="22"/>
          <w:szCs w:val="22"/>
        </w:rPr>
      </w:pPr>
      <w:r w:rsidRPr="00BA5D44">
        <w:rPr>
          <w:rFonts w:ascii="Calibri" w:eastAsia="Cambria" w:hAnsi="Calibri" w:cs="Calibri"/>
          <w:sz w:val="22"/>
          <w:szCs w:val="22"/>
        </w:rPr>
        <w:t>Wykonawca oświadcza i zapewnia, że posiada wiedzę i doświadczenie niezbędne do należytego wykonania Umowy. Ponadto Wykonawca zapewnia, iż posiada środki konieczne do wykonania Umowy, a jego sytuacja finansowa pozwala na podjęcie w dobrej wierze zobowiązań wynikających z</w:t>
      </w:r>
      <w:r w:rsidR="00D335EF" w:rsidRPr="00BA5D44">
        <w:rPr>
          <w:rFonts w:ascii="Calibri" w:eastAsia="Cambria" w:hAnsi="Calibri" w:cs="Calibri"/>
          <w:sz w:val="22"/>
          <w:szCs w:val="22"/>
        </w:rPr>
        <w:t> </w:t>
      </w:r>
      <w:r w:rsidRPr="00BA5D44">
        <w:rPr>
          <w:rFonts w:ascii="Calibri" w:eastAsia="Cambria" w:hAnsi="Calibri" w:cs="Calibri"/>
          <w:sz w:val="22"/>
          <w:szCs w:val="22"/>
        </w:rPr>
        <w:t>Umowy. Wykonawca gwarantuje, że</w:t>
      </w:r>
      <w:r w:rsidR="002C5808" w:rsidRPr="00BA5D44">
        <w:rPr>
          <w:rFonts w:ascii="Calibri" w:eastAsia="Cambria" w:hAnsi="Calibri" w:cs="Calibri"/>
          <w:sz w:val="22"/>
          <w:szCs w:val="22"/>
        </w:rPr>
        <w:t>:</w:t>
      </w:r>
      <w:r w:rsidRPr="00BA5D44">
        <w:rPr>
          <w:rFonts w:ascii="Calibri" w:eastAsia="Cambria" w:hAnsi="Calibri" w:cs="Calibri"/>
          <w:sz w:val="22"/>
          <w:szCs w:val="22"/>
        </w:rPr>
        <w:t xml:space="preserve"> </w:t>
      </w:r>
    </w:p>
    <w:p w14:paraId="675FB671" w14:textId="77777777" w:rsidR="00720F45" w:rsidRPr="00BA5D44" w:rsidRDefault="00481ECB" w:rsidP="00207B01">
      <w:pPr>
        <w:ind w:left="900" w:hanging="180"/>
        <w:jc w:val="both"/>
        <w:rPr>
          <w:rFonts w:ascii="Calibri" w:eastAsia="Cambria" w:hAnsi="Calibri" w:cs="Calibri"/>
          <w:sz w:val="22"/>
          <w:szCs w:val="22"/>
        </w:rPr>
      </w:pPr>
      <w:r w:rsidRPr="00BA5D44">
        <w:rPr>
          <w:rFonts w:ascii="Calibri" w:eastAsia="Cambria" w:hAnsi="Calibri" w:cs="Calibri"/>
          <w:sz w:val="22"/>
          <w:szCs w:val="22"/>
        </w:rPr>
        <w:t xml:space="preserve">a) </w:t>
      </w:r>
      <w:r w:rsidR="00720F45" w:rsidRPr="00BA5D44">
        <w:rPr>
          <w:rFonts w:ascii="Calibri" w:eastAsia="Cambria" w:hAnsi="Calibri" w:cs="Calibri"/>
          <w:sz w:val="22"/>
          <w:szCs w:val="22"/>
        </w:rPr>
        <w:t>posiada wiedzę</w:t>
      </w:r>
      <w:r w:rsidR="00894731" w:rsidRPr="00BA5D44">
        <w:rPr>
          <w:rFonts w:ascii="Calibri" w:eastAsia="Cambria" w:hAnsi="Calibri" w:cs="Calibri"/>
          <w:sz w:val="22"/>
          <w:szCs w:val="22"/>
        </w:rPr>
        <w:t xml:space="preserve"> i doświadczenie</w:t>
      </w:r>
      <w:r w:rsidR="00720F45" w:rsidRPr="00BA5D44">
        <w:rPr>
          <w:rFonts w:ascii="Calibri" w:eastAsia="Cambria" w:hAnsi="Calibri" w:cs="Calibri"/>
          <w:sz w:val="22"/>
          <w:szCs w:val="22"/>
        </w:rPr>
        <w:t>, j</w:t>
      </w:r>
      <w:r w:rsidR="00996000" w:rsidRPr="00BA5D44">
        <w:rPr>
          <w:rFonts w:ascii="Calibri" w:eastAsia="Cambria" w:hAnsi="Calibri" w:cs="Calibri"/>
          <w:sz w:val="22"/>
          <w:szCs w:val="22"/>
        </w:rPr>
        <w:t>ako</w:t>
      </w:r>
      <w:r w:rsidR="00CA2D9A" w:rsidRPr="00BA5D44">
        <w:rPr>
          <w:rFonts w:ascii="Calibri" w:eastAsia="Cambria" w:hAnsi="Calibri" w:cs="Calibri"/>
          <w:sz w:val="22"/>
          <w:szCs w:val="22"/>
        </w:rPr>
        <w:t xml:space="preserve"> profesjonalny wykonawca robót budowlanych</w:t>
      </w:r>
      <w:r w:rsidR="00720F45" w:rsidRPr="00BA5D44">
        <w:rPr>
          <w:rFonts w:ascii="Calibri" w:eastAsia="Cambria" w:hAnsi="Calibri" w:cs="Calibri"/>
          <w:sz w:val="22"/>
          <w:szCs w:val="22"/>
        </w:rPr>
        <w:t xml:space="preserve">, </w:t>
      </w:r>
    </w:p>
    <w:p w14:paraId="4EBD7257" w14:textId="594F5CCB" w:rsidR="00720F45" w:rsidRPr="00BA5D44" w:rsidRDefault="00481ECB" w:rsidP="00207B01">
      <w:pPr>
        <w:ind w:left="990" w:hanging="270"/>
        <w:jc w:val="both"/>
        <w:rPr>
          <w:rFonts w:ascii="Calibri" w:eastAsia="Cambria" w:hAnsi="Calibri" w:cs="Calibri"/>
          <w:sz w:val="22"/>
          <w:szCs w:val="22"/>
        </w:rPr>
      </w:pPr>
      <w:r w:rsidRPr="00BA5D44">
        <w:rPr>
          <w:rFonts w:ascii="Calibri" w:eastAsia="Cambria" w:hAnsi="Calibri" w:cs="Calibri"/>
          <w:sz w:val="22"/>
          <w:szCs w:val="22"/>
        </w:rPr>
        <w:t xml:space="preserve">b) </w:t>
      </w:r>
      <w:r w:rsidR="00720F45" w:rsidRPr="00BA5D44">
        <w:rPr>
          <w:rFonts w:ascii="Calibri" w:eastAsia="Cambria" w:hAnsi="Calibri" w:cs="Calibri"/>
          <w:sz w:val="22"/>
          <w:szCs w:val="22"/>
        </w:rPr>
        <w:t>dokładnie ocenił wszystkie warunki wykonania Robót objętych niniejszą Umową i całkowicie rozważył ich naturę i znaczenie. Wykonawca jest świadomy złożoności Robót i składających się na nie prac budowlanych</w:t>
      </w:r>
      <w:r w:rsidR="00894731" w:rsidRPr="00BA5D44">
        <w:rPr>
          <w:rFonts w:ascii="Calibri" w:eastAsia="Cambria" w:hAnsi="Calibri" w:cs="Calibri"/>
          <w:sz w:val="22"/>
          <w:szCs w:val="22"/>
        </w:rPr>
        <w:t xml:space="preserve"> w założonym harmonogramie i planowanej kolejności</w:t>
      </w:r>
      <w:r w:rsidR="00720F45" w:rsidRPr="00BA5D44">
        <w:rPr>
          <w:rFonts w:ascii="Calibri" w:eastAsia="Cambria" w:hAnsi="Calibri" w:cs="Calibri"/>
          <w:sz w:val="22"/>
          <w:szCs w:val="22"/>
        </w:rPr>
        <w:t xml:space="preserve">, przeprowadził szczegółową ocenę miejsca </w:t>
      </w:r>
      <w:r w:rsidR="00CA2D9A" w:rsidRPr="00BA5D44">
        <w:rPr>
          <w:rFonts w:ascii="Calibri" w:eastAsia="Cambria" w:hAnsi="Calibri" w:cs="Calibri"/>
          <w:sz w:val="22"/>
          <w:szCs w:val="22"/>
        </w:rPr>
        <w:t xml:space="preserve">wykonywania robót budowlanych </w:t>
      </w:r>
      <w:r w:rsidR="00720F45" w:rsidRPr="00BA5D44">
        <w:rPr>
          <w:rFonts w:ascii="Calibri" w:eastAsia="Cambria" w:hAnsi="Calibri" w:cs="Calibri"/>
          <w:sz w:val="22"/>
          <w:szCs w:val="22"/>
        </w:rPr>
        <w:t xml:space="preserve">i jest w pełni świadomy wszystkich warunków fizycznych oraz ograniczeń odnoszących się do miejsca </w:t>
      </w:r>
      <w:r w:rsidR="00CA2D9A" w:rsidRPr="00BA5D44">
        <w:rPr>
          <w:rFonts w:ascii="Calibri" w:eastAsia="Cambria" w:hAnsi="Calibri" w:cs="Calibri"/>
          <w:sz w:val="22"/>
          <w:szCs w:val="22"/>
        </w:rPr>
        <w:t>wykonywania robót budowlanych</w:t>
      </w:r>
      <w:r w:rsidR="00720F45" w:rsidRPr="00BA5D44">
        <w:rPr>
          <w:rFonts w:ascii="Calibri" w:eastAsia="Cambria" w:hAnsi="Calibri" w:cs="Calibri"/>
          <w:sz w:val="22"/>
          <w:szCs w:val="22"/>
        </w:rPr>
        <w:t xml:space="preserve">, jak również jest świadomy </w:t>
      </w:r>
      <w:r w:rsidR="004F1412" w:rsidRPr="00BA5D44">
        <w:rPr>
          <w:rFonts w:ascii="Calibri" w:eastAsia="Cambria" w:hAnsi="Calibri" w:cs="Calibri"/>
          <w:sz w:val="22"/>
          <w:szCs w:val="22"/>
        </w:rPr>
        <w:t>faktu prowadzenia w Obiekcie</w:t>
      </w:r>
      <w:r w:rsidR="00894731" w:rsidRPr="00BA5D44">
        <w:rPr>
          <w:rFonts w:ascii="Calibri" w:eastAsia="Cambria" w:hAnsi="Calibri" w:cs="Calibri"/>
          <w:sz w:val="22"/>
          <w:szCs w:val="22"/>
        </w:rPr>
        <w:t xml:space="preserve"> nieprzerywanej</w:t>
      </w:r>
      <w:r w:rsidR="00FF7973" w:rsidRPr="00BA5D44">
        <w:rPr>
          <w:rFonts w:ascii="Calibri" w:eastAsia="Cambria" w:hAnsi="Calibri" w:cs="Calibri"/>
          <w:sz w:val="22"/>
          <w:szCs w:val="22"/>
        </w:rPr>
        <w:t xml:space="preserve"> </w:t>
      </w:r>
      <w:r w:rsidR="00894731" w:rsidRPr="00BA5D44">
        <w:rPr>
          <w:rFonts w:ascii="Calibri" w:eastAsia="Cambria" w:hAnsi="Calibri" w:cs="Calibri"/>
          <w:sz w:val="22"/>
          <w:szCs w:val="22"/>
        </w:rPr>
        <w:t>działalności leczniczej;</w:t>
      </w:r>
      <w:r w:rsidR="00996000" w:rsidRPr="00BA5D44">
        <w:rPr>
          <w:rFonts w:ascii="Calibri" w:eastAsia="Cambria" w:hAnsi="Calibri" w:cs="Calibri"/>
          <w:sz w:val="22"/>
          <w:szCs w:val="22"/>
        </w:rPr>
        <w:t xml:space="preserve"> </w:t>
      </w:r>
    </w:p>
    <w:p w14:paraId="1C1A2401" w14:textId="534BCE8F" w:rsidR="00720F45" w:rsidRPr="00BA5D44" w:rsidRDefault="00481ECB" w:rsidP="00207B01">
      <w:pPr>
        <w:ind w:left="990" w:hanging="270"/>
        <w:jc w:val="both"/>
        <w:rPr>
          <w:rFonts w:ascii="Calibri" w:eastAsia="Cambria" w:hAnsi="Calibri" w:cs="Calibri"/>
          <w:sz w:val="22"/>
          <w:szCs w:val="22"/>
        </w:rPr>
      </w:pPr>
      <w:r w:rsidRPr="00BA5D44">
        <w:rPr>
          <w:rFonts w:ascii="Calibri" w:eastAsia="Cambria" w:hAnsi="Calibri" w:cs="Calibri"/>
          <w:sz w:val="22"/>
          <w:szCs w:val="22"/>
        </w:rPr>
        <w:t xml:space="preserve">c) </w:t>
      </w:r>
      <w:r w:rsidR="00720F45" w:rsidRPr="00BA5D44">
        <w:rPr>
          <w:rFonts w:ascii="Calibri" w:eastAsia="Cambria" w:hAnsi="Calibri" w:cs="Calibri"/>
          <w:sz w:val="22"/>
          <w:szCs w:val="22"/>
        </w:rPr>
        <w:t>zapoznał się ze wszystkimi niezbędnymi dokumentami Inwestycji</w:t>
      </w:r>
      <w:r w:rsidR="00821F8D" w:rsidRPr="00BA5D44">
        <w:rPr>
          <w:rFonts w:ascii="Calibri" w:eastAsia="Cambria" w:hAnsi="Calibri" w:cs="Calibri"/>
          <w:sz w:val="22"/>
          <w:szCs w:val="22"/>
        </w:rPr>
        <w:t>, w tym w szczególności z</w:t>
      </w:r>
      <w:r w:rsidR="00D335EF" w:rsidRPr="00BA5D44">
        <w:rPr>
          <w:rFonts w:ascii="Calibri" w:eastAsia="Cambria" w:hAnsi="Calibri" w:cs="Calibri"/>
          <w:sz w:val="22"/>
          <w:szCs w:val="22"/>
        </w:rPr>
        <w:t> </w:t>
      </w:r>
      <w:r w:rsidR="00821F8D" w:rsidRPr="00BA5D44">
        <w:rPr>
          <w:rFonts w:ascii="Calibri" w:eastAsia="Cambria" w:hAnsi="Calibri" w:cs="Calibri"/>
          <w:sz w:val="22"/>
          <w:szCs w:val="22"/>
        </w:rPr>
        <w:t xml:space="preserve">Dokumentacją </w:t>
      </w:r>
      <w:r w:rsidR="0043266B" w:rsidRPr="00BA5D44">
        <w:rPr>
          <w:rFonts w:ascii="Calibri" w:eastAsia="Cambria" w:hAnsi="Calibri" w:cs="Calibri"/>
          <w:sz w:val="22"/>
          <w:szCs w:val="22"/>
        </w:rPr>
        <w:t>Projektową</w:t>
      </w:r>
      <w:r w:rsidR="00720F45" w:rsidRPr="00BA5D44">
        <w:rPr>
          <w:rFonts w:ascii="Calibri" w:eastAsia="Cambria" w:hAnsi="Calibri" w:cs="Calibri"/>
          <w:sz w:val="22"/>
          <w:szCs w:val="22"/>
        </w:rPr>
        <w:t>,</w:t>
      </w:r>
      <w:r w:rsidR="00894731" w:rsidRPr="00BA5D44">
        <w:rPr>
          <w:rFonts w:ascii="Calibri" w:eastAsia="Cambria" w:hAnsi="Calibri" w:cs="Calibri"/>
          <w:sz w:val="22"/>
          <w:szCs w:val="22"/>
        </w:rPr>
        <w:t xml:space="preserve"> a swoje zastrzeżenia wniósł przez podpisaniem Umowy;</w:t>
      </w:r>
    </w:p>
    <w:p w14:paraId="6BC0E65C" w14:textId="42E9D35F" w:rsidR="00720F45" w:rsidRPr="00BA5D44" w:rsidRDefault="00481ECB" w:rsidP="00207B01">
      <w:pPr>
        <w:ind w:left="990" w:hanging="270"/>
        <w:jc w:val="both"/>
        <w:rPr>
          <w:rFonts w:ascii="Calibri" w:eastAsia="Cambria" w:hAnsi="Calibri" w:cs="Calibri"/>
          <w:sz w:val="22"/>
          <w:szCs w:val="22"/>
        </w:rPr>
      </w:pPr>
      <w:r w:rsidRPr="00BA5D44">
        <w:rPr>
          <w:rFonts w:ascii="Calibri" w:eastAsia="Cambria" w:hAnsi="Calibri" w:cs="Calibri"/>
          <w:sz w:val="22"/>
          <w:szCs w:val="22"/>
        </w:rPr>
        <w:t xml:space="preserve">d) </w:t>
      </w:r>
      <w:r w:rsidR="00720F45" w:rsidRPr="00BA5D44">
        <w:rPr>
          <w:rFonts w:ascii="Calibri" w:eastAsia="Cambria" w:hAnsi="Calibri" w:cs="Calibri"/>
          <w:sz w:val="22"/>
          <w:szCs w:val="22"/>
        </w:rPr>
        <w:t xml:space="preserve">dokonał wizji lokalnej miejsca </w:t>
      </w:r>
      <w:r w:rsidR="00996000" w:rsidRPr="00BA5D44">
        <w:rPr>
          <w:rFonts w:ascii="Calibri" w:eastAsia="Cambria" w:hAnsi="Calibri" w:cs="Calibri"/>
          <w:sz w:val="22"/>
          <w:szCs w:val="22"/>
        </w:rPr>
        <w:t>wykonywania robót budowlanych</w:t>
      </w:r>
      <w:r w:rsidR="0072313D" w:rsidRPr="00BA5D44">
        <w:rPr>
          <w:rFonts w:ascii="Calibri" w:eastAsia="Cambria" w:hAnsi="Calibri" w:cs="Calibri"/>
          <w:sz w:val="22"/>
          <w:szCs w:val="22"/>
        </w:rPr>
        <w:t>, ocenił skalę koniecznych wyburzeń i rozbiórek w świetle otrzymanej Dokumentacji Projektowej</w:t>
      </w:r>
      <w:r w:rsidR="00215E04" w:rsidRPr="00BA5D44">
        <w:rPr>
          <w:rFonts w:ascii="Calibri" w:eastAsia="Cambria" w:hAnsi="Calibri" w:cs="Calibri"/>
          <w:sz w:val="22"/>
          <w:szCs w:val="22"/>
        </w:rPr>
        <w:t xml:space="preserve"> </w:t>
      </w:r>
      <w:r w:rsidR="00720F45" w:rsidRPr="00BA5D44">
        <w:rPr>
          <w:rFonts w:ascii="Calibri" w:eastAsia="Cambria" w:hAnsi="Calibri" w:cs="Calibri"/>
          <w:sz w:val="22"/>
          <w:szCs w:val="22"/>
        </w:rPr>
        <w:t>i potwierdza, że przedstawiona mu Dokumentacja</w:t>
      </w:r>
      <w:r w:rsidR="00821F8D" w:rsidRPr="00BA5D44">
        <w:rPr>
          <w:rFonts w:ascii="Calibri" w:eastAsia="Cambria" w:hAnsi="Calibri" w:cs="Calibri"/>
          <w:sz w:val="22"/>
          <w:szCs w:val="22"/>
        </w:rPr>
        <w:t xml:space="preserve"> </w:t>
      </w:r>
      <w:r w:rsidR="0043266B" w:rsidRPr="00BA5D44">
        <w:rPr>
          <w:rFonts w:ascii="Calibri" w:eastAsia="Cambria" w:hAnsi="Calibri" w:cs="Calibri"/>
          <w:sz w:val="22"/>
          <w:szCs w:val="22"/>
        </w:rPr>
        <w:t>Projektow</w:t>
      </w:r>
      <w:r w:rsidR="00727E9D" w:rsidRPr="00BA5D44">
        <w:rPr>
          <w:rFonts w:ascii="Calibri" w:eastAsia="Cambria" w:hAnsi="Calibri" w:cs="Calibri"/>
          <w:sz w:val="22"/>
          <w:szCs w:val="22"/>
        </w:rPr>
        <w:t>a jest</w:t>
      </w:r>
      <w:r w:rsidR="00720F45" w:rsidRPr="00BA5D44">
        <w:rPr>
          <w:rFonts w:ascii="Calibri" w:eastAsia="Cambria" w:hAnsi="Calibri" w:cs="Calibri"/>
          <w:sz w:val="22"/>
          <w:szCs w:val="22"/>
        </w:rPr>
        <w:t xml:space="preserve"> wystarczająca do wykonania Robót zgodnie z</w:t>
      </w:r>
      <w:r w:rsidR="006A3D5C" w:rsidRPr="00BA5D44">
        <w:rPr>
          <w:rFonts w:ascii="Calibri" w:eastAsia="Cambria" w:hAnsi="Calibri" w:cs="Calibri"/>
          <w:sz w:val="22"/>
          <w:szCs w:val="22"/>
        </w:rPr>
        <w:t> </w:t>
      </w:r>
      <w:r w:rsidR="00720F45" w:rsidRPr="00BA5D44">
        <w:rPr>
          <w:rFonts w:ascii="Calibri" w:eastAsia="Cambria" w:hAnsi="Calibri" w:cs="Calibri"/>
          <w:sz w:val="22"/>
          <w:szCs w:val="22"/>
        </w:rPr>
        <w:t xml:space="preserve">Umową. </w:t>
      </w:r>
    </w:p>
    <w:p w14:paraId="62525AEB" w14:textId="29806100" w:rsidR="00720F45" w:rsidRPr="00BA5D44" w:rsidRDefault="00720F45" w:rsidP="00C06590">
      <w:pPr>
        <w:numPr>
          <w:ilvl w:val="0"/>
          <w:numId w:val="25"/>
        </w:numPr>
        <w:jc w:val="both"/>
        <w:rPr>
          <w:rFonts w:ascii="Calibri" w:eastAsia="Cambria" w:hAnsi="Calibri" w:cs="Calibri"/>
          <w:sz w:val="22"/>
          <w:szCs w:val="22"/>
        </w:rPr>
      </w:pPr>
      <w:r w:rsidRPr="00BA5D44">
        <w:rPr>
          <w:rFonts w:ascii="Calibri" w:eastAsia="Cambria" w:hAnsi="Calibri" w:cs="Calibri"/>
          <w:sz w:val="22"/>
          <w:szCs w:val="22"/>
        </w:rPr>
        <w:t>Dodatkowo Wykonawca deklaruje i gwarantuje, że posiada doświadczenie, wiedzę oraz zespół niezbędne dla profesjonalnego</w:t>
      </w:r>
      <w:r w:rsidR="00821F8D" w:rsidRPr="00BA5D44">
        <w:rPr>
          <w:rFonts w:ascii="Calibri" w:eastAsia="Cambria" w:hAnsi="Calibri" w:cs="Calibri"/>
          <w:sz w:val="22"/>
          <w:szCs w:val="22"/>
        </w:rPr>
        <w:t xml:space="preserve"> i należytego</w:t>
      </w:r>
      <w:r w:rsidRPr="00BA5D44">
        <w:rPr>
          <w:rFonts w:ascii="Calibri" w:eastAsia="Cambria" w:hAnsi="Calibri" w:cs="Calibri"/>
          <w:sz w:val="22"/>
          <w:szCs w:val="22"/>
        </w:rPr>
        <w:t xml:space="preserve"> wykonania Umowy </w:t>
      </w:r>
      <w:r w:rsidR="00894731" w:rsidRPr="00BA5D44">
        <w:rPr>
          <w:rFonts w:ascii="Calibri" w:eastAsia="Cambria" w:hAnsi="Calibri" w:cs="Calibri"/>
          <w:sz w:val="22"/>
          <w:szCs w:val="22"/>
        </w:rPr>
        <w:t xml:space="preserve">w określonym czasie, </w:t>
      </w:r>
      <w:r w:rsidRPr="00BA5D44">
        <w:rPr>
          <w:rFonts w:ascii="Calibri" w:eastAsia="Cambria" w:hAnsi="Calibri" w:cs="Calibri"/>
          <w:sz w:val="22"/>
          <w:szCs w:val="22"/>
        </w:rPr>
        <w:t xml:space="preserve">wraz </w:t>
      </w:r>
      <w:r w:rsidRPr="00BA5D44">
        <w:rPr>
          <w:rFonts w:ascii="Calibri" w:eastAsia="Cambria" w:hAnsi="Calibri" w:cs="Calibri"/>
          <w:sz w:val="22"/>
          <w:szCs w:val="22"/>
        </w:rPr>
        <w:lastRenderedPageBreak/>
        <w:t>z</w:t>
      </w:r>
      <w:r w:rsidR="006A3D5C" w:rsidRPr="00BA5D44">
        <w:rPr>
          <w:rFonts w:ascii="Calibri" w:eastAsia="Cambria" w:hAnsi="Calibri" w:cs="Calibri"/>
          <w:sz w:val="22"/>
          <w:szCs w:val="22"/>
        </w:rPr>
        <w:t> </w:t>
      </w:r>
      <w:r w:rsidRPr="00BA5D44">
        <w:rPr>
          <w:rFonts w:ascii="Calibri" w:eastAsia="Cambria" w:hAnsi="Calibri" w:cs="Calibri"/>
          <w:sz w:val="22"/>
          <w:szCs w:val="22"/>
        </w:rPr>
        <w:t>odpowiednim zabezpieczeniem prawnym i finansowym oraz najwyższymi standardami jakościowymi na rynku polskim.</w:t>
      </w:r>
    </w:p>
    <w:p w14:paraId="0C76E12F" w14:textId="1C2CC8D3" w:rsidR="00F83812" w:rsidRPr="00BA5D44" w:rsidRDefault="00A7544B" w:rsidP="00207B01">
      <w:pPr>
        <w:spacing w:before="360"/>
        <w:ind w:right="74"/>
        <w:jc w:val="center"/>
        <w:rPr>
          <w:rFonts w:ascii="Calibri" w:eastAsia="Cambria" w:hAnsi="Calibri" w:cs="Calibri"/>
          <w:b/>
          <w:bCs/>
          <w:snapToGrid w:val="0"/>
          <w:sz w:val="22"/>
          <w:szCs w:val="22"/>
        </w:rPr>
      </w:pPr>
      <w:r w:rsidRPr="00BA5D44">
        <w:rPr>
          <w:rFonts w:ascii="Calibri" w:eastAsia="Cambria" w:hAnsi="Calibri" w:cs="Calibri"/>
          <w:b/>
          <w:bCs/>
          <w:snapToGrid w:val="0"/>
          <w:sz w:val="22"/>
          <w:szCs w:val="22"/>
        </w:rPr>
        <w:t>§ 1</w:t>
      </w:r>
    </w:p>
    <w:p w14:paraId="47A98C8F" w14:textId="77777777" w:rsidR="00A7544B" w:rsidRPr="00BA5D44" w:rsidRDefault="00B77174" w:rsidP="00207B01">
      <w:pPr>
        <w:spacing w:after="360"/>
        <w:jc w:val="center"/>
        <w:rPr>
          <w:rFonts w:ascii="Calibri" w:eastAsia="Cambria" w:hAnsi="Calibri" w:cs="Calibri"/>
          <w:b/>
          <w:bCs/>
          <w:sz w:val="22"/>
          <w:szCs w:val="22"/>
        </w:rPr>
      </w:pPr>
      <w:r w:rsidRPr="00BA5D44">
        <w:rPr>
          <w:rFonts w:ascii="Calibri" w:eastAsia="Cambria" w:hAnsi="Calibri" w:cs="Calibri"/>
          <w:b/>
          <w:bCs/>
          <w:sz w:val="22"/>
          <w:szCs w:val="22"/>
        </w:rPr>
        <w:t>Definicje</w:t>
      </w:r>
    </w:p>
    <w:p w14:paraId="4E822489" w14:textId="77777777" w:rsidR="00A7544B" w:rsidRPr="00BA5D44" w:rsidRDefault="00A7544B" w:rsidP="00207B01">
      <w:pPr>
        <w:jc w:val="both"/>
        <w:rPr>
          <w:rFonts w:ascii="Calibri" w:eastAsia="Cambria" w:hAnsi="Calibri" w:cs="Calibri"/>
          <w:sz w:val="22"/>
          <w:szCs w:val="22"/>
          <w:lang w:eastAsia="en-US"/>
        </w:rPr>
      </w:pPr>
      <w:r w:rsidRPr="00BA5D44">
        <w:rPr>
          <w:rFonts w:ascii="Calibri" w:eastAsia="Cambria" w:hAnsi="Calibri" w:cs="Calibri"/>
          <w:sz w:val="22"/>
          <w:szCs w:val="22"/>
          <w:lang w:eastAsia="en-US"/>
        </w:rPr>
        <w:t xml:space="preserve">Użyte w </w:t>
      </w:r>
      <w:r w:rsidR="005F3D35" w:rsidRPr="00BA5D44">
        <w:rPr>
          <w:rFonts w:ascii="Calibri" w:eastAsia="Cambria" w:hAnsi="Calibri" w:cs="Calibri"/>
          <w:sz w:val="22"/>
          <w:szCs w:val="22"/>
          <w:lang w:eastAsia="en-US"/>
        </w:rPr>
        <w:t>Umowie</w:t>
      </w:r>
      <w:r w:rsidRPr="00BA5D44">
        <w:rPr>
          <w:rFonts w:ascii="Calibri" w:eastAsia="Cambria" w:hAnsi="Calibri" w:cs="Calibri"/>
          <w:sz w:val="22"/>
          <w:szCs w:val="22"/>
          <w:lang w:eastAsia="en-US"/>
        </w:rPr>
        <w:t xml:space="preserve"> wyrażenia pisane dużą literą mają następujące znaczenie:</w:t>
      </w:r>
    </w:p>
    <w:p w14:paraId="02E4EB63" w14:textId="16E8F27F" w:rsidR="004F1412" w:rsidRPr="00BA5D44" w:rsidRDefault="27C19939" w:rsidP="00C06590">
      <w:pPr>
        <w:widowControl w:val="0"/>
        <w:numPr>
          <w:ilvl w:val="0"/>
          <w:numId w:val="15"/>
        </w:numPr>
        <w:jc w:val="both"/>
        <w:rPr>
          <w:rFonts w:ascii="Calibri" w:eastAsia="Cambria" w:hAnsi="Calibri" w:cs="Calibri"/>
          <w:sz w:val="22"/>
          <w:szCs w:val="22"/>
        </w:rPr>
      </w:pPr>
      <w:r w:rsidRPr="00BA5D44">
        <w:rPr>
          <w:rFonts w:ascii="Calibri" w:eastAsia="Cambria" w:hAnsi="Calibri" w:cs="Calibri"/>
          <w:sz w:val="22"/>
          <w:szCs w:val="22"/>
        </w:rPr>
        <w:t>„</w:t>
      </w:r>
      <w:r w:rsidRPr="00BA5D44">
        <w:rPr>
          <w:rFonts w:ascii="Calibri" w:eastAsia="Cambria" w:hAnsi="Calibri" w:cs="Calibri"/>
          <w:b/>
          <w:bCs/>
          <w:sz w:val="22"/>
          <w:szCs w:val="22"/>
        </w:rPr>
        <w:t>Inwestycja</w:t>
      </w:r>
      <w:r w:rsidRPr="00BA5D44">
        <w:rPr>
          <w:rFonts w:ascii="Calibri" w:eastAsia="Cambria" w:hAnsi="Calibri" w:cs="Calibri"/>
          <w:sz w:val="22"/>
          <w:szCs w:val="22"/>
        </w:rPr>
        <w:t>” oznacza realizację przez Zamawiającego zadania inwestycyjnego pn. „</w:t>
      </w:r>
      <w:bookmarkStart w:id="0" w:name="_Hlk208598842"/>
      <w:r w:rsidR="16FE5671" w:rsidRPr="00BA5D44">
        <w:rPr>
          <w:rFonts w:ascii="Calibri" w:eastAsia="Cambria" w:hAnsi="Calibri" w:cs="Calibri"/>
          <w:color w:val="000000" w:themeColor="text1"/>
          <w:sz w:val="22"/>
          <w:szCs w:val="22"/>
        </w:rPr>
        <w:t>Przebudowa segmentu A i C szpitala na potrzeby utworzenia Oddziału Kardiologii Inwazyjnej</w:t>
      </w:r>
      <w:bookmarkEnd w:id="0"/>
      <w:r w:rsidRPr="00BA5D44">
        <w:rPr>
          <w:rFonts w:ascii="Calibri" w:eastAsia="Cambria" w:hAnsi="Calibri" w:cs="Calibri"/>
          <w:sz w:val="22"/>
          <w:szCs w:val="22"/>
        </w:rPr>
        <w:t xml:space="preserve">”, zlokalizowanego przy ul. </w:t>
      </w:r>
      <w:r w:rsidR="6444F56C" w:rsidRPr="00BA5D44">
        <w:rPr>
          <w:rFonts w:ascii="Calibri" w:eastAsia="Cambria" w:hAnsi="Calibri" w:cs="Calibri"/>
          <w:sz w:val="22"/>
          <w:szCs w:val="22"/>
        </w:rPr>
        <w:t xml:space="preserve">Sosnowej 16 w Blachowni. </w:t>
      </w:r>
    </w:p>
    <w:p w14:paraId="2326E0A6" w14:textId="6C47D50A" w:rsidR="004F1412" w:rsidRPr="00BA5D44" w:rsidRDefault="004F1412" w:rsidP="00C06590">
      <w:pPr>
        <w:widowControl w:val="0"/>
        <w:numPr>
          <w:ilvl w:val="0"/>
          <w:numId w:val="15"/>
        </w:numPr>
        <w:pBdr>
          <w:top w:val="nil"/>
          <w:left w:val="nil"/>
          <w:bottom w:val="nil"/>
          <w:right w:val="nil"/>
          <w:between w:val="nil"/>
        </w:pBdr>
        <w:jc w:val="both"/>
        <w:rPr>
          <w:rFonts w:ascii="Calibri" w:eastAsia="Cambria" w:hAnsi="Calibri" w:cs="Calibri"/>
          <w:color w:val="000000" w:themeColor="text1"/>
          <w:sz w:val="22"/>
          <w:szCs w:val="22"/>
        </w:rPr>
      </w:pPr>
      <w:r w:rsidRPr="00BA5D44">
        <w:rPr>
          <w:rFonts w:ascii="Calibri" w:eastAsia="Cambria" w:hAnsi="Calibri" w:cs="Calibri"/>
          <w:sz w:val="22"/>
          <w:szCs w:val="22"/>
        </w:rPr>
        <w:t>„</w:t>
      </w:r>
      <w:r w:rsidRPr="00BA5D44">
        <w:rPr>
          <w:rFonts w:ascii="Calibri" w:eastAsia="Cambria" w:hAnsi="Calibri" w:cs="Calibri"/>
          <w:b/>
          <w:bCs/>
          <w:sz w:val="22"/>
          <w:szCs w:val="22"/>
        </w:rPr>
        <w:t>Przedmiot Umowy</w:t>
      </w:r>
      <w:r w:rsidRPr="00BA5D44">
        <w:rPr>
          <w:rFonts w:ascii="Calibri" w:eastAsia="Cambria" w:hAnsi="Calibri" w:cs="Calibri"/>
          <w:sz w:val="22"/>
          <w:szCs w:val="22"/>
        </w:rPr>
        <w:t>” o</w:t>
      </w:r>
      <w:r w:rsidRPr="00BA5D44">
        <w:rPr>
          <w:rFonts w:ascii="Calibri" w:eastAsia="Cambria" w:hAnsi="Calibri" w:cs="Calibri"/>
          <w:color w:val="000000" w:themeColor="text1"/>
          <w:sz w:val="22"/>
          <w:szCs w:val="22"/>
        </w:rPr>
        <w:t xml:space="preserve">znacza </w:t>
      </w:r>
      <w:r w:rsidR="00145BB1" w:rsidRPr="00BA5D44">
        <w:rPr>
          <w:rFonts w:ascii="Calibri" w:eastAsia="Cambria" w:hAnsi="Calibri" w:cs="Calibri"/>
          <w:color w:val="000000" w:themeColor="text1"/>
          <w:sz w:val="22"/>
          <w:szCs w:val="22"/>
        </w:rPr>
        <w:t xml:space="preserve">wszystkie </w:t>
      </w:r>
      <w:r w:rsidR="00266C07" w:rsidRPr="00BA5D44">
        <w:rPr>
          <w:rFonts w:ascii="Calibri" w:eastAsia="Cambria" w:hAnsi="Calibri" w:cs="Calibri"/>
          <w:color w:val="000000" w:themeColor="text1"/>
          <w:sz w:val="22"/>
          <w:szCs w:val="22"/>
        </w:rPr>
        <w:t xml:space="preserve">roboty </w:t>
      </w:r>
      <w:r w:rsidR="00EB43DD" w:rsidRPr="00BA5D44">
        <w:rPr>
          <w:rFonts w:ascii="Calibri" w:eastAsia="Cambria" w:hAnsi="Calibri" w:cs="Calibri"/>
          <w:color w:val="000000" w:themeColor="text1"/>
          <w:sz w:val="22"/>
          <w:szCs w:val="22"/>
        </w:rPr>
        <w:t>budowlano – instalacyjne, których szczegółowy opis zawiera Dokumentacja Projektowa</w:t>
      </w:r>
      <w:r w:rsidR="00266C07" w:rsidRPr="00BA5D44">
        <w:rPr>
          <w:rFonts w:ascii="Calibri" w:eastAsia="Cambria" w:hAnsi="Calibri" w:cs="Calibri"/>
          <w:color w:val="000000" w:themeColor="text1"/>
          <w:sz w:val="22"/>
          <w:szCs w:val="22"/>
        </w:rPr>
        <w:t>, jak również wszelkie czynności faktyczne i prawne konieczne do wykonania tych robót.</w:t>
      </w:r>
    </w:p>
    <w:p w14:paraId="2585162D" w14:textId="77777777" w:rsidR="00A7544B" w:rsidRPr="00BA5D44" w:rsidRDefault="00A7544B" w:rsidP="00C06590">
      <w:pPr>
        <w:numPr>
          <w:ilvl w:val="0"/>
          <w:numId w:val="15"/>
        </w:numPr>
        <w:ind w:left="425" w:hanging="425"/>
        <w:jc w:val="both"/>
        <w:rPr>
          <w:rFonts w:ascii="Calibri" w:eastAsia="Cambria" w:hAnsi="Calibri" w:cs="Calibri"/>
          <w:b/>
          <w:bCs/>
          <w:sz w:val="22"/>
          <w:szCs w:val="22"/>
        </w:rPr>
      </w:pPr>
      <w:r w:rsidRPr="00BA5D44">
        <w:rPr>
          <w:rFonts w:ascii="Calibri" w:eastAsia="Cambria" w:hAnsi="Calibri" w:cs="Calibri"/>
          <w:b/>
          <w:bCs/>
          <w:sz w:val="22"/>
          <w:szCs w:val="22"/>
        </w:rPr>
        <w:t xml:space="preserve">„Wykonawca” </w:t>
      </w:r>
      <w:r w:rsidRPr="00BA5D44">
        <w:rPr>
          <w:rFonts w:ascii="Calibri" w:eastAsia="Cambria" w:hAnsi="Calibri" w:cs="Calibri"/>
          <w:sz w:val="22"/>
          <w:szCs w:val="22"/>
        </w:rPr>
        <w:t xml:space="preserve">oznacza stronę </w:t>
      </w:r>
      <w:r w:rsidR="006E6C61" w:rsidRPr="00BA5D44">
        <w:rPr>
          <w:rFonts w:ascii="Calibri" w:eastAsia="Cambria" w:hAnsi="Calibri" w:cs="Calibri"/>
          <w:sz w:val="22"/>
          <w:szCs w:val="22"/>
        </w:rPr>
        <w:t>Umowy</w:t>
      </w:r>
      <w:r w:rsidRPr="00BA5D44">
        <w:rPr>
          <w:rFonts w:ascii="Calibri" w:eastAsia="Cambria" w:hAnsi="Calibri" w:cs="Calibri"/>
          <w:sz w:val="22"/>
          <w:szCs w:val="22"/>
        </w:rPr>
        <w:t xml:space="preserve">, która zobowiązana jest do wykonania Przedmiotu </w:t>
      </w:r>
      <w:r w:rsidR="006E6C61" w:rsidRPr="00BA5D44">
        <w:rPr>
          <w:rFonts w:ascii="Calibri" w:eastAsia="Cambria" w:hAnsi="Calibri" w:cs="Calibri"/>
          <w:sz w:val="22"/>
          <w:szCs w:val="22"/>
        </w:rPr>
        <w:t>Umowy</w:t>
      </w:r>
      <w:r w:rsidRPr="00BA5D44">
        <w:rPr>
          <w:rFonts w:ascii="Calibri" w:eastAsia="Cambria" w:hAnsi="Calibri" w:cs="Calibri"/>
          <w:sz w:val="22"/>
          <w:szCs w:val="22"/>
        </w:rPr>
        <w:t xml:space="preserve">, której </w:t>
      </w:r>
      <w:r w:rsidR="00727E9D" w:rsidRPr="00BA5D44">
        <w:rPr>
          <w:rFonts w:ascii="Calibri" w:eastAsia="Cambria" w:hAnsi="Calibri" w:cs="Calibri"/>
          <w:sz w:val="22"/>
          <w:szCs w:val="22"/>
        </w:rPr>
        <w:t>Zamawiający powierzył</w:t>
      </w:r>
      <w:r w:rsidRPr="00BA5D44">
        <w:rPr>
          <w:rFonts w:ascii="Calibri" w:eastAsia="Cambria" w:hAnsi="Calibri" w:cs="Calibri"/>
          <w:sz w:val="22"/>
          <w:szCs w:val="22"/>
        </w:rPr>
        <w:t xml:space="preserve"> zakres czynności i odpowiedzialności za</w:t>
      </w:r>
      <w:r w:rsidRPr="00BA5D44">
        <w:rPr>
          <w:rFonts w:ascii="Calibri" w:eastAsia="Cambria" w:hAnsi="Calibri" w:cs="Calibri"/>
          <w:b/>
          <w:bCs/>
          <w:sz w:val="22"/>
          <w:szCs w:val="22"/>
        </w:rPr>
        <w:t xml:space="preserve"> </w:t>
      </w:r>
      <w:r w:rsidRPr="00BA5D44">
        <w:rPr>
          <w:rFonts w:ascii="Calibri" w:eastAsia="Cambria" w:hAnsi="Calibri" w:cs="Calibri"/>
          <w:sz w:val="22"/>
          <w:szCs w:val="22"/>
        </w:rPr>
        <w:t xml:space="preserve">wykonanie robót budowlanych w ramach Przedmiotu </w:t>
      </w:r>
      <w:r w:rsidR="006E6C61" w:rsidRPr="00BA5D44">
        <w:rPr>
          <w:rFonts w:ascii="Calibri" w:eastAsia="Cambria" w:hAnsi="Calibri" w:cs="Calibri"/>
          <w:sz w:val="22"/>
          <w:szCs w:val="22"/>
        </w:rPr>
        <w:t>Umowy</w:t>
      </w:r>
      <w:r w:rsidR="00E540CD" w:rsidRPr="00BA5D44">
        <w:rPr>
          <w:rFonts w:ascii="Calibri" w:eastAsia="Cambria" w:hAnsi="Calibri" w:cs="Calibri"/>
          <w:sz w:val="22"/>
          <w:szCs w:val="22"/>
        </w:rPr>
        <w:t>;</w:t>
      </w:r>
    </w:p>
    <w:p w14:paraId="7DB08CF8" w14:textId="36C2C343" w:rsidR="002C5808" w:rsidRPr="00BA5D44" w:rsidRDefault="002C5808" w:rsidP="00C06590">
      <w:pPr>
        <w:numPr>
          <w:ilvl w:val="0"/>
          <w:numId w:val="15"/>
        </w:numPr>
        <w:ind w:left="425" w:hanging="425"/>
        <w:jc w:val="both"/>
        <w:rPr>
          <w:rFonts w:ascii="Calibri" w:eastAsia="Cambria" w:hAnsi="Calibri" w:cs="Calibri"/>
          <w:sz w:val="22"/>
          <w:szCs w:val="22"/>
        </w:rPr>
      </w:pPr>
      <w:r w:rsidRPr="00BA5D44">
        <w:rPr>
          <w:rFonts w:ascii="Calibri" w:eastAsia="Cambria" w:hAnsi="Calibri" w:cs="Calibri"/>
          <w:b/>
          <w:bCs/>
          <w:sz w:val="22"/>
          <w:szCs w:val="22"/>
        </w:rPr>
        <w:t>„</w:t>
      </w:r>
      <w:r w:rsidR="00474F75" w:rsidRPr="00BA5D44">
        <w:rPr>
          <w:rFonts w:ascii="Calibri" w:eastAsia="Cambria" w:hAnsi="Calibri" w:cs="Calibri"/>
          <w:b/>
          <w:bCs/>
          <w:sz w:val="22"/>
          <w:szCs w:val="22"/>
        </w:rPr>
        <w:t>Kierownik Projektu</w:t>
      </w:r>
      <w:r w:rsidRPr="00BA5D44">
        <w:rPr>
          <w:rFonts w:ascii="Calibri" w:eastAsia="Cambria" w:hAnsi="Calibri" w:cs="Calibri"/>
          <w:b/>
          <w:bCs/>
          <w:sz w:val="22"/>
          <w:szCs w:val="22"/>
        </w:rPr>
        <w:t xml:space="preserve">” </w:t>
      </w:r>
      <w:r w:rsidRPr="00BA5D44">
        <w:rPr>
          <w:rFonts w:ascii="Calibri" w:eastAsia="Cambria" w:hAnsi="Calibri" w:cs="Calibri"/>
          <w:sz w:val="22"/>
          <w:szCs w:val="22"/>
        </w:rPr>
        <w:t xml:space="preserve">oznacza </w:t>
      </w:r>
      <w:r w:rsidR="002C315D" w:rsidRPr="00BA5D44">
        <w:rPr>
          <w:rFonts w:ascii="Calibri" w:eastAsia="Cambria" w:hAnsi="Calibri" w:cs="Calibri"/>
          <w:sz w:val="22"/>
          <w:szCs w:val="22"/>
        </w:rPr>
        <w:t>osobę</w:t>
      </w:r>
      <w:r w:rsidRPr="00BA5D44">
        <w:rPr>
          <w:rFonts w:ascii="Calibri" w:eastAsia="Cambria" w:hAnsi="Calibri" w:cs="Calibri"/>
          <w:sz w:val="22"/>
          <w:szCs w:val="22"/>
        </w:rPr>
        <w:t xml:space="preserve"> odpowiedzialn</w:t>
      </w:r>
      <w:r w:rsidR="002C315D" w:rsidRPr="00BA5D44">
        <w:rPr>
          <w:rFonts w:ascii="Calibri" w:eastAsia="Cambria" w:hAnsi="Calibri" w:cs="Calibri"/>
          <w:sz w:val="22"/>
          <w:szCs w:val="22"/>
        </w:rPr>
        <w:t>ą</w:t>
      </w:r>
      <w:r w:rsidRPr="00BA5D44">
        <w:rPr>
          <w:rFonts w:ascii="Calibri" w:eastAsia="Cambria" w:hAnsi="Calibri" w:cs="Calibri"/>
          <w:sz w:val="22"/>
          <w:szCs w:val="22"/>
        </w:rPr>
        <w:t xml:space="preserve"> za zarządzanie umową o roboty budowlane </w:t>
      </w:r>
      <w:r w:rsidR="00DE2817" w:rsidRPr="00BA5D44">
        <w:rPr>
          <w:rFonts w:ascii="Calibri" w:eastAsia="Cambria" w:hAnsi="Calibri" w:cs="Calibri"/>
          <w:sz w:val="22"/>
          <w:szCs w:val="22"/>
        </w:rPr>
        <w:t>w</w:t>
      </w:r>
      <w:r w:rsidR="006A3D5C" w:rsidRPr="00BA5D44">
        <w:rPr>
          <w:rFonts w:ascii="Calibri" w:eastAsia="Cambria" w:hAnsi="Calibri" w:cs="Calibri"/>
          <w:sz w:val="22"/>
          <w:szCs w:val="22"/>
        </w:rPr>
        <w:t> </w:t>
      </w:r>
      <w:r w:rsidR="00DE2817" w:rsidRPr="00BA5D44">
        <w:rPr>
          <w:rFonts w:ascii="Calibri" w:eastAsia="Cambria" w:hAnsi="Calibri" w:cs="Calibri"/>
          <w:sz w:val="22"/>
          <w:szCs w:val="22"/>
        </w:rPr>
        <w:t xml:space="preserve">imieniu Zamawiającego </w:t>
      </w:r>
      <w:r w:rsidRPr="00BA5D44">
        <w:rPr>
          <w:rFonts w:ascii="Calibri" w:eastAsia="Cambria" w:hAnsi="Calibri" w:cs="Calibri"/>
          <w:sz w:val="22"/>
          <w:szCs w:val="22"/>
        </w:rPr>
        <w:t xml:space="preserve">oraz koordynujący działania zespołu inspektorów nadzoru inwestorskiego; </w:t>
      </w:r>
    </w:p>
    <w:p w14:paraId="791CF103" w14:textId="77777777" w:rsidR="00A7544B" w:rsidRPr="00BA5D44" w:rsidRDefault="00A7544B" w:rsidP="00C06590">
      <w:pPr>
        <w:numPr>
          <w:ilvl w:val="0"/>
          <w:numId w:val="15"/>
        </w:numPr>
        <w:ind w:left="425" w:hanging="425"/>
        <w:jc w:val="both"/>
        <w:rPr>
          <w:rFonts w:ascii="Calibri" w:eastAsia="Cambria" w:hAnsi="Calibri" w:cs="Calibri"/>
          <w:sz w:val="22"/>
          <w:szCs w:val="22"/>
        </w:rPr>
      </w:pPr>
      <w:r w:rsidRPr="00BA5D44">
        <w:rPr>
          <w:rFonts w:ascii="Calibri" w:eastAsia="Cambria" w:hAnsi="Calibri" w:cs="Calibri"/>
          <w:sz w:val="22"/>
          <w:szCs w:val="22"/>
        </w:rPr>
        <w:t>„</w:t>
      </w:r>
      <w:r w:rsidRPr="00BA5D44">
        <w:rPr>
          <w:rFonts w:ascii="Calibri" w:eastAsia="Cambria" w:hAnsi="Calibri" w:cs="Calibri"/>
          <w:b/>
          <w:bCs/>
          <w:sz w:val="22"/>
          <w:szCs w:val="22"/>
        </w:rPr>
        <w:t xml:space="preserve">Dzień </w:t>
      </w:r>
      <w:r w:rsidR="002121F3" w:rsidRPr="00BA5D44">
        <w:rPr>
          <w:rFonts w:ascii="Calibri" w:eastAsia="Cambria" w:hAnsi="Calibri" w:cs="Calibri"/>
          <w:b/>
          <w:bCs/>
          <w:sz w:val="22"/>
          <w:szCs w:val="22"/>
        </w:rPr>
        <w:t>r</w:t>
      </w:r>
      <w:r w:rsidRPr="00BA5D44">
        <w:rPr>
          <w:rFonts w:ascii="Calibri" w:eastAsia="Cambria" w:hAnsi="Calibri" w:cs="Calibri"/>
          <w:b/>
          <w:bCs/>
          <w:sz w:val="22"/>
          <w:szCs w:val="22"/>
        </w:rPr>
        <w:t>oboczy</w:t>
      </w:r>
      <w:r w:rsidRPr="00BA5D44">
        <w:rPr>
          <w:rFonts w:ascii="Calibri" w:eastAsia="Cambria" w:hAnsi="Calibri" w:cs="Calibri"/>
          <w:sz w:val="22"/>
          <w:szCs w:val="22"/>
        </w:rPr>
        <w:t>” oznacza</w:t>
      </w:r>
      <w:r w:rsidR="00695AB1" w:rsidRPr="00BA5D44">
        <w:rPr>
          <w:rFonts w:ascii="Calibri" w:eastAsia="Cambria" w:hAnsi="Calibri" w:cs="Calibri"/>
          <w:sz w:val="22"/>
          <w:szCs w:val="22"/>
        </w:rPr>
        <w:t xml:space="preserve"> dzień od poniedziałku do piątku</w:t>
      </w:r>
      <w:r w:rsidRPr="00BA5D44">
        <w:rPr>
          <w:rFonts w:ascii="Calibri" w:eastAsia="Cambria" w:hAnsi="Calibri" w:cs="Calibri"/>
          <w:sz w:val="22"/>
          <w:szCs w:val="22"/>
        </w:rPr>
        <w:t>, zgodnie z właściwymi przepisami, dzień niebędący dniem ustawowo wolnym od pracy;</w:t>
      </w:r>
      <w:r w:rsidR="00E34820" w:rsidRPr="00BA5D44">
        <w:rPr>
          <w:rFonts w:ascii="Calibri" w:eastAsia="Cambria" w:hAnsi="Calibri" w:cs="Calibri"/>
          <w:sz w:val="22"/>
          <w:szCs w:val="22"/>
        </w:rPr>
        <w:t xml:space="preserve"> dla potrzeb niniejszej umowy: jeżeli nie określono dnia jako „Roboczy” to należy rozumieć - kolejny następujący po sobie dzień</w:t>
      </w:r>
      <w:r w:rsidR="007851B5" w:rsidRPr="00BA5D44">
        <w:rPr>
          <w:rFonts w:ascii="Calibri" w:eastAsia="Cambria" w:hAnsi="Calibri" w:cs="Calibri"/>
          <w:sz w:val="22"/>
          <w:szCs w:val="22"/>
        </w:rPr>
        <w:t xml:space="preserve"> kalendarzowy</w:t>
      </w:r>
      <w:r w:rsidR="00E34820" w:rsidRPr="00BA5D44">
        <w:rPr>
          <w:rFonts w:ascii="Calibri" w:eastAsia="Cambria" w:hAnsi="Calibri" w:cs="Calibri"/>
          <w:sz w:val="22"/>
          <w:szCs w:val="22"/>
        </w:rPr>
        <w:t>;</w:t>
      </w:r>
    </w:p>
    <w:p w14:paraId="66570815" w14:textId="177EE5BE" w:rsidR="00A7544B" w:rsidRPr="00BA5D44" w:rsidRDefault="00A7544B" w:rsidP="00C06590">
      <w:pPr>
        <w:numPr>
          <w:ilvl w:val="0"/>
          <w:numId w:val="15"/>
        </w:numPr>
        <w:ind w:left="425" w:hanging="425"/>
        <w:jc w:val="both"/>
        <w:rPr>
          <w:rFonts w:ascii="Calibri" w:eastAsia="Cambria" w:hAnsi="Calibri" w:cs="Calibri"/>
          <w:sz w:val="22"/>
          <w:szCs w:val="22"/>
        </w:rPr>
      </w:pPr>
      <w:r w:rsidRPr="00BA5D44">
        <w:rPr>
          <w:rFonts w:ascii="Calibri" w:eastAsia="Cambria" w:hAnsi="Calibri" w:cs="Calibri"/>
          <w:sz w:val="22"/>
          <w:szCs w:val="22"/>
        </w:rPr>
        <w:t>„</w:t>
      </w:r>
      <w:r w:rsidRPr="00BA5D44">
        <w:rPr>
          <w:rFonts w:ascii="Calibri" w:eastAsia="Cambria" w:hAnsi="Calibri" w:cs="Calibri"/>
          <w:b/>
          <w:bCs/>
          <w:sz w:val="22"/>
          <w:szCs w:val="22"/>
        </w:rPr>
        <w:t xml:space="preserve">Harmonogram </w:t>
      </w:r>
      <w:r w:rsidR="008F108B" w:rsidRPr="00BA5D44">
        <w:rPr>
          <w:rFonts w:ascii="Calibri" w:eastAsia="Cambria" w:hAnsi="Calibri" w:cs="Calibri"/>
          <w:b/>
          <w:bCs/>
          <w:sz w:val="22"/>
          <w:szCs w:val="22"/>
        </w:rPr>
        <w:t>realizacyjny</w:t>
      </w:r>
      <w:r w:rsidRPr="00BA5D44">
        <w:rPr>
          <w:rFonts w:ascii="Calibri" w:eastAsia="Cambria" w:hAnsi="Calibri" w:cs="Calibri"/>
          <w:sz w:val="22"/>
          <w:szCs w:val="22"/>
        </w:rPr>
        <w:t>" oznacza zestawienie określające ramy czasowe, finansowe i</w:t>
      </w:r>
      <w:r w:rsidR="00D335EF" w:rsidRPr="00BA5D44">
        <w:rPr>
          <w:rFonts w:ascii="Calibri" w:eastAsia="Cambria" w:hAnsi="Calibri" w:cs="Calibri"/>
          <w:sz w:val="22"/>
          <w:szCs w:val="22"/>
        </w:rPr>
        <w:t> </w:t>
      </w:r>
      <w:r w:rsidRPr="00BA5D44">
        <w:rPr>
          <w:rFonts w:ascii="Calibri" w:eastAsia="Cambria" w:hAnsi="Calibri" w:cs="Calibri"/>
          <w:sz w:val="22"/>
          <w:szCs w:val="22"/>
        </w:rPr>
        <w:t xml:space="preserve">rzeczowe dla realizacji Przedmiotu </w:t>
      </w:r>
      <w:r w:rsidR="006E6C61" w:rsidRPr="00BA5D44">
        <w:rPr>
          <w:rFonts w:ascii="Calibri" w:eastAsia="Cambria" w:hAnsi="Calibri" w:cs="Calibri"/>
          <w:sz w:val="22"/>
          <w:szCs w:val="22"/>
        </w:rPr>
        <w:t>Umowy</w:t>
      </w:r>
      <w:r w:rsidRPr="00BA5D44">
        <w:rPr>
          <w:rFonts w:ascii="Calibri" w:eastAsia="Cambria" w:hAnsi="Calibri" w:cs="Calibri"/>
          <w:sz w:val="22"/>
          <w:szCs w:val="22"/>
        </w:rPr>
        <w:t xml:space="preserve"> opracowane w odniesieniu do ofer</w:t>
      </w:r>
      <w:r w:rsidR="000F36BF" w:rsidRPr="00BA5D44">
        <w:rPr>
          <w:rFonts w:ascii="Calibri" w:eastAsia="Cambria" w:hAnsi="Calibri" w:cs="Calibri"/>
          <w:sz w:val="22"/>
          <w:szCs w:val="22"/>
        </w:rPr>
        <w:t>ty</w:t>
      </w:r>
      <w:r w:rsidRPr="00BA5D44">
        <w:rPr>
          <w:rFonts w:ascii="Calibri" w:eastAsia="Cambria" w:hAnsi="Calibri" w:cs="Calibri"/>
          <w:sz w:val="22"/>
          <w:szCs w:val="22"/>
        </w:rPr>
        <w:t xml:space="preserve"> Wykonawcy</w:t>
      </w:r>
      <w:r w:rsidR="00B270B6" w:rsidRPr="00BA5D44">
        <w:rPr>
          <w:rFonts w:ascii="Calibri" w:eastAsia="Cambria" w:hAnsi="Calibri" w:cs="Calibri"/>
          <w:sz w:val="22"/>
          <w:szCs w:val="22"/>
        </w:rPr>
        <w:t xml:space="preserve"> stanowiący załącznik nr 5 do Umowy</w:t>
      </w:r>
      <w:r w:rsidRPr="00BA5D44">
        <w:rPr>
          <w:rFonts w:ascii="Calibri" w:eastAsia="Cambria" w:hAnsi="Calibri" w:cs="Calibri"/>
          <w:sz w:val="22"/>
          <w:szCs w:val="22"/>
        </w:rPr>
        <w:t xml:space="preserve">; </w:t>
      </w:r>
    </w:p>
    <w:p w14:paraId="33DE018B" w14:textId="26430681" w:rsidR="00A7544B" w:rsidRPr="00BA5D44" w:rsidRDefault="00A7544B" w:rsidP="00C06590">
      <w:pPr>
        <w:numPr>
          <w:ilvl w:val="0"/>
          <w:numId w:val="15"/>
        </w:numPr>
        <w:jc w:val="both"/>
        <w:rPr>
          <w:rFonts w:ascii="Calibri" w:eastAsia="Cambria" w:hAnsi="Calibri" w:cs="Calibri"/>
          <w:color w:val="000000" w:themeColor="text1"/>
          <w:sz w:val="20"/>
          <w:szCs w:val="20"/>
        </w:rPr>
      </w:pPr>
      <w:r w:rsidRPr="00BA5D44">
        <w:rPr>
          <w:rFonts w:ascii="Calibri" w:eastAsia="Cambria" w:hAnsi="Calibri" w:cs="Calibri"/>
          <w:sz w:val="22"/>
          <w:szCs w:val="22"/>
        </w:rPr>
        <w:t>„</w:t>
      </w:r>
      <w:r w:rsidRPr="00BA5D44">
        <w:rPr>
          <w:rFonts w:ascii="Calibri" w:eastAsia="Cambria" w:hAnsi="Calibri" w:cs="Calibri"/>
          <w:b/>
          <w:bCs/>
          <w:sz w:val="22"/>
          <w:szCs w:val="22"/>
        </w:rPr>
        <w:t>Obiekt</w:t>
      </w:r>
      <w:r w:rsidRPr="00BA5D44">
        <w:rPr>
          <w:rFonts w:ascii="Calibri" w:eastAsia="Cambria" w:hAnsi="Calibri" w:cs="Calibri"/>
          <w:sz w:val="22"/>
          <w:szCs w:val="22"/>
        </w:rPr>
        <w:t xml:space="preserve">” oznacza </w:t>
      </w:r>
      <w:r w:rsidR="00995B50" w:rsidRPr="00BA5D44">
        <w:rPr>
          <w:rFonts w:ascii="Calibri" w:eastAsia="Cambria" w:hAnsi="Calibri" w:cs="Calibri"/>
          <w:sz w:val="22"/>
          <w:szCs w:val="22"/>
        </w:rPr>
        <w:t>budynek</w:t>
      </w:r>
      <w:r w:rsidR="004F1412" w:rsidRPr="00BA5D44">
        <w:rPr>
          <w:rFonts w:ascii="Calibri" w:eastAsia="Cambria" w:hAnsi="Calibri" w:cs="Calibri"/>
          <w:sz w:val="22"/>
          <w:szCs w:val="22"/>
        </w:rPr>
        <w:t xml:space="preserve"> </w:t>
      </w:r>
      <w:r w:rsidR="52A12EF1" w:rsidRPr="00BA5D44">
        <w:rPr>
          <w:rFonts w:ascii="Calibri" w:eastAsia="Cambria" w:hAnsi="Calibri" w:cs="Calibri"/>
          <w:sz w:val="22"/>
          <w:szCs w:val="22"/>
        </w:rPr>
        <w:t>szpitala im. Rudolfa Weigla w Blachowni, ul. Sosnowa 16, 42-290 Blachownia</w:t>
      </w:r>
    </w:p>
    <w:p w14:paraId="66EE0B42" w14:textId="648BE65E" w:rsidR="005E6078" w:rsidRPr="00BA5D44" w:rsidRDefault="005E6078" w:rsidP="00C06590">
      <w:pPr>
        <w:numPr>
          <w:ilvl w:val="0"/>
          <w:numId w:val="15"/>
        </w:numPr>
        <w:ind w:left="425" w:hanging="425"/>
        <w:jc w:val="both"/>
        <w:rPr>
          <w:rFonts w:ascii="Calibri" w:eastAsia="Cambria" w:hAnsi="Calibri" w:cs="Calibri"/>
          <w:sz w:val="22"/>
          <w:szCs w:val="22"/>
        </w:rPr>
      </w:pPr>
      <w:r w:rsidRPr="00BA5D44">
        <w:rPr>
          <w:rFonts w:ascii="Calibri" w:eastAsia="Cambria" w:hAnsi="Calibri" w:cs="Calibri"/>
          <w:sz w:val="22"/>
          <w:szCs w:val="22"/>
        </w:rPr>
        <w:t>„</w:t>
      </w:r>
      <w:r w:rsidRPr="00BA5D44">
        <w:rPr>
          <w:rFonts w:ascii="Calibri" w:eastAsia="Cambria" w:hAnsi="Calibri" w:cs="Calibri"/>
          <w:b/>
          <w:bCs/>
          <w:sz w:val="22"/>
          <w:szCs w:val="22"/>
        </w:rPr>
        <w:t>Nieruchomość</w:t>
      </w:r>
      <w:r w:rsidRPr="00BA5D44">
        <w:rPr>
          <w:rFonts w:ascii="Calibri" w:eastAsia="Cambria" w:hAnsi="Calibri" w:cs="Calibri"/>
          <w:sz w:val="22"/>
          <w:szCs w:val="22"/>
        </w:rPr>
        <w:t xml:space="preserve">” oznacza teren położony w </w:t>
      </w:r>
      <w:r w:rsidR="210302BC" w:rsidRPr="00BA5D44">
        <w:rPr>
          <w:rFonts w:ascii="Calibri" w:eastAsia="Cambria" w:hAnsi="Calibri" w:cs="Calibri"/>
          <w:sz w:val="22"/>
          <w:szCs w:val="22"/>
        </w:rPr>
        <w:t>Blachowni</w:t>
      </w:r>
      <w:r w:rsidR="00145BB1" w:rsidRPr="00BA5D44">
        <w:rPr>
          <w:rFonts w:ascii="Calibri" w:eastAsia="Cambria" w:hAnsi="Calibri" w:cs="Calibri"/>
          <w:sz w:val="22"/>
          <w:szCs w:val="22"/>
        </w:rPr>
        <w:t xml:space="preserve">, przy ulicy </w:t>
      </w:r>
      <w:r w:rsidR="00E5735C" w:rsidRPr="00BA5D44">
        <w:rPr>
          <w:rFonts w:ascii="Calibri" w:eastAsia="Cambria" w:hAnsi="Calibri" w:cs="Calibri"/>
          <w:sz w:val="22"/>
          <w:szCs w:val="22"/>
        </w:rPr>
        <w:t>S</w:t>
      </w:r>
      <w:r w:rsidR="577972EF" w:rsidRPr="00BA5D44">
        <w:rPr>
          <w:rFonts w:ascii="Calibri" w:eastAsia="Cambria" w:hAnsi="Calibri" w:cs="Calibri"/>
          <w:sz w:val="22"/>
          <w:szCs w:val="22"/>
        </w:rPr>
        <w:t xml:space="preserve">osnowej 16, </w:t>
      </w:r>
      <w:r w:rsidRPr="00BA5D44">
        <w:rPr>
          <w:rFonts w:ascii="Calibri" w:eastAsia="Cambria" w:hAnsi="Calibri" w:cs="Calibri"/>
          <w:sz w:val="22"/>
          <w:szCs w:val="22"/>
        </w:rPr>
        <w:t>na którym położony jest Obiekt;</w:t>
      </w:r>
    </w:p>
    <w:p w14:paraId="5532D40B" w14:textId="77777777" w:rsidR="00A7544B" w:rsidRPr="00BA5D44" w:rsidRDefault="00A7544B" w:rsidP="00C06590">
      <w:pPr>
        <w:numPr>
          <w:ilvl w:val="0"/>
          <w:numId w:val="15"/>
        </w:numPr>
        <w:ind w:left="425" w:hanging="425"/>
        <w:jc w:val="both"/>
        <w:rPr>
          <w:rFonts w:ascii="Calibri" w:eastAsia="Cambria" w:hAnsi="Calibri" w:cs="Calibri"/>
          <w:sz w:val="22"/>
          <w:szCs w:val="22"/>
        </w:rPr>
      </w:pPr>
      <w:r w:rsidRPr="00BA5D44">
        <w:rPr>
          <w:rFonts w:ascii="Calibri" w:eastAsia="Cambria" w:hAnsi="Calibri" w:cs="Calibri"/>
          <w:sz w:val="22"/>
          <w:szCs w:val="22"/>
        </w:rPr>
        <w:t>„</w:t>
      </w:r>
      <w:r w:rsidRPr="00BA5D44">
        <w:rPr>
          <w:rFonts w:ascii="Calibri" w:eastAsia="Cambria" w:hAnsi="Calibri" w:cs="Calibri"/>
          <w:b/>
          <w:bCs/>
          <w:sz w:val="22"/>
          <w:szCs w:val="22"/>
        </w:rPr>
        <w:t>Podwykonawcy</w:t>
      </w:r>
      <w:r w:rsidRPr="00BA5D44">
        <w:rPr>
          <w:rFonts w:ascii="Calibri" w:eastAsia="Cambria" w:hAnsi="Calibri" w:cs="Calibri"/>
          <w:sz w:val="22"/>
          <w:szCs w:val="22"/>
        </w:rPr>
        <w:t xml:space="preserve">” </w:t>
      </w:r>
      <w:r w:rsidR="00421C7B" w:rsidRPr="00BA5D44">
        <w:rPr>
          <w:rFonts w:ascii="Calibri" w:eastAsia="Cambria" w:hAnsi="Calibri" w:cs="Calibri"/>
          <w:sz w:val="22"/>
          <w:szCs w:val="22"/>
        </w:rPr>
        <w:t xml:space="preserve">oznacza </w:t>
      </w:r>
      <w:r w:rsidRPr="00BA5D44">
        <w:rPr>
          <w:rFonts w:ascii="Calibri" w:eastAsia="Cambria" w:hAnsi="Calibri" w:cs="Calibri"/>
          <w:sz w:val="22"/>
          <w:szCs w:val="22"/>
        </w:rPr>
        <w:t>osob</w:t>
      </w:r>
      <w:r w:rsidR="00421C7B" w:rsidRPr="00BA5D44">
        <w:rPr>
          <w:rFonts w:ascii="Calibri" w:eastAsia="Cambria" w:hAnsi="Calibri" w:cs="Calibri"/>
          <w:sz w:val="22"/>
          <w:szCs w:val="22"/>
        </w:rPr>
        <w:t>ę</w:t>
      </w:r>
      <w:r w:rsidRPr="00BA5D44">
        <w:rPr>
          <w:rFonts w:ascii="Calibri" w:eastAsia="Cambria" w:hAnsi="Calibri" w:cs="Calibri"/>
          <w:sz w:val="22"/>
          <w:szCs w:val="22"/>
        </w:rPr>
        <w:t xml:space="preserve"> prawn</w:t>
      </w:r>
      <w:r w:rsidR="00421C7B" w:rsidRPr="00BA5D44">
        <w:rPr>
          <w:rFonts w:ascii="Calibri" w:eastAsia="Cambria" w:hAnsi="Calibri" w:cs="Calibri"/>
          <w:sz w:val="22"/>
          <w:szCs w:val="22"/>
        </w:rPr>
        <w:t>ą</w:t>
      </w:r>
      <w:r w:rsidRPr="00BA5D44">
        <w:rPr>
          <w:rFonts w:ascii="Calibri" w:eastAsia="Cambria" w:hAnsi="Calibri" w:cs="Calibri"/>
          <w:sz w:val="22"/>
          <w:szCs w:val="22"/>
        </w:rPr>
        <w:t>, fizyczn</w:t>
      </w:r>
      <w:r w:rsidR="00421C7B" w:rsidRPr="00BA5D44">
        <w:rPr>
          <w:rFonts w:ascii="Calibri" w:eastAsia="Cambria" w:hAnsi="Calibri" w:cs="Calibri"/>
          <w:sz w:val="22"/>
          <w:szCs w:val="22"/>
        </w:rPr>
        <w:t>ą</w:t>
      </w:r>
      <w:r w:rsidRPr="00BA5D44">
        <w:rPr>
          <w:rFonts w:ascii="Calibri" w:eastAsia="Cambria" w:hAnsi="Calibri" w:cs="Calibri"/>
          <w:sz w:val="22"/>
          <w:szCs w:val="22"/>
        </w:rPr>
        <w:t xml:space="preserve"> albo </w:t>
      </w:r>
      <w:r w:rsidR="00544296" w:rsidRPr="00BA5D44">
        <w:rPr>
          <w:rFonts w:ascii="Calibri" w:eastAsia="Cambria" w:hAnsi="Calibri" w:cs="Calibri"/>
          <w:sz w:val="22"/>
          <w:szCs w:val="22"/>
        </w:rPr>
        <w:t>jednostkę</w:t>
      </w:r>
      <w:r w:rsidRPr="00BA5D44">
        <w:rPr>
          <w:rFonts w:ascii="Calibri" w:eastAsia="Cambria" w:hAnsi="Calibri" w:cs="Calibri"/>
          <w:sz w:val="22"/>
          <w:szCs w:val="22"/>
        </w:rPr>
        <w:t xml:space="preserve"> organizacyjn</w:t>
      </w:r>
      <w:r w:rsidR="00421C7B" w:rsidRPr="00BA5D44">
        <w:rPr>
          <w:rFonts w:ascii="Calibri" w:eastAsia="Cambria" w:hAnsi="Calibri" w:cs="Calibri"/>
          <w:sz w:val="22"/>
          <w:szCs w:val="22"/>
        </w:rPr>
        <w:t>ą</w:t>
      </w:r>
      <w:r w:rsidRPr="00BA5D44">
        <w:rPr>
          <w:rFonts w:ascii="Calibri" w:eastAsia="Cambria" w:hAnsi="Calibri" w:cs="Calibri"/>
          <w:sz w:val="22"/>
          <w:szCs w:val="22"/>
        </w:rPr>
        <w:t xml:space="preserve"> nieposiadając</w:t>
      </w:r>
      <w:r w:rsidR="00421C7B" w:rsidRPr="00BA5D44">
        <w:rPr>
          <w:rFonts w:ascii="Calibri" w:eastAsia="Cambria" w:hAnsi="Calibri" w:cs="Calibri"/>
          <w:sz w:val="22"/>
          <w:szCs w:val="22"/>
        </w:rPr>
        <w:t>ą</w:t>
      </w:r>
      <w:r w:rsidRPr="00BA5D44">
        <w:rPr>
          <w:rFonts w:ascii="Calibri" w:eastAsia="Cambria" w:hAnsi="Calibri" w:cs="Calibri"/>
          <w:sz w:val="22"/>
          <w:szCs w:val="22"/>
        </w:rPr>
        <w:t xml:space="preserve"> osobowości prawnej, z którą Wykonawca zawarł umowę, za zgodą Zamawiającego, na wykonanie części </w:t>
      </w:r>
      <w:r w:rsidR="00365C92" w:rsidRPr="00BA5D44">
        <w:rPr>
          <w:rFonts w:ascii="Calibri" w:eastAsia="Cambria" w:hAnsi="Calibri" w:cs="Calibri"/>
          <w:sz w:val="22"/>
          <w:szCs w:val="22"/>
        </w:rPr>
        <w:t>Umowy</w:t>
      </w:r>
      <w:r w:rsidRPr="00BA5D44">
        <w:rPr>
          <w:rFonts w:ascii="Calibri" w:eastAsia="Cambria" w:hAnsi="Calibri" w:cs="Calibri"/>
          <w:sz w:val="22"/>
          <w:szCs w:val="22"/>
        </w:rPr>
        <w:t xml:space="preserve">, których zakres został określony w </w:t>
      </w:r>
      <w:r w:rsidR="00365C92" w:rsidRPr="00BA5D44">
        <w:rPr>
          <w:rFonts w:ascii="Calibri" w:eastAsia="Cambria" w:hAnsi="Calibri" w:cs="Calibri"/>
          <w:sz w:val="22"/>
          <w:szCs w:val="22"/>
        </w:rPr>
        <w:t>Umowie</w:t>
      </w:r>
      <w:r w:rsidRPr="00BA5D44">
        <w:rPr>
          <w:rFonts w:ascii="Calibri" w:eastAsia="Cambria" w:hAnsi="Calibri" w:cs="Calibri"/>
          <w:sz w:val="22"/>
          <w:szCs w:val="22"/>
        </w:rPr>
        <w:t xml:space="preserve">, lub innych prac i usług stanowiących Przedmiot </w:t>
      </w:r>
      <w:r w:rsidR="00365C92" w:rsidRPr="00BA5D44">
        <w:rPr>
          <w:rFonts w:ascii="Calibri" w:eastAsia="Cambria" w:hAnsi="Calibri" w:cs="Calibri"/>
          <w:sz w:val="22"/>
          <w:szCs w:val="22"/>
        </w:rPr>
        <w:t>Umowy</w:t>
      </w:r>
      <w:r w:rsidRPr="00BA5D44">
        <w:rPr>
          <w:rFonts w:ascii="Calibri" w:eastAsia="Cambria" w:hAnsi="Calibri" w:cs="Calibri"/>
          <w:sz w:val="22"/>
          <w:szCs w:val="22"/>
        </w:rPr>
        <w:t>;</w:t>
      </w:r>
    </w:p>
    <w:p w14:paraId="19FD8782" w14:textId="77777777" w:rsidR="00A7544B" w:rsidRPr="00BA5D44" w:rsidRDefault="00A7544B" w:rsidP="00C06590">
      <w:pPr>
        <w:numPr>
          <w:ilvl w:val="0"/>
          <w:numId w:val="15"/>
        </w:numPr>
        <w:ind w:left="425" w:hanging="425"/>
        <w:jc w:val="both"/>
        <w:rPr>
          <w:rFonts w:ascii="Calibri" w:eastAsia="Cambria" w:hAnsi="Calibri" w:cs="Calibri"/>
          <w:sz w:val="22"/>
          <w:szCs w:val="22"/>
        </w:rPr>
      </w:pPr>
      <w:r w:rsidRPr="00BA5D44">
        <w:rPr>
          <w:rFonts w:ascii="Calibri" w:eastAsia="Cambria" w:hAnsi="Calibri" w:cs="Calibri"/>
          <w:b/>
          <w:bCs/>
          <w:sz w:val="22"/>
          <w:szCs w:val="22"/>
        </w:rPr>
        <w:t xml:space="preserve"> „Prawo Budowlane</w:t>
      </w:r>
      <w:r w:rsidRPr="00BA5D44">
        <w:rPr>
          <w:rFonts w:ascii="Calibri" w:eastAsia="Cambria" w:hAnsi="Calibri" w:cs="Calibri"/>
          <w:sz w:val="22"/>
          <w:szCs w:val="22"/>
        </w:rPr>
        <w:t>” oznacza ustawę z dnia 7 lipca 1994 roku – Prawo budowlane;</w:t>
      </w:r>
    </w:p>
    <w:p w14:paraId="3CA29233" w14:textId="5E9BCD55" w:rsidR="00995B50" w:rsidRPr="00BA5D44" w:rsidRDefault="00995B50" w:rsidP="00C06590">
      <w:pPr>
        <w:widowControl w:val="0"/>
        <w:numPr>
          <w:ilvl w:val="0"/>
          <w:numId w:val="15"/>
        </w:numPr>
        <w:tabs>
          <w:tab w:val="left" w:pos="284"/>
        </w:tabs>
        <w:ind w:left="425" w:hanging="425"/>
        <w:jc w:val="both"/>
        <w:rPr>
          <w:rFonts w:ascii="Calibri" w:eastAsia="Cambria" w:hAnsi="Calibri" w:cs="Calibri"/>
          <w:sz w:val="22"/>
          <w:szCs w:val="22"/>
        </w:rPr>
      </w:pPr>
      <w:r w:rsidRPr="00BA5D44">
        <w:rPr>
          <w:rFonts w:ascii="Calibri" w:eastAsia="Cambria" w:hAnsi="Calibri" w:cs="Calibri"/>
          <w:sz w:val="22"/>
          <w:szCs w:val="22"/>
        </w:rPr>
        <w:t xml:space="preserve"> </w:t>
      </w:r>
      <w:r w:rsidR="00A7544B" w:rsidRPr="00BA5D44">
        <w:rPr>
          <w:rFonts w:ascii="Calibri" w:eastAsia="Cambria" w:hAnsi="Calibri" w:cs="Calibri"/>
          <w:sz w:val="22"/>
          <w:szCs w:val="22"/>
        </w:rPr>
        <w:t>„</w:t>
      </w:r>
      <w:r w:rsidRPr="00BA5D44">
        <w:rPr>
          <w:rFonts w:ascii="Calibri" w:eastAsia="Cambria" w:hAnsi="Calibri" w:cs="Calibri"/>
          <w:b/>
          <w:bCs/>
          <w:sz w:val="22"/>
          <w:szCs w:val="22"/>
        </w:rPr>
        <w:t xml:space="preserve">Dokumentacja </w:t>
      </w:r>
      <w:r w:rsidR="004F1412" w:rsidRPr="00BA5D44">
        <w:rPr>
          <w:rFonts w:ascii="Calibri" w:eastAsia="Cambria" w:hAnsi="Calibri" w:cs="Calibri"/>
          <w:b/>
          <w:bCs/>
          <w:sz w:val="22"/>
          <w:szCs w:val="22"/>
        </w:rPr>
        <w:t>Projektowa</w:t>
      </w:r>
      <w:r w:rsidR="00E50E68" w:rsidRPr="00BA5D44">
        <w:rPr>
          <w:rFonts w:ascii="Calibri" w:eastAsia="Cambria" w:hAnsi="Calibri" w:cs="Calibri"/>
          <w:b/>
          <w:bCs/>
          <w:sz w:val="22"/>
          <w:szCs w:val="22"/>
        </w:rPr>
        <w:t>”</w:t>
      </w:r>
      <w:r w:rsidR="00A7544B" w:rsidRPr="00BA5D44">
        <w:rPr>
          <w:rFonts w:ascii="Calibri" w:eastAsia="Cambria" w:hAnsi="Calibri" w:cs="Calibri"/>
          <w:sz w:val="22"/>
          <w:szCs w:val="22"/>
        </w:rPr>
        <w:t xml:space="preserve"> </w:t>
      </w:r>
      <w:r w:rsidR="00421C7B" w:rsidRPr="00BA5D44">
        <w:rPr>
          <w:rFonts w:ascii="Calibri" w:eastAsia="Cambria" w:hAnsi="Calibri" w:cs="Calibri"/>
          <w:sz w:val="22"/>
          <w:szCs w:val="22"/>
        </w:rPr>
        <w:t>oznacza</w:t>
      </w:r>
      <w:r w:rsidR="00426683" w:rsidRPr="00BA5D44">
        <w:rPr>
          <w:rFonts w:ascii="Calibri" w:eastAsia="Cambria" w:hAnsi="Calibri" w:cs="Calibri"/>
          <w:sz w:val="22"/>
          <w:szCs w:val="22"/>
        </w:rPr>
        <w:t>:</w:t>
      </w:r>
      <w:r w:rsidR="00973CBA" w:rsidRPr="00BA5D44">
        <w:rPr>
          <w:rFonts w:ascii="Calibri" w:eastAsia="Cambria" w:hAnsi="Calibri" w:cs="Calibri"/>
          <w:sz w:val="22"/>
          <w:szCs w:val="22"/>
        </w:rPr>
        <w:t xml:space="preserve"> </w:t>
      </w:r>
    </w:p>
    <w:p w14:paraId="5A6B0ED6" w14:textId="4BDA29F7" w:rsidR="00A7544B" w:rsidRPr="00BA5D44" w:rsidRDefault="00E5735C" w:rsidP="00C06590">
      <w:pPr>
        <w:widowControl w:val="0"/>
        <w:numPr>
          <w:ilvl w:val="1"/>
          <w:numId w:val="15"/>
        </w:numPr>
        <w:ind w:left="810" w:hanging="425"/>
        <w:jc w:val="both"/>
        <w:rPr>
          <w:rFonts w:ascii="Calibri" w:eastAsia="Cambria" w:hAnsi="Calibri" w:cs="Calibri"/>
          <w:sz w:val="22"/>
          <w:szCs w:val="22"/>
        </w:rPr>
      </w:pPr>
      <w:r w:rsidRPr="00BA5D44">
        <w:rPr>
          <w:rFonts w:ascii="Calibri" w:eastAsia="Cambria" w:hAnsi="Calibri" w:cs="Calibri"/>
          <w:color w:val="000000" w:themeColor="text1"/>
          <w:sz w:val="20"/>
          <w:szCs w:val="20"/>
        </w:rPr>
        <w:t>D</w:t>
      </w:r>
      <w:r w:rsidRPr="00BA5D44">
        <w:rPr>
          <w:rFonts w:ascii="Calibri" w:eastAsia="Cambria" w:hAnsi="Calibri" w:cs="Calibri"/>
          <w:sz w:val="22"/>
          <w:szCs w:val="22"/>
        </w:rPr>
        <w:t xml:space="preserve">okumentacja techniczno-projektowa (zwana dalej Dokumentacją) opracowana przez </w:t>
      </w:r>
      <w:r w:rsidR="36214FB2" w:rsidRPr="00BA5D44">
        <w:rPr>
          <w:rFonts w:ascii="Calibri" w:eastAsia="Cambria" w:hAnsi="Calibri" w:cs="Calibri"/>
          <w:sz w:val="22"/>
          <w:szCs w:val="22"/>
        </w:rPr>
        <w:t>Architektoniczną Pracownię Autorska Nr1, M. Berent,</w:t>
      </w:r>
      <w:r w:rsidRPr="00BA5D44">
        <w:rPr>
          <w:rFonts w:ascii="Calibri" w:eastAsia="Cambria" w:hAnsi="Calibri" w:cs="Calibri"/>
          <w:sz w:val="22"/>
          <w:szCs w:val="22"/>
        </w:rPr>
        <w:t xml:space="preserve"> z siedzibą w </w:t>
      </w:r>
      <w:r w:rsidR="2EB420F5" w:rsidRPr="00BA5D44">
        <w:rPr>
          <w:rFonts w:ascii="Calibri" w:eastAsia="Cambria" w:hAnsi="Calibri" w:cs="Calibri"/>
          <w:sz w:val="22"/>
          <w:szCs w:val="22"/>
        </w:rPr>
        <w:t>Częstochowie</w:t>
      </w:r>
      <w:r w:rsidRPr="00BA5D44">
        <w:rPr>
          <w:rFonts w:ascii="Calibri" w:eastAsia="Cambria" w:hAnsi="Calibri" w:cs="Calibri"/>
          <w:sz w:val="22"/>
          <w:szCs w:val="22"/>
        </w:rPr>
        <w:t>, ul.</w:t>
      </w:r>
      <w:r w:rsidR="006A3D5C" w:rsidRPr="00BA5D44">
        <w:rPr>
          <w:rFonts w:ascii="Calibri" w:eastAsia="Cambria" w:hAnsi="Calibri" w:cs="Calibri"/>
          <w:sz w:val="22"/>
          <w:szCs w:val="22"/>
        </w:rPr>
        <w:t> </w:t>
      </w:r>
      <w:r w:rsidR="182AABBD" w:rsidRPr="00BA5D44">
        <w:rPr>
          <w:rFonts w:ascii="Calibri" w:eastAsia="Cambria" w:hAnsi="Calibri" w:cs="Calibri"/>
          <w:sz w:val="22"/>
          <w:szCs w:val="22"/>
        </w:rPr>
        <w:t>Kołakowskiego 66</w:t>
      </w:r>
      <w:r w:rsidRPr="00BA5D44">
        <w:rPr>
          <w:rFonts w:ascii="Calibri" w:eastAsia="Cambria" w:hAnsi="Calibri" w:cs="Calibri"/>
          <w:sz w:val="22"/>
          <w:szCs w:val="22"/>
        </w:rPr>
        <w:t xml:space="preserve"> – załącznik nr 1 do Umowy</w:t>
      </w:r>
    </w:p>
    <w:p w14:paraId="775DC6C1" w14:textId="014EAC74" w:rsidR="00A7544B" w:rsidRPr="00BA5D44" w:rsidRDefault="00E5735C" w:rsidP="00C06590">
      <w:pPr>
        <w:widowControl w:val="0"/>
        <w:numPr>
          <w:ilvl w:val="1"/>
          <w:numId w:val="15"/>
        </w:numPr>
        <w:ind w:left="810" w:hanging="425"/>
        <w:jc w:val="both"/>
        <w:rPr>
          <w:rFonts w:ascii="Calibri" w:eastAsia="Cambria" w:hAnsi="Calibri" w:cs="Calibri"/>
          <w:sz w:val="22"/>
          <w:szCs w:val="22"/>
        </w:rPr>
      </w:pPr>
      <w:r w:rsidRPr="00BA5D44">
        <w:rPr>
          <w:rFonts w:ascii="Calibri" w:eastAsia="Cambria" w:hAnsi="Calibri" w:cs="Calibri"/>
          <w:sz w:val="22"/>
          <w:szCs w:val="22"/>
        </w:rPr>
        <w:t xml:space="preserve">Ekspertyzę techniczną </w:t>
      </w:r>
      <w:r w:rsidR="7165F2C3" w:rsidRPr="00BA5D44">
        <w:rPr>
          <w:rFonts w:ascii="Calibri" w:eastAsia="Cambria" w:hAnsi="Calibri" w:cs="Calibri"/>
          <w:sz w:val="22"/>
          <w:szCs w:val="22"/>
        </w:rPr>
        <w:t xml:space="preserve">budynku </w:t>
      </w:r>
      <w:r w:rsidRPr="00BA5D44">
        <w:rPr>
          <w:rFonts w:ascii="Calibri" w:eastAsia="Cambria" w:hAnsi="Calibri" w:cs="Calibri"/>
          <w:sz w:val="22"/>
          <w:szCs w:val="22"/>
        </w:rPr>
        <w:t xml:space="preserve">opracowaną przez rzeczoznawcę ds. zabezpieczeń przeciwpożarowych </w:t>
      </w:r>
      <w:r w:rsidR="63966EB7" w:rsidRPr="00BA5D44">
        <w:rPr>
          <w:rFonts w:ascii="Calibri" w:eastAsia="Cambria" w:hAnsi="Calibri" w:cs="Calibri"/>
          <w:sz w:val="22"/>
          <w:szCs w:val="22"/>
        </w:rPr>
        <w:t xml:space="preserve">Jerzego Małolepszego </w:t>
      </w:r>
      <w:r w:rsidRPr="00BA5D44">
        <w:rPr>
          <w:rFonts w:ascii="Calibri" w:eastAsia="Cambria" w:hAnsi="Calibri" w:cs="Calibri"/>
          <w:sz w:val="22"/>
          <w:szCs w:val="22"/>
        </w:rPr>
        <w:t xml:space="preserve">wraz z postanowieniami z dnia </w:t>
      </w:r>
      <w:r w:rsidR="305593EF" w:rsidRPr="00BA5D44">
        <w:rPr>
          <w:rFonts w:ascii="Calibri" w:eastAsia="Cambria" w:hAnsi="Calibri" w:cs="Calibri"/>
          <w:sz w:val="22"/>
          <w:szCs w:val="22"/>
        </w:rPr>
        <w:t>25</w:t>
      </w:r>
      <w:r w:rsidRPr="00BA5D44">
        <w:rPr>
          <w:rFonts w:ascii="Calibri" w:eastAsia="Cambria" w:hAnsi="Calibri" w:cs="Calibri"/>
          <w:sz w:val="22"/>
          <w:szCs w:val="22"/>
        </w:rPr>
        <w:t>.0</w:t>
      </w:r>
      <w:r w:rsidR="38864ADC" w:rsidRPr="00BA5D44">
        <w:rPr>
          <w:rFonts w:ascii="Calibri" w:eastAsia="Cambria" w:hAnsi="Calibri" w:cs="Calibri"/>
          <w:sz w:val="22"/>
          <w:szCs w:val="22"/>
        </w:rPr>
        <w:t>9</w:t>
      </w:r>
      <w:r w:rsidRPr="00BA5D44">
        <w:rPr>
          <w:rFonts w:ascii="Calibri" w:eastAsia="Cambria" w:hAnsi="Calibri" w:cs="Calibri"/>
          <w:sz w:val="22"/>
          <w:szCs w:val="22"/>
        </w:rPr>
        <w:t>.2024 r. znak: WPZ</w:t>
      </w:r>
      <w:r w:rsidR="70B33D50" w:rsidRPr="00BA5D44">
        <w:rPr>
          <w:rFonts w:ascii="Calibri" w:eastAsia="Cambria" w:hAnsi="Calibri" w:cs="Calibri"/>
          <w:sz w:val="22"/>
          <w:szCs w:val="22"/>
        </w:rPr>
        <w:t>.52840.1.</w:t>
      </w:r>
      <w:r w:rsidR="2961E91A" w:rsidRPr="00BA5D44">
        <w:rPr>
          <w:rFonts w:ascii="Calibri" w:eastAsia="Cambria" w:hAnsi="Calibri" w:cs="Calibri"/>
          <w:sz w:val="22"/>
          <w:szCs w:val="22"/>
        </w:rPr>
        <w:t>164.</w:t>
      </w:r>
      <w:r w:rsidR="70B33D50" w:rsidRPr="00BA5D44">
        <w:rPr>
          <w:rFonts w:ascii="Calibri" w:eastAsia="Cambria" w:hAnsi="Calibri" w:cs="Calibri"/>
          <w:sz w:val="22"/>
          <w:szCs w:val="22"/>
        </w:rPr>
        <w:t>2024.SS</w:t>
      </w:r>
      <w:r w:rsidRPr="00BA5D44">
        <w:rPr>
          <w:rFonts w:ascii="Calibri" w:eastAsia="Cambria" w:hAnsi="Calibri" w:cs="Calibri"/>
          <w:sz w:val="22"/>
          <w:szCs w:val="22"/>
        </w:rPr>
        <w:t xml:space="preserve"> – załącznik nr 2 do Umowy</w:t>
      </w:r>
    </w:p>
    <w:p w14:paraId="5C76E8B0" w14:textId="77777777" w:rsidR="00772A30" w:rsidRPr="00BA5D44" w:rsidRDefault="00E5735C" w:rsidP="00C06590">
      <w:pPr>
        <w:widowControl w:val="0"/>
        <w:numPr>
          <w:ilvl w:val="1"/>
          <w:numId w:val="15"/>
        </w:numPr>
        <w:ind w:left="810" w:hanging="425"/>
        <w:jc w:val="both"/>
        <w:rPr>
          <w:rFonts w:ascii="Calibri" w:eastAsia="Cambria" w:hAnsi="Calibri" w:cs="Calibri"/>
          <w:sz w:val="22"/>
          <w:szCs w:val="22"/>
        </w:rPr>
      </w:pPr>
      <w:r w:rsidRPr="00BA5D44">
        <w:rPr>
          <w:rFonts w:ascii="Calibri" w:eastAsia="Cambria" w:hAnsi="Calibri" w:cs="Calibri"/>
          <w:sz w:val="22"/>
          <w:szCs w:val="22"/>
        </w:rPr>
        <w:t xml:space="preserve">Pozwolenie na budowę z dnia </w:t>
      </w:r>
      <w:r w:rsidR="140D9C5D" w:rsidRPr="00BA5D44">
        <w:rPr>
          <w:rFonts w:ascii="Calibri" w:eastAsia="Cambria" w:hAnsi="Calibri" w:cs="Calibri"/>
          <w:sz w:val="22"/>
          <w:szCs w:val="22"/>
        </w:rPr>
        <w:t>17</w:t>
      </w:r>
      <w:r w:rsidRPr="00BA5D44">
        <w:rPr>
          <w:rFonts w:ascii="Calibri" w:eastAsia="Cambria" w:hAnsi="Calibri" w:cs="Calibri"/>
          <w:sz w:val="22"/>
          <w:szCs w:val="22"/>
        </w:rPr>
        <w:t>.</w:t>
      </w:r>
      <w:r w:rsidR="48521B56" w:rsidRPr="00BA5D44">
        <w:rPr>
          <w:rFonts w:ascii="Calibri" w:eastAsia="Cambria" w:hAnsi="Calibri" w:cs="Calibri"/>
          <w:sz w:val="22"/>
          <w:szCs w:val="22"/>
        </w:rPr>
        <w:t>06.</w:t>
      </w:r>
      <w:r w:rsidRPr="00BA5D44">
        <w:rPr>
          <w:rFonts w:ascii="Calibri" w:eastAsia="Cambria" w:hAnsi="Calibri" w:cs="Calibri"/>
          <w:sz w:val="22"/>
          <w:szCs w:val="22"/>
        </w:rPr>
        <w:t>20</w:t>
      </w:r>
      <w:r w:rsidR="54C082D5" w:rsidRPr="00BA5D44">
        <w:rPr>
          <w:rFonts w:ascii="Calibri" w:eastAsia="Cambria" w:hAnsi="Calibri" w:cs="Calibri"/>
          <w:sz w:val="22"/>
          <w:szCs w:val="22"/>
        </w:rPr>
        <w:t>1</w:t>
      </w:r>
      <w:r w:rsidRPr="00BA5D44">
        <w:rPr>
          <w:rFonts w:ascii="Calibri" w:eastAsia="Cambria" w:hAnsi="Calibri" w:cs="Calibri"/>
          <w:sz w:val="22"/>
          <w:szCs w:val="22"/>
        </w:rPr>
        <w:t xml:space="preserve">4 r. decyzja nr </w:t>
      </w:r>
      <w:r w:rsidR="027D0C6D" w:rsidRPr="00BA5D44">
        <w:rPr>
          <w:rFonts w:ascii="Calibri" w:eastAsia="Cambria" w:hAnsi="Calibri" w:cs="Calibri"/>
          <w:sz w:val="22"/>
          <w:szCs w:val="22"/>
        </w:rPr>
        <w:t>646/2014</w:t>
      </w:r>
      <w:r w:rsidRPr="00BA5D44">
        <w:rPr>
          <w:rFonts w:ascii="Calibri" w:eastAsia="Cambria" w:hAnsi="Calibri" w:cs="Calibri"/>
          <w:sz w:val="22"/>
          <w:szCs w:val="22"/>
        </w:rPr>
        <w:t xml:space="preserve"> znak: </w:t>
      </w:r>
      <w:r w:rsidR="350B53D6" w:rsidRPr="00BA5D44">
        <w:rPr>
          <w:rFonts w:ascii="Calibri" w:eastAsia="Cambria" w:hAnsi="Calibri" w:cs="Calibri"/>
          <w:sz w:val="22"/>
          <w:szCs w:val="22"/>
        </w:rPr>
        <w:t>AB.6740.673.2014 B.27</w:t>
      </w:r>
      <w:r w:rsidRPr="00BA5D44">
        <w:rPr>
          <w:rFonts w:ascii="Calibri" w:eastAsia="Cambria" w:hAnsi="Calibri" w:cs="Calibri"/>
          <w:sz w:val="22"/>
          <w:szCs w:val="22"/>
        </w:rPr>
        <w:t xml:space="preserve"> – załącznik nr 3 do Umowy</w:t>
      </w:r>
    </w:p>
    <w:p w14:paraId="66E6F889" w14:textId="60E9AB9A" w:rsidR="00A7544B" w:rsidRPr="00BA5D44" w:rsidRDefault="00A7544B" w:rsidP="00C06590">
      <w:pPr>
        <w:pStyle w:val="Akapitzlist"/>
        <w:widowControl w:val="0"/>
        <w:numPr>
          <w:ilvl w:val="0"/>
          <w:numId w:val="15"/>
        </w:numPr>
        <w:jc w:val="both"/>
        <w:rPr>
          <w:rFonts w:ascii="Calibri" w:eastAsia="Cambria" w:hAnsi="Calibri" w:cs="Calibri"/>
          <w:sz w:val="22"/>
          <w:szCs w:val="22"/>
        </w:rPr>
      </w:pPr>
      <w:r w:rsidRPr="00BA5D44">
        <w:rPr>
          <w:rFonts w:ascii="Calibri" w:eastAsia="Cambria" w:hAnsi="Calibri" w:cs="Calibri"/>
          <w:sz w:val="22"/>
          <w:szCs w:val="22"/>
        </w:rPr>
        <w:t>„</w:t>
      </w:r>
      <w:r w:rsidR="004B2CDE" w:rsidRPr="00BA5D44">
        <w:rPr>
          <w:rFonts w:ascii="Calibri" w:eastAsia="Cambria" w:hAnsi="Calibri" w:cs="Calibri"/>
          <w:b/>
          <w:bCs/>
          <w:sz w:val="22"/>
          <w:szCs w:val="22"/>
        </w:rPr>
        <w:t>Dokumentacja</w:t>
      </w:r>
      <w:r w:rsidR="004B2CDE" w:rsidRPr="00BA5D44">
        <w:rPr>
          <w:rFonts w:ascii="Calibri" w:eastAsia="Cambria" w:hAnsi="Calibri" w:cs="Calibri"/>
          <w:sz w:val="22"/>
          <w:szCs w:val="22"/>
        </w:rPr>
        <w:t xml:space="preserve"> </w:t>
      </w:r>
      <w:r w:rsidRPr="00BA5D44">
        <w:rPr>
          <w:rFonts w:ascii="Calibri" w:eastAsia="Cambria" w:hAnsi="Calibri" w:cs="Calibri"/>
          <w:b/>
          <w:bCs/>
          <w:sz w:val="22"/>
          <w:szCs w:val="22"/>
        </w:rPr>
        <w:t>Powykonawcz</w:t>
      </w:r>
      <w:r w:rsidR="004B2CDE" w:rsidRPr="00BA5D44">
        <w:rPr>
          <w:rFonts w:ascii="Calibri" w:eastAsia="Cambria" w:hAnsi="Calibri" w:cs="Calibri"/>
          <w:b/>
          <w:bCs/>
          <w:sz w:val="22"/>
          <w:szCs w:val="22"/>
        </w:rPr>
        <w:t>a</w:t>
      </w:r>
      <w:r w:rsidRPr="00BA5D44">
        <w:rPr>
          <w:rFonts w:ascii="Calibri" w:eastAsia="Cambria" w:hAnsi="Calibri" w:cs="Calibri"/>
          <w:sz w:val="22"/>
          <w:szCs w:val="22"/>
        </w:rPr>
        <w:t xml:space="preserve">” oznacza </w:t>
      </w:r>
      <w:r w:rsidR="00572771" w:rsidRPr="00BA5D44">
        <w:rPr>
          <w:rFonts w:ascii="Calibri" w:eastAsia="Cambria" w:hAnsi="Calibri" w:cs="Calibri"/>
          <w:sz w:val="22"/>
          <w:szCs w:val="22"/>
        </w:rPr>
        <w:t xml:space="preserve">komplet </w:t>
      </w:r>
      <w:r w:rsidRPr="00BA5D44">
        <w:rPr>
          <w:rFonts w:ascii="Calibri" w:eastAsia="Cambria" w:hAnsi="Calibri" w:cs="Calibri"/>
          <w:sz w:val="22"/>
          <w:szCs w:val="22"/>
        </w:rPr>
        <w:t>dokument</w:t>
      </w:r>
      <w:r w:rsidR="00572771" w:rsidRPr="00BA5D44">
        <w:rPr>
          <w:rFonts w:ascii="Calibri" w:eastAsia="Cambria" w:hAnsi="Calibri" w:cs="Calibri"/>
          <w:sz w:val="22"/>
          <w:szCs w:val="22"/>
        </w:rPr>
        <w:t>ów</w:t>
      </w:r>
      <w:r w:rsidRPr="00BA5D44">
        <w:rPr>
          <w:rFonts w:ascii="Calibri" w:eastAsia="Cambria" w:hAnsi="Calibri" w:cs="Calibri"/>
          <w:sz w:val="22"/>
          <w:szCs w:val="22"/>
        </w:rPr>
        <w:t xml:space="preserve"> przygotowany</w:t>
      </w:r>
      <w:r w:rsidR="00572771" w:rsidRPr="00BA5D44">
        <w:rPr>
          <w:rFonts w:ascii="Calibri" w:eastAsia="Cambria" w:hAnsi="Calibri" w:cs="Calibri"/>
          <w:sz w:val="22"/>
          <w:szCs w:val="22"/>
        </w:rPr>
        <w:t>ch</w:t>
      </w:r>
      <w:r w:rsidRPr="00BA5D44">
        <w:rPr>
          <w:rFonts w:ascii="Calibri" w:eastAsia="Cambria" w:hAnsi="Calibri" w:cs="Calibri"/>
          <w:sz w:val="22"/>
          <w:szCs w:val="22"/>
        </w:rPr>
        <w:t xml:space="preserve"> przez </w:t>
      </w:r>
      <w:r w:rsidR="00365C92" w:rsidRPr="00BA5D44">
        <w:rPr>
          <w:rFonts w:ascii="Calibri" w:eastAsia="Cambria" w:hAnsi="Calibri" w:cs="Calibri"/>
          <w:sz w:val="22"/>
          <w:szCs w:val="22"/>
        </w:rPr>
        <w:t>W</w:t>
      </w:r>
      <w:r w:rsidRPr="00BA5D44">
        <w:rPr>
          <w:rFonts w:ascii="Calibri" w:eastAsia="Cambria" w:hAnsi="Calibri" w:cs="Calibri"/>
          <w:sz w:val="22"/>
          <w:szCs w:val="22"/>
        </w:rPr>
        <w:t xml:space="preserve">ykonawcę dla Zamawiającego na zakończenie Przedmiotu </w:t>
      </w:r>
      <w:r w:rsidR="00365C92" w:rsidRPr="00BA5D44">
        <w:rPr>
          <w:rFonts w:ascii="Calibri" w:eastAsia="Cambria" w:hAnsi="Calibri" w:cs="Calibri"/>
          <w:sz w:val="22"/>
          <w:szCs w:val="22"/>
        </w:rPr>
        <w:t>Umowy</w:t>
      </w:r>
      <w:r w:rsidRPr="00BA5D44">
        <w:rPr>
          <w:rFonts w:ascii="Calibri" w:eastAsia="Cambria" w:hAnsi="Calibri" w:cs="Calibri"/>
          <w:sz w:val="22"/>
          <w:szCs w:val="22"/>
        </w:rPr>
        <w:t xml:space="preserve">, </w:t>
      </w:r>
      <w:r w:rsidR="00572771" w:rsidRPr="00BA5D44">
        <w:rPr>
          <w:rFonts w:ascii="Calibri" w:eastAsia="Cambria" w:hAnsi="Calibri" w:cs="Calibri"/>
          <w:sz w:val="22"/>
          <w:szCs w:val="22"/>
        </w:rPr>
        <w:t xml:space="preserve">za które Wykonawca ponosi odpowiedzialność, </w:t>
      </w:r>
      <w:r w:rsidRPr="00BA5D44">
        <w:rPr>
          <w:rFonts w:ascii="Calibri" w:eastAsia="Cambria" w:hAnsi="Calibri" w:cs="Calibri"/>
          <w:sz w:val="22"/>
          <w:szCs w:val="22"/>
        </w:rPr>
        <w:t xml:space="preserve">obejmujący </w:t>
      </w:r>
      <w:r w:rsidR="00572771" w:rsidRPr="00BA5D44">
        <w:rPr>
          <w:rFonts w:ascii="Calibri" w:eastAsia="Cambria" w:hAnsi="Calibri" w:cs="Calibri"/>
          <w:sz w:val="22"/>
          <w:szCs w:val="22"/>
        </w:rPr>
        <w:t xml:space="preserve">m.in. </w:t>
      </w:r>
      <w:r w:rsidRPr="00BA5D44">
        <w:rPr>
          <w:rFonts w:ascii="Calibri" w:eastAsia="Cambria" w:hAnsi="Calibri" w:cs="Calibri"/>
          <w:sz w:val="22"/>
          <w:szCs w:val="22"/>
        </w:rPr>
        <w:t xml:space="preserve">wszystkie zmiany zaistniałe w czasie realizacji </w:t>
      </w:r>
      <w:r w:rsidR="00421C7B" w:rsidRPr="00BA5D44">
        <w:rPr>
          <w:rFonts w:ascii="Calibri" w:eastAsia="Cambria" w:hAnsi="Calibri" w:cs="Calibri"/>
          <w:sz w:val="22"/>
          <w:szCs w:val="22"/>
        </w:rPr>
        <w:t>I</w:t>
      </w:r>
      <w:r w:rsidRPr="00BA5D44">
        <w:rPr>
          <w:rFonts w:ascii="Calibri" w:eastAsia="Cambria" w:hAnsi="Calibri" w:cs="Calibri"/>
          <w:sz w:val="22"/>
          <w:szCs w:val="22"/>
        </w:rPr>
        <w:t xml:space="preserve">nwestycji w stosunku do </w:t>
      </w:r>
      <w:r w:rsidR="00572771" w:rsidRPr="00BA5D44">
        <w:rPr>
          <w:rFonts w:ascii="Calibri" w:eastAsia="Cambria" w:hAnsi="Calibri" w:cs="Calibri"/>
          <w:sz w:val="22"/>
          <w:szCs w:val="22"/>
        </w:rPr>
        <w:t>zatwierdzonego pozwoleniem na budowę projektu architektoniczno-budowlanego</w:t>
      </w:r>
      <w:r w:rsidR="00E5466F" w:rsidRPr="00BA5D44">
        <w:rPr>
          <w:rFonts w:ascii="Calibri" w:eastAsia="Cambria" w:hAnsi="Calibri" w:cs="Calibri"/>
          <w:sz w:val="22"/>
          <w:szCs w:val="22"/>
        </w:rPr>
        <w:t xml:space="preserve">, </w:t>
      </w:r>
      <w:r w:rsidR="00013D19" w:rsidRPr="00BA5D44">
        <w:rPr>
          <w:rFonts w:ascii="Calibri" w:eastAsia="Cambria" w:hAnsi="Calibri" w:cs="Calibri"/>
          <w:sz w:val="22"/>
          <w:szCs w:val="22"/>
        </w:rPr>
        <w:t xml:space="preserve">potwierdzone </w:t>
      </w:r>
      <w:r w:rsidR="009C0533" w:rsidRPr="00BA5D44">
        <w:rPr>
          <w:rFonts w:ascii="Calibri" w:eastAsia="Cambria" w:hAnsi="Calibri" w:cs="Calibri"/>
          <w:sz w:val="22"/>
          <w:szCs w:val="22"/>
        </w:rPr>
        <w:t>i</w:t>
      </w:r>
      <w:r w:rsidR="006A3D5C" w:rsidRPr="00BA5D44">
        <w:rPr>
          <w:rFonts w:ascii="Calibri" w:eastAsia="Cambria" w:hAnsi="Calibri" w:cs="Calibri"/>
          <w:sz w:val="22"/>
          <w:szCs w:val="22"/>
        </w:rPr>
        <w:t> </w:t>
      </w:r>
      <w:r w:rsidR="009C0533" w:rsidRPr="00BA5D44">
        <w:rPr>
          <w:rFonts w:ascii="Calibri" w:eastAsia="Cambria" w:hAnsi="Calibri" w:cs="Calibri"/>
          <w:sz w:val="22"/>
          <w:szCs w:val="22"/>
        </w:rPr>
        <w:t xml:space="preserve">zaakceptowane </w:t>
      </w:r>
      <w:r w:rsidR="00013D19" w:rsidRPr="00BA5D44">
        <w:rPr>
          <w:rFonts w:ascii="Calibri" w:eastAsia="Cambria" w:hAnsi="Calibri" w:cs="Calibri"/>
          <w:sz w:val="22"/>
          <w:szCs w:val="22"/>
        </w:rPr>
        <w:t xml:space="preserve">przez </w:t>
      </w:r>
      <w:r w:rsidR="004B7BC5" w:rsidRPr="00BA5D44">
        <w:rPr>
          <w:rFonts w:ascii="Calibri" w:eastAsia="Cambria" w:hAnsi="Calibri" w:cs="Calibri"/>
          <w:sz w:val="22"/>
          <w:szCs w:val="22"/>
        </w:rPr>
        <w:t>Inspektorów nadzoru</w:t>
      </w:r>
      <w:r w:rsidR="00263030" w:rsidRPr="00BA5D44">
        <w:rPr>
          <w:rFonts w:ascii="Calibri" w:eastAsia="Cambria" w:hAnsi="Calibri" w:cs="Calibri"/>
          <w:sz w:val="22"/>
          <w:szCs w:val="22"/>
        </w:rPr>
        <w:t xml:space="preserve"> lub osoby sprawujące nadzór autorski</w:t>
      </w:r>
      <w:r w:rsidR="00572771" w:rsidRPr="00BA5D44">
        <w:rPr>
          <w:rFonts w:ascii="Calibri" w:eastAsia="Cambria" w:hAnsi="Calibri" w:cs="Calibri"/>
          <w:sz w:val="22"/>
          <w:szCs w:val="22"/>
        </w:rPr>
        <w:t xml:space="preserve">; wszystkie protokoły prób i sprawdzeń; </w:t>
      </w:r>
      <w:r w:rsidR="007762C8" w:rsidRPr="00BA5D44">
        <w:rPr>
          <w:rFonts w:ascii="Calibri" w:eastAsia="Cambria" w:hAnsi="Calibri" w:cs="Calibri"/>
          <w:sz w:val="22"/>
          <w:szCs w:val="22"/>
        </w:rPr>
        <w:t xml:space="preserve">niezbędne oświadczenia Kierownika budowy; </w:t>
      </w:r>
      <w:r w:rsidR="00572771" w:rsidRPr="00BA5D44">
        <w:rPr>
          <w:rFonts w:ascii="Calibri" w:eastAsia="Cambria" w:hAnsi="Calibri" w:cs="Calibri"/>
          <w:sz w:val="22"/>
          <w:szCs w:val="22"/>
        </w:rPr>
        <w:t xml:space="preserve">wszystkie dokumenty formalno-prawne; </w:t>
      </w:r>
      <w:r w:rsidR="007762C8" w:rsidRPr="00BA5D44">
        <w:rPr>
          <w:rFonts w:ascii="Calibri" w:eastAsia="Cambria" w:hAnsi="Calibri" w:cs="Calibri"/>
          <w:sz w:val="22"/>
          <w:szCs w:val="22"/>
        </w:rPr>
        <w:t>inwentaryzację geodezyjną powykonawczą; wymagane prawem dokumenty wbudowanych materiałów i urządzeń; kompletną listę urządzeń wymagających regularnej konserwacji z harmonogramem niezbędnych czynności; inne dokumenty, których Zamawiający może potrzebować w celu odbioru Robót budowlanych i Przedmiotu Umowy</w:t>
      </w:r>
      <w:r w:rsidR="002E3C96" w:rsidRPr="00BA5D44">
        <w:rPr>
          <w:rFonts w:ascii="Calibri" w:eastAsia="Cambria" w:hAnsi="Calibri" w:cs="Calibri"/>
          <w:sz w:val="22"/>
          <w:szCs w:val="22"/>
        </w:rPr>
        <w:t xml:space="preserve"> oraz oświadczenie Wykonawcy o cesji na Zamawiającego praw wynikających z udzielonych mu gwarancji przez dostawców wszystkich urządzeń </w:t>
      </w:r>
      <w:r w:rsidR="002E3C96" w:rsidRPr="00BA5D44">
        <w:rPr>
          <w:rFonts w:ascii="Calibri" w:eastAsia="Cambria" w:hAnsi="Calibri" w:cs="Calibri"/>
          <w:sz w:val="22"/>
          <w:szCs w:val="22"/>
        </w:rPr>
        <w:lastRenderedPageBreak/>
        <w:t>wbudowanych w Obiekt</w:t>
      </w:r>
      <w:r w:rsidR="007762C8" w:rsidRPr="00BA5D44">
        <w:rPr>
          <w:rFonts w:ascii="Calibri" w:eastAsia="Cambria" w:hAnsi="Calibri" w:cs="Calibri"/>
          <w:sz w:val="22"/>
          <w:szCs w:val="22"/>
        </w:rPr>
        <w:t>;</w:t>
      </w:r>
    </w:p>
    <w:p w14:paraId="45D98FB6" w14:textId="77777777" w:rsidR="00A7544B" w:rsidRPr="00BA5D44" w:rsidRDefault="00B33FE4" w:rsidP="00C06590">
      <w:pPr>
        <w:numPr>
          <w:ilvl w:val="0"/>
          <w:numId w:val="15"/>
        </w:numPr>
        <w:ind w:left="425" w:hanging="425"/>
        <w:jc w:val="both"/>
        <w:rPr>
          <w:rFonts w:ascii="Calibri" w:eastAsia="Cambria" w:hAnsi="Calibri" w:cs="Calibri"/>
          <w:sz w:val="22"/>
          <w:szCs w:val="22"/>
        </w:rPr>
      </w:pPr>
      <w:r w:rsidRPr="00BA5D44">
        <w:rPr>
          <w:rFonts w:ascii="Calibri" w:eastAsia="Cambria" w:hAnsi="Calibri" w:cs="Calibri"/>
          <w:sz w:val="22"/>
          <w:szCs w:val="22"/>
        </w:rPr>
        <w:t xml:space="preserve"> </w:t>
      </w:r>
      <w:r w:rsidR="00A7544B" w:rsidRPr="00BA5D44">
        <w:rPr>
          <w:rFonts w:ascii="Calibri" w:eastAsia="Cambria" w:hAnsi="Calibri" w:cs="Calibri"/>
          <w:sz w:val="22"/>
          <w:szCs w:val="22"/>
        </w:rPr>
        <w:t>„</w:t>
      </w:r>
      <w:r w:rsidR="00A7544B" w:rsidRPr="00BA5D44">
        <w:rPr>
          <w:rFonts w:ascii="Calibri" w:eastAsia="Cambria" w:hAnsi="Calibri" w:cs="Calibri"/>
          <w:b/>
          <w:bCs/>
          <w:sz w:val="22"/>
          <w:szCs w:val="22"/>
        </w:rPr>
        <w:t>Przedstawiciel Wykonawcy</w:t>
      </w:r>
      <w:r w:rsidR="00A7544B" w:rsidRPr="00BA5D44">
        <w:rPr>
          <w:rFonts w:ascii="Calibri" w:eastAsia="Cambria" w:hAnsi="Calibri" w:cs="Calibri"/>
          <w:sz w:val="22"/>
          <w:szCs w:val="22"/>
        </w:rPr>
        <w:t>” oznacza osobę posiadającą odpowiednie uprawnienia budowlane, władającą językiem polskim, wyznaczoną przez Wykonawcę do kontaktów z Zamawiającym, w szczególności w zakresie uzgodnień</w:t>
      </w:r>
      <w:r w:rsidR="0003007B" w:rsidRPr="00BA5D44">
        <w:rPr>
          <w:rFonts w:ascii="Calibri" w:eastAsia="Cambria" w:hAnsi="Calibri" w:cs="Calibri"/>
          <w:sz w:val="22"/>
          <w:szCs w:val="22"/>
        </w:rPr>
        <w:t xml:space="preserve"> dotyczących realizacji Przedmiotu </w:t>
      </w:r>
      <w:r w:rsidR="00365C92" w:rsidRPr="00BA5D44">
        <w:rPr>
          <w:rFonts w:ascii="Calibri" w:eastAsia="Cambria" w:hAnsi="Calibri" w:cs="Calibri"/>
          <w:sz w:val="22"/>
          <w:szCs w:val="22"/>
        </w:rPr>
        <w:t>Umowy</w:t>
      </w:r>
      <w:r w:rsidR="0003007B" w:rsidRPr="00BA5D44">
        <w:rPr>
          <w:rFonts w:ascii="Calibri" w:eastAsia="Cambria" w:hAnsi="Calibri" w:cs="Calibri"/>
          <w:sz w:val="22"/>
          <w:szCs w:val="22"/>
        </w:rPr>
        <w:t xml:space="preserve"> w tym również uzgodnień </w:t>
      </w:r>
      <w:r w:rsidR="00A7544B" w:rsidRPr="00BA5D44">
        <w:rPr>
          <w:rFonts w:ascii="Calibri" w:eastAsia="Cambria" w:hAnsi="Calibri" w:cs="Calibri"/>
          <w:sz w:val="22"/>
          <w:szCs w:val="22"/>
        </w:rPr>
        <w:t>technicznych;</w:t>
      </w:r>
    </w:p>
    <w:p w14:paraId="466B2131" w14:textId="77777777" w:rsidR="00A7544B" w:rsidRPr="00BA5D44" w:rsidRDefault="00A7544B" w:rsidP="00C06590">
      <w:pPr>
        <w:numPr>
          <w:ilvl w:val="0"/>
          <w:numId w:val="15"/>
        </w:numPr>
        <w:ind w:left="425" w:hanging="425"/>
        <w:jc w:val="both"/>
        <w:rPr>
          <w:rFonts w:ascii="Calibri" w:eastAsia="Cambria" w:hAnsi="Calibri" w:cs="Calibri"/>
          <w:sz w:val="22"/>
          <w:szCs w:val="22"/>
        </w:rPr>
      </w:pPr>
      <w:r w:rsidRPr="00BA5D44">
        <w:rPr>
          <w:rFonts w:ascii="Calibri" w:eastAsia="Cambria" w:hAnsi="Calibri" w:cs="Calibri"/>
          <w:sz w:val="22"/>
          <w:szCs w:val="22"/>
        </w:rPr>
        <w:t>„</w:t>
      </w:r>
      <w:r w:rsidRPr="00BA5D44">
        <w:rPr>
          <w:rFonts w:ascii="Calibri" w:eastAsia="Cambria" w:hAnsi="Calibri" w:cs="Calibri"/>
          <w:b/>
          <w:bCs/>
          <w:sz w:val="22"/>
          <w:szCs w:val="22"/>
        </w:rPr>
        <w:t>Przedstawiciel Zamawiającego</w:t>
      </w:r>
      <w:r w:rsidRPr="00BA5D44">
        <w:rPr>
          <w:rFonts w:ascii="Calibri" w:eastAsia="Cambria" w:hAnsi="Calibri" w:cs="Calibri"/>
          <w:sz w:val="22"/>
          <w:szCs w:val="22"/>
        </w:rPr>
        <w:t>” oznacza osobę wskazaną przez Zamawiającego do kontaktów z</w:t>
      </w:r>
      <w:r w:rsidR="00D335EF" w:rsidRPr="00BA5D44">
        <w:rPr>
          <w:rFonts w:ascii="Calibri" w:eastAsia="Cambria" w:hAnsi="Calibri" w:cs="Calibri"/>
          <w:sz w:val="22"/>
          <w:szCs w:val="22"/>
        </w:rPr>
        <w:t> </w:t>
      </w:r>
      <w:r w:rsidRPr="00BA5D44">
        <w:rPr>
          <w:rFonts w:ascii="Calibri" w:eastAsia="Cambria" w:hAnsi="Calibri" w:cs="Calibri"/>
          <w:sz w:val="22"/>
          <w:szCs w:val="22"/>
        </w:rPr>
        <w:t>Wykonawcą, posiadającą odpowiednie umocowanie do reprezentowania Zamawiającego</w:t>
      </w:r>
      <w:r w:rsidR="00470913" w:rsidRPr="00BA5D44">
        <w:rPr>
          <w:rFonts w:ascii="Calibri" w:eastAsia="Cambria" w:hAnsi="Calibri" w:cs="Calibri"/>
          <w:sz w:val="22"/>
          <w:szCs w:val="22"/>
        </w:rPr>
        <w:t xml:space="preserve"> w</w:t>
      </w:r>
      <w:r w:rsidR="00D335EF" w:rsidRPr="00BA5D44">
        <w:rPr>
          <w:rFonts w:ascii="Calibri" w:eastAsia="Cambria" w:hAnsi="Calibri" w:cs="Calibri"/>
          <w:sz w:val="22"/>
          <w:szCs w:val="22"/>
        </w:rPr>
        <w:t> </w:t>
      </w:r>
      <w:r w:rsidR="00470913" w:rsidRPr="00BA5D44">
        <w:rPr>
          <w:rFonts w:ascii="Calibri" w:eastAsia="Cambria" w:hAnsi="Calibri" w:cs="Calibri"/>
          <w:sz w:val="22"/>
          <w:szCs w:val="22"/>
        </w:rPr>
        <w:t>sprawach związanych z realizacją Inwestycji</w:t>
      </w:r>
      <w:r w:rsidRPr="00BA5D44">
        <w:rPr>
          <w:rFonts w:ascii="Calibri" w:eastAsia="Cambria" w:hAnsi="Calibri" w:cs="Calibri"/>
          <w:sz w:val="22"/>
          <w:szCs w:val="22"/>
        </w:rPr>
        <w:t xml:space="preserve"> i dokonywania w jego imieniu wiążących uzgodnień</w:t>
      </w:r>
      <w:r w:rsidR="00470913" w:rsidRPr="00BA5D44">
        <w:rPr>
          <w:rFonts w:ascii="Calibri" w:eastAsia="Cambria" w:hAnsi="Calibri" w:cs="Calibri"/>
          <w:sz w:val="22"/>
          <w:szCs w:val="22"/>
        </w:rPr>
        <w:t xml:space="preserve"> technicznych, sprawdzeń i weryfikacji</w:t>
      </w:r>
      <w:r w:rsidRPr="00BA5D44">
        <w:rPr>
          <w:rFonts w:ascii="Calibri" w:eastAsia="Cambria" w:hAnsi="Calibri" w:cs="Calibri"/>
          <w:sz w:val="22"/>
          <w:szCs w:val="22"/>
        </w:rPr>
        <w:t>;</w:t>
      </w:r>
    </w:p>
    <w:p w14:paraId="16E53A1B" w14:textId="77777777" w:rsidR="00A7544B" w:rsidRPr="00BA5D44" w:rsidRDefault="00A7544B" w:rsidP="00C06590">
      <w:pPr>
        <w:numPr>
          <w:ilvl w:val="0"/>
          <w:numId w:val="15"/>
        </w:numPr>
        <w:ind w:left="425" w:hanging="425"/>
        <w:jc w:val="both"/>
        <w:rPr>
          <w:rFonts w:ascii="Calibri" w:eastAsia="Cambria" w:hAnsi="Calibri" w:cs="Calibri"/>
          <w:sz w:val="22"/>
          <w:szCs w:val="22"/>
        </w:rPr>
      </w:pPr>
      <w:r w:rsidRPr="00BA5D44">
        <w:rPr>
          <w:rFonts w:ascii="Calibri" w:eastAsia="Cambria" w:hAnsi="Calibri" w:cs="Calibri"/>
          <w:b/>
          <w:bCs/>
          <w:sz w:val="22"/>
          <w:szCs w:val="22"/>
        </w:rPr>
        <w:t>„Zasady Sztuki Budowlanej</w:t>
      </w:r>
      <w:r w:rsidRPr="00BA5D44">
        <w:rPr>
          <w:rFonts w:ascii="Calibri" w:eastAsia="Cambria" w:hAnsi="Calibri" w:cs="Calibri"/>
          <w:sz w:val="22"/>
          <w:szCs w:val="22"/>
        </w:rPr>
        <w:t xml:space="preserve">” oznaczają powszechnie przyjęte w praktyce polskiej oraz w państwach członkowskich Unii Europejskiej </w:t>
      </w:r>
      <w:r w:rsidR="007762C8" w:rsidRPr="00BA5D44">
        <w:rPr>
          <w:rFonts w:ascii="Calibri" w:eastAsia="Cambria" w:hAnsi="Calibri" w:cs="Calibri"/>
          <w:sz w:val="22"/>
          <w:szCs w:val="22"/>
        </w:rPr>
        <w:t xml:space="preserve">dobre </w:t>
      </w:r>
      <w:r w:rsidRPr="00BA5D44">
        <w:rPr>
          <w:rFonts w:ascii="Calibri" w:eastAsia="Cambria" w:hAnsi="Calibri" w:cs="Calibri"/>
          <w:sz w:val="22"/>
          <w:szCs w:val="22"/>
        </w:rPr>
        <w:t>standardy, praktyki, metody i procedury budowlane stosowane z</w:t>
      </w:r>
      <w:r w:rsidR="00D335EF" w:rsidRPr="00BA5D44">
        <w:rPr>
          <w:rFonts w:ascii="Calibri" w:eastAsia="Cambria" w:hAnsi="Calibri" w:cs="Calibri"/>
          <w:sz w:val="22"/>
          <w:szCs w:val="22"/>
        </w:rPr>
        <w:t> </w:t>
      </w:r>
      <w:r w:rsidRPr="00BA5D44">
        <w:rPr>
          <w:rFonts w:ascii="Calibri" w:eastAsia="Cambria" w:hAnsi="Calibri" w:cs="Calibri"/>
          <w:sz w:val="22"/>
          <w:szCs w:val="22"/>
        </w:rPr>
        <w:t>uwzględnieniem staranności i zdolności przewidywania, których można oczekiwać od wykonawcy robót budowlanych, posiadającego umiejętności oraz doświadczenie przy realizacji robót budowlanych o skali i stopniu trudności zbliżonym do Inwestycji</w:t>
      </w:r>
      <w:r w:rsidR="00882603" w:rsidRPr="00BA5D44">
        <w:rPr>
          <w:rFonts w:ascii="Calibri" w:eastAsia="Cambria" w:hAnsi="Calibri" w:cs="Calibri"/>
          <w:sz w:val="22"/>
          <w:szCs w:val="22"/>
        </w:rPr>
        <w:t>;</w:t>
      </w:r>
      <w:r w:rsidRPr="00BA5D44">
        <w:rPr>
          <w:rFonts w:ascii="Calibri" w:eastAsia="Cambria" w:hAnsi="Calibri" w:cs="Calibri"/>
          <w:sz w:val="22"/>
          <w:szCs w:val="22"/>
        </w:rPr>
        <w:t xml:space="preserve"> </w:t>
      </w:r>
    </w:p>
    <w:p w14:paraId="72F2E776" w14:textId="77777777" w:rsidR="00BD612D" w:rsidRPr="00BA5D44" w:rsidRDefault="000341C3" w:rsidP="00C06590">
      <w:pPr>
        <w:numPr>
          <w:ilvl w:val="0"/>
          <w:numId w:val="15"/>
        </w:numPr>
        <w:ind w:left="425" w:hanging="425"/>
        <w:jc w:val="both"/>
        <w:rPr>
          <w:rFonts w:ascii="Calibri" w:eastAsia="Cambria" w:hAnsi="Calibri" w:cs="Calibri"/>
          <w:sz w:val="22"/>
          <w:szCs w:val="22"/>
        </w:rPr>
      </w:pPr>
      <w:r w:rsidRPr="00BA5D44">
        <w:rPr>
          <w:rFonts w:ascii="Calibri" w:eastAsia="Cambria" w:hAnsi="Calibri" w:cs="Calibri"/>
          <w:b/>
          <w:bCs/>
          <w:sz w:val="22"/>
          <w:szCs w:val="22"/>
        </w:rPr>
        <w:t xml:space="preserve"> </w:t>
      </w:r>
      <w:r w:rsidR="00D5321D" w:rsidRPr="00BA5D44">
        <w:rPr>
          <w:rFonts w:ascii="Calibri" w:eastAsia="Cambria" w:hAnsi="Calibri" w:cs="Calibri"/>
          <w:b/>
          <w:bCs/>
          <w:sz w:val="22"/>
          <w:szCs w:val="22"/>
        </w:rPr>
        <w:t xml:space="preserve">„Roboty budowlane” </w:t>
      </w:r>
      <w:r w:rsidR="000A4ED3" w:rsidRPr="00BA5D44">
        <w:rPr>
          <w:rFonts w:ascii="Calibri" w:eastAsia="Cambria" w:hAnsi="Calibri" w:cs="Calibri"/>
          <w:sz w:val="22"/>
          <w:szCs w:val="22"/>
        </w:rPr>
        <w:t>oznaczają całość usług i robót w tym</w:t>
      </w:r>
      <w:r w:rsidR="00795828" w:rsidRPr="00BA5D44">
        <w:rPr>
          <w:rFonts w:ascii="Calibri" w:eastAsia="Cambria" w:hAnsi="Calibri" w:cs="Calibri"/>
          <w:sz w:val="22"/>
          <w:szCs w:val="22"/>
        </w:rPr>
        <w:t xml:space="preserve"> </w:t>
      </w:r>
      <w:r w:rsidR="000A4ED3" w:rsidRPr="00BA5D44">
        <w:rPr>
          <w:rFonts w:ascii="Calibri" w:eastAsia="Cambria" w:hAnsi="Calibri" w:cs="Calibri"/>
          <w:sz w:val="22"/>
          <w:szCs w:val="22"/>
        </w:rPr>
        <w:t>budowlanych</w:t>
      </w:r>
      <w:r w:rsidR="00E5466F" w:rsidRPr="00BA5D44">
        <w:rPr>
          <w:rFonts w:ascii="Calibri" w:eastAsia="Cambria" w:hAnsi="Calibri" w:cs="Calibri"/>
          <w:sz w:val="22"/>
          <w:szCs w:val="22"/>
        </w:rPr>
        <w:t xml:space="preserve"> i </w:t>
      </w:r>
      <w:r w:rsidR="000A4ED3" w:rsidRPr="00BA5D44">
        <w:rPr>
          <w:rFonts w:ascii="Calibri" w:eastAsia="Cambria" w:hAnsi="Calibri" w:cs="Calibri"/>
          <w:sz w:val="22"/>
          <w:szCs w:val="22"/>
        </w:rPr>
        <w:t>branżowych</w:t>
      </w:r>
      <w:r w:rsidR="00795828" w:rsidRPr="00BA5D44">
        <w:rPr>
          <w:rFonts w:ascii="Calibri" w:eastAsia="Cambria" w:hAnsi="Calibri" w:cs="Calibri"/>
          <w:sz w:val="22"/>
          <w:szCs w:val="22"/>
        </w:rPr>
        <w:t>,</w:t>
      </w:r>
      <w:r w:rsidR="000A4ED3" w:rsidRPr="00BA5D44">
        <w:rPr>
          <w:rFonts w:ascii="Calibri" w:eastAsia="Cambria" w:hAnsi="Calibri" w:cs="Calibri"/>
          <w:sz w:val="22"/>
          <w:szCs w:val="22"/>
        </w:rPr>
        <w:t xml:space="preserve"> niezbędnych d</w:t>
      </w:r>
      <w:r w:rsidR="00B2463E" w:rsidRPr="00BA5D44">
        <w:rPr>
          <w:rFonts w:ascii="Calibri" w:eastAsia="Cambria" w:hAnsi="Calibri" w:cs="Calibri"/>
          <w:sz w:val="22"/>
          <w:szCs w:val="22"/>
        </w:rPr>
        <w:t>la</w:t>
      </w:r>
      <w:r w:rsidR="000A4ED3" w:rsidRPr="00BA5D44">
        <w:rPr>
          <w:rFonts w:ascii="Calibri" w:eastAsia="Cambria" w:hAnsi="Calibri" w:cs="Calibri"/>
          <w:sz w:val="22"/>
          <w:szCs w:val="22"/>
        </w:rPr>
        <w:t xml:space="preserve"> zrealizowania</w:t>
      </w:r>
      <w:r w:rsidR="009A39C9" w:rsidRPr="00BA5D44">
        <w:rPr>
          <w:rFonts w:ascii="Calibri" w:eastAsia="Cambria" w:hAnsi="Calibri" w:cs="Calibri"/>
          <w:sz w:val="22"/>
          <w:szCs w:val="22"/>
        </w:rPr>
        <w:t xml:space="preserve"> </w:t>
      </w:r>
      <w:r w:rsidR="000A4ED3" w:rsidRPr="00BA5D44">
        <w:rPr>
          <w:rFonts w:ascii="Calibri" w:eastAsia="Cambria" w:hAnsi="Calibri" w:cs="Calibri"/>
          <w:sz w:val="22"/>
          <w:szCs w:val="22"/>
        </w:rPr>
        <w:t>Inwestycji i u</w:t>
      </w:r>
      <w:r w:rsidR="00E5466F" w:rsidRPr="00BA5D44">
        <w:rPr>
          <w:rFonts w:ascii="Calibri" w:eastAsia="Cambria" w:hAnsi="Calibri" w:cs="Calibri"/>
          <w:sz w:val="22"/>
          <w:szCs w:val="22"/>
        </w:rPr>
        <w:t xml:space="preserve">możliwienia rozpoczęcia </w:t>
      </w:r>
      <w:r w:rsidR="000A4ED3" w:rsidRPr="00BA5D44">
        <w:rPr>
          <w:rFonts w:ascii="Calibri" w:eastAsia="Cambria" w:hAnsi="Calibri" w:cs="Calibri"/>
          <w:sz w:val="22"/>
          <w:szCs w:val="22"/>
        </w:rPr>
        <w:t>użytkowani</w:t>
      </w:r>
      <w:r w:rsidR="00E5466F" w:rsidRPr="00BA5D44">
        <w:rPr>
          <w:rFonts w:ascii="Calibri" w:eastAsia="Cambria" w:hAnsi="Calibri" w:cs="Calibri"/>
          <w:sz w:val="22"/>
          <w:szCs w:val="22"/>
        </w:rPr>
        <w:t>a</w:t>
      </w:r>
      <w:r w:rsidR="000A4ED3" w:rsidRPr="00BA5D44">
        <w:rPr>
          <w:rFonts w:ascii="Calibri" w:eastAsia="Cambria" w:hAnsi="Calibri" w:cs="Calibri"/>
          <w:sz w:val="22"/>
          <w:szCs w:val="22"/>
        </w:rPr>
        <w:t xml:space="preserve"> Obiektu</w:t>
      </w:r>
      <w:r w:rsidR="0053380D" w:rsidRPr="00BA5D44">
        <w:rPr>
          <w:rFonts w:ascii="Calibri" w:eastAsia="Cambria" w:hAnsi="Calibri" w:cs="Calibri"/>
          <w:sz w:val="22"/>
          <w:szCs w:val="22"/>
        </w:rPr>
        <w:t>;</w:t>
      </w:r>
    </w:p>
    <w:p w14:paraId="6BA688E9" w14:textId="42D11441" w:rsidR="0053380D" w:rsidRPr="00BA5D44" w:rsidRDefault="0053380D" w:rsidP="00C06590">
      <w:pPr>
        <w:numPr>
          <w:ilvl w:val="0"/>
          <w:numId w:val="15"/>
        </w:numPr>
        <w:ind w:left="425" w:hanging="425"/>
        <w:jc w:val="both"/>
        <w:rPr>
          <w:rFonts w:ascii="Calibri" w:eastAsia="Cambria" w:hAnsi="Calibri" w:cs="Calibri"/>
          <w:sz w:val="22"/>
          <w:szCs w:val="22"/>
        </w:rPr>
      </w:pPr>
      <w:r w:rsidRPr="00BA5D44">
        <w:rPr>
          <w:rFonts w:ascii="Calibri" w:eastAsia="Cambria" w:hAnsi="Calibri" w:cs="Calibri"/>
          <w:b/>
          <w:bCs/>
          <w:sz w:val="22"/>
          <w:szCs w:val="22"/>
        </w:rPr>
        <w:t xml:space="preserve">„Wady Istotne” </w:t>
      </w:r>
      <w:r w:rsidRPr="00BA5D44">
        <w:rPr>
          <w:rFonts w:ascii="Calibri" w:eastAsia="Cambria" w:hAnsi="Calibri" w:cs="Calibri"/>
          <w:sz w:val="22"/>
          <w:szCs w:val="22"/>
        </w:rPr>
        <w:t>oznaczają wszelkie wady, usterki, niedokończone Roboty budowlane, w tym zmiany i</w:t>
      </w:r>
      <w:r w:rsidR="006A3D5C" w:rsidRPr="00BA5D44">
        <w:rPr>
          <w:rFonts w:ascii="Calibri" w:eastAsia="Cambria" w:hAnsi="Calibri" w:cs="Calibri"/>
          <w:sz w:val="22"/>
          <w:szCs w:val="22"/>
        </w:rPr>
        <w:t> </w:t>
      </w:r>
      <w:r w:rsidRPr="00BA5D44">
        <w:rPr>
          <w:rFonts w:ascii="Calibri" w:eastAsia="Cambria" w:hAnsi="Calibri" w:cs="Calibri"/>
          <w:sz w:val="22"/>
          <w:szCs w:val="22"/>
        </w:rPr>
        <w:t>prace dodatkowe, braki dokumentacyjne, któr</w:t>
      </w:r>
      <w:r w:rsidR="00F46226" w:rsidRPr="00BA5D44">
        <w:rPr>
          <w:rFonts w:ascii="Calibri" w:eastAsia="Cambria" w:hAnsi="Calibri" w:cs="Calibri"/>
          <w:sz w:val="22"/>
          <w:szCs w:val="22"/>
        </w:rPr>
        <w:t>e</w:t>
      </w:r>
      <w:r w:rsidRPr="00BA5D44">
        <w:rPr>
          <w:rFonts w:ascii="Calibri" w:eastAsia="Cambria" w:hAnsi="Calibri" w:cs="Calibri"/>
          <w:sz w:val="22"/>
          <w:szCs w:val="22"/>
        </w:rPr>
        <w:t xml:space="preserve"> nie pozwala</w:t>
      </w:r>
      <w:r w:rsidR="000B7478" w:rsidRPr="00BA5D44">
        <w:rPr>
          <w:rFonts w:ascii="Calibri" w:eastAsia="Cambria" w:hAnsi="Calibri" w:cs="Calibri"/>
          <w:sz w:val="22"/>
          <w:szCs w:val="22"/>
        </w:rPr>
        <w:t>ją</w:t>
      </w:r>
      <w:r w:rsidRPr="00BA5D44">
        <w:rPr>
          <w:rFonts w:ascii="Calibri" w:eastAsia="Cambria" w:hAnsi="Calibri" w:cs="Calibri"/>
          <w:sz w:val="22"/>
          <w:szCs w:val="22"/>
        </w:rPr>
        <w:t xml:space="preserve"> na wykorzystywanie Obiektu, lub Nieruchomości, albo ich części (np. jakiegoś pomieszczenia) do celu określonego w Dokumentacji Projektowej</w:t>
      </w:r>
      <w:r w:rsidR="000E4E6B" w:rsidRPr="00BA5D44">
        <w:rPr>
          <w:rFonts w:ascii="Calibri" w:eastAsia="Cambria" w:hAnsi="Calibri" w:cs="Calibri"/>
          <w:sz w:val="22"/>
          <w:szCs w:val="22"/>
        </w:rPr>
        <w:t>,</w:t>
      </w:r>
      <w:r w:rsidRPr="00BA5D44">
        <w:rPr>
          <w:rFonts w:ascii="Calibri" w:eastAsia="Cambria" w:hAnsi="Calibri" w:cs="Calibri"/>
          <w:sz w:val="22"/>
          <w:szCs w:val="22"/>
        </w:rPr>
        <w:t xml:space="preserve"> Dokumentacji Powykonawczej,</w:t>
      </w:r>
      <w:r w:rsidR="000E4E6B" w:rsidRPr="00BA5D44">
        <w:rPr>
          <w:rFonts w:ascii="Calibri" w:eastAsia="Cambria" w:hAnsi="Calibri" w:cs="Calibri"/>
          <w:sz w:val="22"/>
          <w:szCs w:val="22"/>
        </w:rPr>
        <w:t xml:space="preserve"> </w:t>
      </w:r>
      <w:r w:rsidR="00F46226" w:rsidRPr="00BA5D44">
        <w:rPr>
          <w:rFonts w:ascii="Calibri" w:eastAsia="Cambria" w:hAnsi="Calibri" w:cs="Calibri"/>
          <w:sz w:val="22"/>
          <w:szCs w:val="22"/>
        </w:rPr>
        <w:t>w notatkach z narad koordynacyjnych lub w</w:t>
      </w:r>
      <w:r w:rsidR="006A3D5C" w:rsidRPr="00BA5D44">
        <w:rPr>
          <w:rFonts w:ascii="Calibri" w:eastAsia="Cambria" w:hAnsi="Calibri" w:cs="Calibri"/>
          <w:sz w:val="22"/>
          <w:szCs w:val="22"/>
        </w:rPr>
        <w:t> </w:t>
      </w:r>
      <w:r w:rsidR="00F46226" w:rsidRPr="00BA5D44">
        <w:rPr>
          <w:rFonts w:ascii="Calibri" w:eastAsia="Cambria" w:hAnsi="Calibri" w:cs="Calibri"/>
          <w:sz w:val="22"/>
          <w:szCs w:val="22"/>
        </w:rPr>
        <w:t>korespondencji z Zamawiającym</w:t>
      </w:r>
      <w:r w:rsidR="000E4E6B" w:rsidRPr="00BA5D44">
        <w:rPr>
          <w:rFonts w:ascii="Calibri" w:eastAsia="Cambria" w:hAnsi="Calibri" w:cs="Calibri"/>
          <w:sz w:val="22"/>
          <w:szCs w:val="22"/>
        </w:rPr>
        <w:t>.</w:t>
      </w:r>
    </w:p>
    <w:p w14:paraId="03D9D5DD" w14:textId="3B442C76" w:rsidR="000E4E6B" w:rsidRPr="00BA5D44" w:rsidRDefault="000C58A5" w:rsidP="00C06590">
      <w:pPr>
        <w:numPr>
          <w:ilvl w:val="0"/>
          <w:numId w:val="15"/>
        </w:numPr>
        <w:spacing w:after="140"/>
        <w:ind w:left="425" w:hanging="425"/>
        <w:jc w:val="both"/>
        <w:rPr>
          <w:rFonts w:ascii="Calibri" w:eastAsia="Cambria" w:hAnsi="Calibri" w:cs="Calibri"/>
          <w:sz w:val="22"/>
          <w:szCs w:val="22"/>
        </w:rPr>
      </w:pPr>
      <w:r w:rsidRPr="00BA5D44">
        <w:rPr>
          <w:rFonts w:ascii="Calibri" w:eastAsia="Cambria" w:hAnsi="Calibri" w:cs="Calibri"/>
          <w:b/>
          <w:bCs/>
          <w:sz w:val="22"/>
          <w:szCs w:val="22"/>
        </w:rPr>
        <w:t xml:space="preserve">„Etap” </w:t>
      </w:r>
      <w:r w:rsidRPr="00BA5D44">
        <w:rPr>
          <w:rFonts w:ascii="Calibri" w:eastAsia="Cambria" w:hAnsi="Calibri" w:cs="Calibri"/>
          <w:sz w:val="22"/>
          <w:szCs w:val="22"/>
        </w:rPr>
        <w:t xml:space="preserve">oznacza </w:t>
      </w:r>
      <w:r w:rsidR="00093221" w:rsidRPr="00BA5D44">
        <w:rPr>
          <w:rFonts w:ascii="Calibri" w:eastAsia="Cambria" w:hAnsi="Calibri" w:cs="Calibri"/>
          <w:sz w:val="22"/>
          <w:szCs w:val="22"/>
        </w:rPr>
        <w:t xml:space="preserve">tzw. Kamienie milowe obejmujące daną </w:t>
      </w:r>
      <w:r w:rsidRPr="00BA5D44">
        <w:rPr>
          <w:rFonts w:ascii="Calibri" w:eastAsia="Cambria" w:hAnsi="Calibri" w:cs="Calibri"/>
          <w:sz w:val="22"/>
          <w:szCs w:val="22"/>
        </w:rPr>
        <w:t xml:space="preserve">część Obiektu, dla której w danym okresie czasu realizowane są Roboty budowlane, które muszą być zakończone w terminie </w:t>
      </w:r>
      <w:r w:rsidR="00093221" w:rsidRPr="00BA5D44">
        <w:rPr>
          <w:rFonts w:ascii="Calibri" w:eastAsia="Cambria" w:hAnsi="Calibri" w:cs="Calibri"/>
          <w:sz w:val="22"/>
          <w:szCs w:val="22"/>
        </w:rPr>
        <w:t>określonym w §4</w:t>
      </w:r>
      <w:r w:rsidR="006A3D5C" w:rsidRPr="00BA5D44">
        <w:rPr>
          <w:rFonts w:ascii="Calibri" w:eastAsia="Cambria" w:hAnsi="Calibri" w:cs="Calibri"/>
          <w:sz w:val="22"/>
          <w:szCs w:val="22"/>
        </w:rPr>
        <w:t> </w:t>
      </w:r>
      <w:r w:rsidR="00093221" w:rsidRPr="00BA5D44">
        <w:rPr>
          <w:rFonts w:ascii="Calibri" w:eastAsia="Cambria" w:hAnsi="Calibri" w:cs="Calibri"/>
          <w:sz w:val="22"/>
          <w:szCs w:val="22"/>
        </w:rPr>
        <w:t>ust. 2</w:t>
      </w:r>
      <w:r w:rsidRPr="00BA5D44">
        <w:rPr>
          <w:rFonts w:ascii="Calibri" w:eastAsia="Cambria" w:hAnsi="Calibri" w:cs="Calibri"/>
          <w:sz w:val="22"/>
          <w:szCs w:val="22"/>
        </w:rPr>
        <w:t xml:space="preserve"> Umow</w:t>
      </w:r>
      <w:r w:rsidR="00093221" w:rsidRPr="00BA5D44">
        <w:rPr>
          <w:rFonts w:ascii="Calibri" w:eastAsia="Cambria" w:hAnsi="Calibri" w:cs="Calibri"/>
          <w:sz w:val="22"/>
          <w:szCs w:val="22"/>
        </w:rPr>
        <w:t>y</w:t>
      </w:r>
      <w:r w:rsidRPr="00BA5D44">
        <w:rPr>
          <w:rFonts w:ascii="Calibri" w:eastAsia="Cambria" w:hAnsi="Calibri" w:cs="Calibri"/>
          <w:sz w:val="22"/>
          <w:szCs w:val="22"/>
        </w:rPr>
        <w:t xml:space="preserve">; </w:t>
      </w:r>
    </w:p>
    <w:p w14:paraId="20E42F8F" w14:textId="4DFE3DB0" w:rsidR="00C32965" w:rsidRPr="00BA5D44" w:rsidRDefault="00B60D61" w:rsidP="00C06590">
      <w:pPr>
        <w:numPr>
          <w:ilvl w:val="0"/>
          <w:numId w:val="15"/>
        </w:numPr>
        <w:spacing w:after="140"/>
        <w:ind w:left="425" w:hanging="425"/>
        <w:jc w:val="both"/>
        <w:rPr>
          <w:rFonts w:ascii="Calibri" w:eastAsia="Cambria" w:hAnsi="Calibri" w:cs="Calibri"/>
          <w:sz w:val="22"/>
          <w:szCs w:val="22"/>
        </w:rPr>
      </w:pPr>
      <w:r w:rsidRPr="00BA5D44">
        <w:rPr>
          <w:rFonts w:ascii="Calibri" w:eastAsia="Cambria" w:hAnsi="Calibri" w:cs="Calibri"/>
          <w:b/>
          <w:bCs/>
          <w:sz w:val="22"/>
          <w:szCs w:val="22"/>
        </w:rPr>
        <w:t xml:space="preserve">„Kluczowy personel” </w:t>
      </w:r>
      <w:r w:rsidR="00C32965" w:rsidRPr="00BA5D44">
        <w:rPr>
          <w:rFonts w:ascii="Calibri" w:eastAsia="Cambria" w:hAnsi="Calibri" w:cs="Calibri"/>
          <w:sz w:val="22"/>
          <w:szCs w:val="22"/>
        </w:rPr>
        <w:t xml:space="preserve">oznacza kierownika budowy, który posiada uprawnienia </w:t>
      </w:r>
      <w:r w:rsidR="0016544A" w:rsidRPr="00BA5D44">
        <w:rPr>
          <w:rFonts w:ascii="Calibri" w:eastAsia="Cambria" w:hAnsi="Calibri" w:cs="Calibri"/>
          <w:sz w:val="22"/>
          <w:szCs w:val="22"/>
        </w:rPr>
        <w:t>budowlane w</w:t>
      </w:r>
      <w:r w:rsidR="006A3D5C" w:rsidRPr="00BA5D44">
        <w:rPr>
          <w:rFonts w:ascii="Calibri" w:eastAsia="Cambria" w:hAnsi="Calibri" w:cs="Calibri"/>
          <w:sz w:val="22"/>
          <w:szCs w:val="22"/>
        </w:rPr>
        <w:t> </w:t>
      </w:r>
      <w:r w:rsidR="0016544A" w:rsidRPr="00BA5D44">
        <w:rPr>
          <w:rFonts w:ascii="Calibri" w:eastAsia="Cambria" w:hAnsi="Calibri" w:cs="Calibri"/>
          <w:sz w:val="22"/>
          <w:szCs w:val="22"/>
        </w:rPr>
        <w:t xml:space="preserve">specjalności konstrukcyjno-budowlanej bez ograniczeń </w:t>
      </w:r>
      <w:r w:rsidR="0023671B" w:rsidRPr="00BA5D44">
        <w:rPr>
          <w:rFonts w:ascii="Calibri" w:eastAsia="Cambria" w:hAnsi="Calibri" w:cs="Calibri"/>
          <w:sz w:val="22"/>
          <w:szCs w:val="22"/>
        </w:rPr>
        <w:t>oraz kierowników robót</w:t>
      </w:r>
      <w:r w:rsidR="00153CA7" w:rsidRPr="00BA5D44">
        <w:rPr>
          <w:rFonts w:ascii="Calibri" w:eastAsia="Cambria" w:hAnsi="Calibri" w:cs="Calibri"/>
          <w:sz w:val="22"/>
          <w:szCs w:val="22"/>
        </w:rPr>
        <w:t xml:space="preserve">, posiadających uprawnienia </w:t>
      </w:r>
      <w:r w:rsidR="0009326D" w:rsidRPr="00BA5D44">
        <w:rPr>
          <w:rFonts w:ascii="Calibri" w:eastAsia="Cambria" w:hAnsi="Calibri" w:cs="Calibri"/>
          <w:sz w:val="22"/>
          <w:szCs w:val="22"/>
        </w:rPr>
        <w:t xml:space="preserve">budowlane w specjalności instalacyjnej danej branży </w:t>
      </w:r>
    </w:p>
    <w:p w14:paraId="56EE433E" w14:textId="086E8D22" w:rsidR="00A7544B" w:rsidRPr="00BA5D44" w:rsidRDefault="00A7544B" w:rsidP="00207B01">
      <w:pPr>
        <w:spacing w:before="360"/>
        <w:ind w:right="74"/>
        <w:jc w:val="center"/>
        <w:rPr>
          <w:rFonts w:ascii="Calibri" w:eastAsia="Cambria" w:hAnsi="Calibri" w:cs="Calibri"/>
          <w:b/>
          <w:bCs/>
          <w:snapToGrid w:val="0"/>
          <w:sz w:val="22"/>
          <w:szCs w:val="22"/>
        </w:rPr>
      </w:pPr>
      <w:r w:rsidRPr="00BA5D44">
        <w:rPr>
          <w:rFonts w:ascii="Calibri" w:eastAsia="Cambria" w:hAnsi="Calibri" w:cs="Calibri"/>
          <w:b/>
          <w:bCs/>
          <w:snapToGrid w:val="0"/>
          <w:sz w:val="22"/>
          <w:szCs w:val="22"/>
        </w:rPr>
        <w:t>§ 2</w:t>
      </w:r>
    </w:p>
    <w:p w14:paraId="0D969810" w14:textId="77777777" w:rsidR="00A7544B" w:rsidRPr="00BA5D44" w:rsidRDefault="00B77174" w:rsidP="00207B01">
      <w:pPr>
        <w:spacing w:after="360"/>
        <w:jc w:val="center"/>
        <w:rPr>
          <w:rFonts w:ascii="Calibri" w:eastAsia="Cambria" w:hAnsi="Calibri" w:cs="Calibri"/>
          <w:b/>
          <w:bCs/>
          <w:sz w:val="22"/>
          <w:szCs w:val="22"/>
        </w:rPr>
      </w:pPr>
      <w:r w:rsidRPr="00BA5D44">
        <w:rPr>
          <w:rFonts w:ascii="Calibri" w:eastAsia="Cambria" w:hAnsi="Calibri" w:cs="Calibri"/>
          <w:b/>
          <w:bCs/>
          <w:sz w:val="22"/>
          <w:szCs w:val="22"/>
        </w:rPr>
        <w:t xml:space="preserve">Przedmiot </w:t>
      </w:r>
      <w:r w:rsidR="00B82D04" w:rsidRPr="00BA5D44">
        <w:rPr>
          <w:rFonts w:ascii="Calibri" w:eastAsia="Cambria" w:hAnsi="Calibri" w:cs="Calibri"/>
          <w:b/>
          <w:bCs/>
          <w:sz w:val="22"/>
          <w:szCs w:val="22"/>
        </w:rPr>
        <w:t>Umowy</w:t>
      </w:r>
    </w:p>
    <w:p w14:paraId="0B2D86EE" w14:textId="50D0B737" w:rsidR="006A3D5C" w:rsidRPr="00BA5D44" w:rsidRDefault="00E5735C" w:rsidP="00C06590">
      <w:pPr>
        <w:widowControl w:val="0"/>
        <w:numPr>
          <w:ilvl w:val="0"/>
          <w:numId w:val="42"/>
        </w:numPr>
        <w:ind w:left="284" w:hanging="284"/>
        <w:jc w:val="both"/>
        <w:rPr>
          <w:rFonts w:ascii="Calibri" w:eastAsia="Cambria" w:hAnsi="Calibri" w:cs="Calibri"/>
          <w:color w:val="000000" w:themeColor="text1"/>
          <w:sz w:val="22"/>
          <w:szCs w:val="22"/>
        </w:rPr>
      </w:pPr>
      <w:r w:rsidRPr="00BA5D44">
        <w:rPr>
          <w:rFonts w:ascii="Calibri" w:eastAsia="Cambria" w:hAnsi="Calibri" w:cs="Calibri"/>
          <w:b/>
          <w:bCs/>
          <w:color w:val="000000" w:themeColor="text1"/>
          <w:sz w:val="22"/>
          <w:szCs w:val="22"/>
        </w:rPr>
        <w:t>Przedmiotem Umowy</w:t>
      </w:r>
      <w:r w:rsidRPr="00BA5D44">
        <w:rPr>
          <w:rFonts w:ascii="Calibri" w:eastAsia="Cambria" w:hAnsi="Calibri" w:cs="Calibri"/>
          <w:color w:val="000000" w:themeColor="text1"/>
          <w:sz w:val="22"/>
          <w:szCs w:val="22"/>
        </w:rPr>
        <w:t xml:space="preserve"> są </w:t>
      </w:r>
      <w:bookmarkStart w:id="1" w:name="_Hlk209972961"/>
      <w:r w:rsidRPr="00BA5D44">
        <w:rPr>
          <w:rFonts w:ascii="Calibri" w:eastAsia="Cambria" w:hAnsi="Calibri" w:cs="Calibri"/>
          <w:color w:val="000000" w:themeColor="text1"/>
          <w:sz w:val="22"/>
          <w:szCs w:val="22"/>
        </w:rPr>
        <w:t xml:space="preserve">kompleksowe prace budowlano-instalacyjne w pomieszczeniach </w:t>
      </w:r>
      <w:r w:rsidR="77066564" w:rsidRPr="00BA5D44">
        <w:rPr>
          <w:rFonts w:ascii="Calibri" w:eastAsia="Cambria" w:hAnsi="Calibri" w:cs="Calibri"/>
          <w:color w:val="000000" w:themeColor="text1"/>
          <w:sz w:val="22"/>
          <w:szCs w:val="22"/>
        </w:rPr>
        <w:t>Szpit</w:t>
      </w:r>
      <w:r w:rsidRPr="00BA5D44">
        <w:rPr>
          <w:rFonts w:ascii="Calibri" w:eastAsia="Cambria" w:hAnsi="Calibri" w:cs="Calibri"/>
          <w:color w:val="000000" w:themeColor="text1"/>
          <w:sz w:val="22"/>
          <w:szCs w:val="22"/>
        </w:rPr>
        <w:t>a</w:t>
      </w:r>
      <w:r w:rsidR="77066564" w:rsidRPr="00BA5D44">
        <w:rPr>
          <w:rFonts w:ascii="Calibri" w:eastAsia="Cambria" w:hAnsi="Calibri" w:cs="Calibri"/>
          <w:color w:val="000000" w:themeColor="text1"/>
          <w:sz w:val="22"/>
          <w:szCs w:val="22"/>
        </w:rPr>
        <w:t>la im. R. Weigla w Blachowni</w:t>
      </w:r>
      <w:r w:rsidRPr="00BA5D44">
        <w:rPr>
          <w:rFonts w:ascii="Calibri" w:eastAsia="Cambria" w:hAnsi="Calibri" w:cs="Calibri"/>
          <w:color w:val="000000" w:themeColor="text1"/>
          <w:sz w:val="22"/>
          <w:szCs w:val="22"/>
        </w:rPr>
        <w:t xml:space="preserve"> zlokalizowanych na </w:t>
      </w:r>
      <w:r w:rsidR="7EA245D8" w:rsidRPr="00BA5D44">
        <w:rPr>
          <w:rFonts w:ascii="Calibri" w:eastAsia="Cambria" w:hAnsi="Calibri" w:cs="Calibri"/>
          <w:color w:val="000000" w:themeColor="text1"/>
          <w:sz w:val="22"/>
          <w:szCs w:val="22"/>
        </w:rPr>
        <w:t>I</w:t>
      </w:r>
      <w:r w:rsidRPr="00BA5D44">
        <w:rPr>
          <w:rFonts w:ascii="Calibri" w:eastAsia="Cambria" w:hAnsi="Calibri" w:cs="Calibri"/>
          <w:color w:val="000000" w:themeColor="text1"/>
          <w:sz w:val="22"/>
          <w:szCs w:val="22"/>
        </w:rPr>
        <w:t xml:space="preserve"> </w:t>
      </w:r>
      <w:proofErr w:type="spellStart"/>
      <w:r w:rsidR="7EA245D8" w:rsidRPr="00BA5D44">
        <w:rPr>
          <w:rFonts w:ascii="Calibri" w:eastAsia="Cambria" w:hAnsi="Calibri" w:cs="Calibri"/>
          <w:color w:val="000000" w:themeColor="text1"/>
          <w:sz w:val="22"/>
          <w:szCs w:val="22"/>
        </w:rPr>
        <w:t>i</w:t>
      </w:r>
      <w:proofErr w:type="spellEnd"/>
      <w:r w:rsidR="7EA245D8" w:rsidRPr="00BA5D44">
        <w:rPr>
          <w:rFonts w:ascii="Calibri" w:eastAsia="Cambria" w:hAnsi="Calibri" w:cs="Calibri"/>
          <w:color w:val="000000" w:themeColor="text1"/>
          <w:sz w:val="22"/>
          <w:szCs w:val="22"/>
        </w:rPr>
        <w:t xml:space="preserve"> II piętrze </w:t>
      </w:r>
      <w:r w:rsidRPr="00BA5D44">
        <w:rPr>
          <w:rFonts w:ascii="Calibri" w:eastAsia="Cambria" w:hAnsi="Calibri" w:cs="Calibri"/>
          <w:color w:val="000000" w:themeColor="text1"/>
          <w:sz w:val="22"/>
          <w:szCs w:val="22"/>
        </w:rPr>
        <w:t>segmentu A</w:t>
      </w:r>
      <w:r w:rsidR="59D1B573" w:rsidRPr="00BA5D44">
        <w:rPr>
          <w:rFonts w:ascii="Calibri" w:eastAsia="Cambria" w:hAnsi="Calibri" w:cs="Calibri"/>
          <w:color w:val="000000" w:themeColor="text1"/>
          <w:sz w:val="22"/>
          <w:szCs w:val="22"/>
        </w:rPr>
        <w:t xml:space="preserve"> i C </w:t>
      </w:r>
      <w:r w:rsidR="6348FF97" w:rsidRPr="00BA5D44">
        <w:rPr>
          <w:rFonts w:ascii="Calibri" w:eastAsia="Cambria" w:hAnsi="Calibri" w:cs="Calibri"/>
          <w:color w:val="000000" w:themeColor="text1"/>
          <w:sz w:val="22"/>
          <w:szCs w:val="22"/>
        </w:rPr>
        <w:t>budynku</w:t>
      </w:r>
      <w:r w:rsidR="00A250FF" w:rsidRPr="00BA5D44">
        <w:rPr>
          <w:rFonts w:ascii="Calibri" w:eastAsia="Cambria" w:hAnsi="Calibri" w:cs="Calibri"/>
          <w:color w:val="000000" w:themeColor="text1"/>
          <w:sz w:val="22"/>
          <w:szCs w:val="22"/>
        </w:rPr>
        <w:t xml:space="preserve"> wraz z uzyskaniem </w:t>
      </w:r>
      <w:r w:rsidR="0086264F" w:rsidRPr="00BA5D44">
        <w:rPr>
          <w:rFonts w:ascii="Calibri" w:eastAsia="Cambria" w:hAnsi="Calibri" w:cs="Calibri"/>
          <w:color w:val="000000" w:themeColor="text1"/>
          <w:sz w:val="22"/>
          <w:szCs w:val="22"/>
        </w:rPr>
        <w:t>pozwolenia na użytkowanie.</w:t>
      </w:r>
      <w:r w:rsidR="399F3307" w:rsidRPr="00BA5D44">
        <w:rPr>
          <w:rFonts w:ascii="Calibri" w:eastAsia="Cambria" w:hAnsi="Calibri" w:cs="Calibri"/>
          <w:color w:val="000000" w:themeColor="text1"/>
          <w:sz w:val="22"/>
          <w:szCs w:val="22"/>
        </w:rPr>
        <w:t xml:space="preserve"> </w:t>
      </w:r>
      <w:bookmarkEnd w:id="1"/>
      <w:r w:rsidRPr="00BA5D44">
        <w:rPr>
          <w:rFonts w:ascii="Calibri" w:eastAsia="Cambria" w:hAnsi="Calibri" w:cs="Calibri"/>
          <w:color w:val="000000"/>
          <w:sz w:val="22"/>
          <w:szCs w:val="22"/>
        </w:rPr>
        <w:t xml:space="preserve">Rzut pomieszczeń objętych przedmiotem </w:t>
      </w:r>
      <w:bookmarkStart w:id="2" w:name="_Hlk209973455"/>
      <w:r w:rsidR="00AA68AD" w:rsidRPr="00BA5D44">
        <w:rPr>
          <w:rFonts w:ascii="Calibri" w:eastAsia="Cambria" w:hAnsi="Calibri" w:cs="Calibri"/>
          <w:color w:val="000000"/>
          <w:sz w:val="22"/>
          <w:szCs w:val="22"/>
        </w:rPr>
        <w:t xml:space="preserve">zawiera </w:t>
      </w:r>
      <w:r w:rsidRPr="00BA5D44">
        <w:rPr>
          <w:rFonts w:ascii="Calibri" w:eastAsia="Cambria" w:hAnsi="Calibri" w:cs="Calibri"/>
          <w:color w:val="000000"/>
          <w:sz w:val="22"/>
          <w:szCs w:val="22"/>
        </w:rPr>
        <w:t xml:space="preserve">Dokumentacja techniczno-projektowa </w:t>
      </w:r>
      <w:r w:rsidRPr="00BA5D44">
        <w:rPr>
          <w:rFonts w:ascii="Calibri" w:eastAsia="Cambria" w:hAnsi="Calibri" w:cs="Calibri"/>
          <w:sz w:val="22"/>
          <w:szCs w:val="22"/>
        </w:rPr>
        <w:t>opracowana przez</w:t>
      </w:r>
      <w:r w:rsidR="1733A5D4" w:rsidRPr="00BA5D44">
        <w:rPr>
          <w:rFonts w:ascii="Calibri" w:eastAsia="Cambria" w:hAnsi="Calibri" w:cs="Calibri"/>
          <w:sz w:val="22"/>
          <w:szCs w:val="22"/>
        </w:rPr>
        <w:t xml:space="preserve"> Architektoniczną Pracownię Autorska Nr1, M. Berent, z</w:t>
      </w:r>
      <w:r w:rsidR="006A3D5C" w:rsidRPr="00BA5D44">
        <w:rPr>
          <w:rFonts w:ascii="Calibri" w:eastAsia="Cambria" w:hAnsi="Calibri" w:cs="Calibri"/>
          <w:sz w:val="22"/>
          <w:szCs w:val="22"/>
        </w:rPr>
        <w:t> </w:t>
      </w:r>
      <w:r w:rsidR="1733A5D4" w:rsidRPr="00BA5D44">
        <w:rPr>
          <w:rFonts w:ascii="Calibri" w:eastAsia="Cambria" w:hAnsi="Calibri" w:cs="Calibri"/>
          <w:sz w:val="22"/>
          <w:szCs w:val="22"/>
        </w:rPr>
        <w:t>siedzibą w Częstochowie, ul. Kołakowskiego 66</w:t>
      </w:r>
      <w:r w:rsidRPr="00BA5D44">
        <w:rPr>
          <w:rFonts w:ascii="Calibri" w:eastAsia="Cambria" w:hAnsi="Calibri" w:cs="Calibri"/>
          <w:sz w:val="22"/>
          <w:szCs w:val="22"/>
        </w:rPr>
        <w:t xml:space="preserve">8, </w:t>
      </w:r>
      <w:r w:rsidRPr="00BA5D44">
        <w:rPr>
          <w:rFonts w:ascii="Calibri" w:eastAsia="Cambria" w:hAnsi="Calibri" w:cs="Calibri"/>
          <w:color w:val="000000"/>
          <w:sz w:val="22"/>
          <w:szCs w:val="22"/>
        </w:rPr>
        <w:t>stanowi</w:t>
      </w:r>
      <w:bookmarkEnd w:id="2"/>
      <w:r w:rsidR="009D6594" w:rsidRPr="00BA5D44">
        <w:rPr>
          <w:rFonts w:ascii="Calibri" w:eastAsia="Cambria" w:hAnsi="Calibri" w:cs="Calibri"/>
          <w:color w:val="000000"/>
          <w:sz w:val="22"/>
          <w:szCs w:val="22"/>
        </w:rPr>
        <w:t xml:space="preserve"> </w:t>
      </w:r>
      <w:r w:rsidRPr="00BA5D44">
        <w:rPr>
          <w:rFonts w:ascii="Calibri" w:eastAsia="Cambria" w:hAnsi="Calibri" w:cs="Calibri"/>
          <w:b/>
          <w:bCs/>
          <w:color w:val="000000"/>
          <w:sz w:val="22"/>
          <w:szCs w:val="22"/>
        </w:rPr>
        <w:t xml:space="preserve">załącznik nr </w:t>
      </w:r>
      <w:r w:rsidR="00AA68AD" w:rsidRPr="00BA5D44">
        <w:rPr>
          <w:rFonts w:ascii="Calibri" w:eastAsia="Cambria" w:hAnsi="Calibri" w:cs="Calibri"/>
          <w:b/>
          <w:bCs/>
          <w:color w:val="000000"/>
          <w:sz w:val="22"/>
          <w:szCs w:val="22"/>
        </w:rPr>
        <w:t>1</w:t>
      </w:r>
      <w:r w:rsidRPr="00BA5D44" w:rsidDel="00E5735C">
        <w:rPr>
          <w:rFonts w:ascii="Calibri" w:eastAsia="Cambria" w:hAnsi="Calibri" w:cs="Calibri"/>
          <w:snapToGrid w:val="0"/>
          <w:color w:val="000000" w:themeColor="text1"/>
          <w:sz w:val="22"/>
          <w:szCs w:val="22"/>
        </w:rPr>
        <w:t xml:space="preserve"> do </w:t>
      </w:r>
      <w:r w:rsidR="00AA68AD" w:rsidRPr="00BA5D44">
        <w:rPr>
          <w:rFonts w:ascii="Calibri" w:eastAsia="Cambria" w:hAnsi="Calibri" w:cs="Calibri"/>
          <w:color w:val="000000" w:themeColor="text1"/>
          <w:sz w:val="22"/>
          <w:szCs w:val="22"/>
        </w:rPr>
        <w:t xml:space="preserve">Umowy. </w:t>
      </w:r>
    </w:p>
    <w:p w14:paraId="4C016210" w14:textId="464E27FC" w:rsidR="00AA68AD" w:rsidRPr="00BA5D44" w:rsidRDefault="00AA68AD" w:rsidP="00207B01">
      <w:pPr>
        <w:widowControl w:val="0"/>
        <w:ind w:left="284"/>
        <w:jc w:val="both"/>
        <w:rPr>
          <w:rFonts w:ascii="Calibri" w:eastAsia="Cambria" w:hAnsi="Calibri" w:cs="Calibri"/>
          <w:color w:val="000000" w:themeColor="text1"/>
          <w:sz w:val="22"/>
          <w:szCs w:val="22"/>
        </w:rPr>
      </w:pPr>
      <w:r w:rsidRPr="00BA5D44">
        <w:rPr>
          <w:rFonts w:ascii="Calibri" w:eastAsia="Cambria" w:hAnsi="Calibri" w:cs="Calibri"/>
          <w:color w:val="000000" w:themeColor="text1"/>
          <w:sz w:val="22"/>
          <w:szCs w:val="22"/>
        </w:rPr>
        <w:t xml:space="preserve">W ramach zamówienia Wykonawca zobowiązuje się do wykonania robót </w:t>
      </w:r>
      <w:bookmarkStart w:id="3" w:name="_Hlk209973108"/>
      <w:r w:rsidRPr="00BA5D44">
        <w:rPr>
          <w:rFonts w:ascii="Calibri" w:eastAsia="Cambria" w:hAnsi="Calibri" w:cs="Calibri"/>
          <w:color w:val="000000" w:themeColor="text1"/>
          <w:sz w:val="22"/>
          <w:szCs w:val="22"/>
        </w:rPr>
        <w:t xml:space="preserve">budowlano – instalacyjnych </w:t>
      </w:r>
      <w:r w:rsidR="29702756" w:rsidRPr="00BA5D44">
        <w:rPr>
          <w:rFonts w:ascii="Calibri" w:eastAsia="Cambria" w:hAnsi="Calibri" w:cs="Calibri"/>
          <w:color w:val="000000" w:themeColor="text1"/>
          <w:sz w:val="22"/>
          <w:szCs w:val="22"/>
        </w:rPr>
        <w:t>Oddziału Kardiologii Inwazyjnej</w:t>
      </w:r>
      <w:r w:rsidRPr="00BA5D44">
        <w:rPr>
          <w:rFonts w:ascii="Calibri" w:eastAsia="Cambria" w:hAnsi="Calibri" w:cs="Calibri"/>
          <w:color w:val="000000" w:themeColor="text1"/>
          <w:sz w:val="22"/>
          <w:szCs w:val="22"/>
        </w:rPr>
        <w:t>, których szczegółowy opis zawiera Dokumentacja</w:t>
      </w:r>
      <w:bookmarkEnd w:id="3"/>
      <w:r w:rsidRPr="00BA5D44">
        <w:rPr>
          <w:rFonts w:ascii="Calibri" w:eastAsia="Cambria" w:hAnsi="Calibri" w:cs="Calibri"/>
          <w:color w:val="000000" w:themeColor="text1"/>
          <w:sz w:val="22"/>
          <w:szCs w:val="22"/>
        </w:rPr>
        <w:t xml:space="preserve"> Projektowa, zgodnie z</w:t>
      </w:r>
      <w:r w:rsidR="006A3D5C" w:rsidRPr="00BA5D44">
        <w:rPr>
          <w:rFonts w:ascii="Calibri" w:eastAsia="Cambria" w:hAnsi="Calibri" w:cs="Calibri"/>
          <w:color w:val="000000" w:themeColor="text1"/>
          <w:sz w:val="22"/>
          <w:szCs w:val="22"/>
        </w:rPr>
        <w:t> </w:t>
      </w:r>
      <w:r w:rsidRPr="00BA5D44">
        <w:rPr>
          <w:rFonts w:ascii="Calibri" w:eastAsia="Cambria" w:hAnsi="Calibri" w:cs="Calibri"/>
          <w:color w:val="000000" w:themeColor="text1"/>
          <w:sz w:val="22"/>
          <w:szCs w:val="22"/>
        </w:rPr>
        <w:t xml:space="preserve">którą </w:t>
      </w:r>
      <w:r w:rsidR="006D2E5E" w:rsidRPr="00BA5D44">
        <w:rPr>
          <w:rFonts w:ascii="Calibri" w:eastAsia="Cambria" w:hAnsi="Calibri" w:cs="Calibri"/>
          <w:color w:val="000000" w:themeColor="text1"/>
          <w:sz w:val="22"/>
          <w:szCs w:val="22"/>
        </w:rPr>
        <w:t>planowany jest zakres prac obejmujący m.in.</w:t>
      </w:r>
      <w:r w:rsidR="006A3D5C" w:rsidRPr="00BA5D44">
        <w:rPr>
          <w:rFonts w:ascii="Calibri" w:eastAsia="Cambria" w:hAnsi="Calibri" w:cs="Calibri"/>
          <w:color w:val="000000" w:themeColor="text1"/>
          <w:sz w:val="22"/>
          <w:szCs w:val="22"/>
        </w:rPr>
        <w:t>:</w:t>
      </w:r>
    </w:p>
    <w:p w14:paraId="09CC6463" w14:textId="22A490E6" w:rsidR="006D2E5E" w:rsidRPr="00BA5D44" w:rsidRDefault="006D2E5E" w:rsidP="00C06590">
      <w:pPr>
        <w:pStyle w:val="Akapitzlist"/>
        <w:widowControl w:val="0"/>
        <w:numPr>
          <w:ilvl w:val="0"/>
          <w:numId w:val="50"/>
        </w:numPr>
        <w:ind w:left="993" w:hanging="393"/>
        <w:jc w:val="both"/>
        <w:rPr>
          <w:rFonts w:ascii="Calibri" w:eastAsia="Cambria" w:hAnsi="Calibri" w:cs="Calibri"/>
          <w:color w:val="000000" w:themeColor="text1"/>
          <w:sz w:val="22"/>
          <w:szCs w:val="22"/>
        </w:rPr>
      </w:pPr>
      <w:r w:rsidRPr="00BA5D44">
        <w:rPr>
          <w:rFonts w:ascii="Calibri" w:eastAsia="Cambria" w:hAnsi="Calibri" w:cs="Calibri"/>
          <w:color w:val="000000" w:themeColor="text1"/>
          <w:sz w:val="22"/>
          <w:szCs w:val="22"/>
        </w:rPr>
        <w:t>demontaż istniejących przyborów sanitarnych i urządzeń</w:t>
      </w:r>
    </w:p>
    <w:p w14:paraId="0133D773" w14:textId="0C19869F" w:rsidR="006D2E5E" w:rsidRPr="00BA5D44" w:rsidRDefault="006D2E5E" w:rsidP="00C06590">
      <w:pPr>
        <w:pStyle w:val="Akapitzlist"/>
        <w:widowControl w:val="0"/>
        <w:numPr>
          <w:ilvl w:val="0"/>
          <w:numId w:val="50"/>
        </w:numPr>
        <w:ind w:left="993" w:hanging="393"/>
        <w:jc w:val="both"/>
        <w:rPr>
          <w:rFonts w:ascii="Calibri" w:eastAsia="Cambria" w:hAnsi="Calibri" w:cs="Calibri"/>
          <w:color w:val="000000" w:themeColor="text1"/>
          <w:sz w:val="22"/>
          <w:szCs w:val="22"/>
        </w:rPr>
      </w:pPr>
      <w:r w:rsidRPr="00BA5D44">
        <w:rPr>
          <w:rFonts w:ascii="Calibri" w:eastAsia="Cambria" w:hAnsi="Calibri" w:cs="Calibri"/>
          <w:color w:val="000000" w:themeColor="text1"/>
          <w:sz w:val="22"/>
          <w:szCs w:val="22"/>
        </w:rPr>
        <w:t>demontaż ścian g-k, luźnych tynków i okładzin,</w:t>
      </w:r>
    </w:p>
    <w:p w14:paraId="3CDD1412" w14:textId="709E322C" w:rsidR="006D2E5E" w:rsidRPr="00BA5D44" w:rsidRDefault="006D2E5E" w:rsidP="00C06590">
      <w:pPr>
        <w:pStyle w:val="Akapitzlist"/>
        <w:widowControl w:val="0"/>
        <w:numPr>
          <w:ilvl w:val="0"/>
          <w:numId w:val="50"/>
        </w:numPr>
        <w:ind w:left="993" w:hanging="393"/>
        <w:jc w:val="both"/>
        <w:rPr>
          <w:rFonts w:ascii="Calibri" w:eastAsia="Cambria" w:hAnsi="Calibri" w:cs="Calibri"/>
          <w:color w:val="000000" w:themeColor="text1"/>
          <w:sz w:val="22"/>
          <w:szCs w:val="22"/>
        </w:rPr>
      </w:pPr>
      <w:r w:rsidRPr="00BA5D44">
        <w:rPr>
          <w:rFonts w:ascii="Calibri" w:eastAsia="Cambria" w:hAnsi="Calibri" w:cs="Calibri"/>
          <w:color w:val="000000" w:themeColor="text1"/>
          <w:sz w:val="22"/>
          <w:szCs w:val="22"/>
        </w:rPr>
        <w:t>wykonanie nowych ścian działowych,</w:t>
      </w:r>
    </w:p>
    <w:p w14:paraId="0857C059" w14:textId="4C6A7CD3" w:rsidR="006D2E5E" w:rsidRPr="00BA5D44" w:rsidRDefault="006D2E5E" w:rsidP="00C06590">
      <w:pPr>
        <w:pStyle w:val="Akapitzlist"/>
        <w:widowControl w:val="0"/>
        <w:numPr>
          <w:ilvl w:val="0"/>
          <w:numId w:val="50"/>
        </w:numPr>
        <w:ind w:left="993" w:hanging="393"/>
        <w:jc w:val="both"/>
        <w:rPr>
          <w:rFonts w:ascii="Calibri" w:eastAsia="Cambria" w:hAnsi="Calibri" w:cs="Calibri"/>
          <w:color w:val="000000" w:themeColor="text1"/>
          <w:sz w:val="22"/>
          <w:szCs w:val="22"/>
        </w:rPr>
      </w:pPr>
      <w:r w:rsidRPr="00BA5D44">
        <w:rPr>
          <w:rFonts w:ascii="Calibri" w:eastAsia="Cambria" w:hAnsi="Calibri" w:cs="Calibri"/>
          <w:color w:val="000000" w:themeColor="text1"/>
          <w:sz w:val="22"/>
          <w:szCs w:val="22"/>
        </w:rPr>
        <w:t>wykonanie nadproży oraz wzmocnień konstrukcyjnych,</w:t>
      </w:r>
    </w:p>
    <w:p w14:paraId="297AD20D" w14:textId="28737B9B" w:rsidR="006D2E5E" w:rsidRPr="00BA5D44" w:rsidRDefault="006D2E5E" w:rsidP="00C06590">
      <w:pPr>
        <w:pStyle w:val="Akapitzlist"/>
        <w:widowControl w:val="0"/>
        <w:numPr>
          <w:ilvl w:val="0"/>
          <w:numId w:val="50"/>
        </w:numPr>
        <w:ind w:left="993" w:hanging="393"/>
        <w:jc w:val="both"/>
        <w:rPr>
          <w:rFonts w:ascii="Calibri" w:eastAsia="Cambria" w:hAnsi="Calibri" w:cs="Calibri"/>
          <w:color w:val="000000" w:themeColor="text1"/>
          <w:sz w:val="22"/>
          <w:szCs w:val="22"/>
        </w:rPr>
      </w:pPr>
      <w:r w:rsidRPr="00BA5D44">
        <w:rPr>
          <w:rFonts w:ascii="Calibri" w:eastAsia="Cambria" w:hAnsi="Calibri" w:cs="Calibri"/>
          <w:color w:val="000000" w:themeColor="text1"/>
          <w:sz w:val="22"/>
          <w:szCs w:val="22"/>
        </w:rPr>
        <w:t>montaż stolarki drzwiowej i okiennej,</w:t>
      </w:r>
    </w:p>
    <w:p w14:paraId="67D90DA5" w14:textId="7100CC1B" w:rsidR="006D2E5E" w:rsidRPr="00BA5D44" w:rsidRDefault="006D2E5E" w:rsidP="00C06590">
      <w:pPr>
        <w:pStyle w:val="Akapitzlist"/>
        <w:widowControl w:val="0"/>
        <w:numPr>
          <w:ilvl w:val="0"/>
          <w:numId w:val="50"/>
        </w:numPr>
        <w:ind w:left="993" w:hanging="393"/>
        <w:jc w:val="both"/>
        <w:rPr>
          <w:rFonts w:ascii="Calibri" w:eastAsia="Cambria" w:hAnsi="Calibri" w:cs="Calibri"/>
          <w:color w:val="000000" w:themeColor="text1"/>
          <w:sz w:val="22"/>
          <w:szCs w:val="22"/>
        </w:rPr>
      </w:pPr>
      <w:r w:rsidRPr="00BA5D44">
        <w:rPr>
          <w:rFonts w:ascii="Calibri" w:eastAsia="Cambria" w:hAnsi="Calibri" w:cs="Calibri"/>
          <w:color w:val="000000" w:themeColor="text1"/>
          <w:sz w:val="22"/>
          <w:szCs w:val="22"/>
        </w:rPr>
        <w:t xml:space="preserve">montaż osłon radiologicznych w tym okien i drzwi </w:t>
      </w:r>
      <w:proofErr w:type="spellStart"/>
      <w:r w:rsidRPr="00BA5D44">
        <w:rPr>
          <w:rFonts w:ascii="Calibri" w:eastAsia="Cambria" w:hAnsi="Calibri" w:cs="Calibri"/>
          <w:color w:val="000000" w:themeColor="text1"/>
          <w:sz w:val="22"/>
          <w:szCs w:val="22"/>
        </w:rPr>
        <w:t>rtg</w:t>
      </w:r>
      <w:proofErr w:type="spellEnd"/>
      <w:r w:rsidRPr="00BA5D44">
        <w:rPr>
          <w:rFonts w:ascii="Calibri" w:eastAsia="Cambria" w:hAnsi="Calibri" w:cs="Calibri"/>
          <w:color w:val="000000" w:themeColor="text1"/>
          <w:sz w:val="22"/>
          <w:szCs w:val="22"/>
        </w:rPr>
        <w:t>,</w:t>
      </w:r>
    </w:p>
    <w:p w14:paraId="0CED5361" w14:textId="4B6C8644" w:rsidR="006D2E5E" w:rsidRPr="00BA5D44" w:rsidRDefault="006D2E5E" w:rsidP="00C06590">
      <w:pPr>
        <w:pStyle w:val="Akapitzlist"/>
        <w:widowControl w:val="0"/>
        <w:numPr>
          <w:ilvl w:val="0"/>
          <w:numId w:val="50"/>
        </w:numPr>
        <w:ind w:left="993" w:hanging="393"/>
        <w:jc w:val="both"/>
        <w:rPr>
          <w:rFonts w:ascii="Calibri" w:eastAsia="Cambria" w:hAnsi="Calibri" w:cs="Calibri"/>
          <w:color w:val="000000" w:themeColor="text1"/>
          <w:sz w:val="22"/>
          <w:szCs w:val="22"/>
        </w:rPr>
      </w:pPr>
      <w:r w:rsidRPr="00BA5D44">
        <w:rPr>
          <w:rFonts w:ascii="Calibri" w:eastAsia="Cambria" w:hAnsi="Calibri" w:cs="Calibri"/>
          <w:color w:val="000000" w:themeColor="text1"/>
          <w:sz w:val="22"/>
          <w:szCs w:val="22"/>
        </w:rPr>
        <w:t>montaż wykładzin ściennych i podłogowych, odtworzenie wykładzin w przebudowanych pomieszczeniach,</w:t>
      </w:r>
    </w:p>
    <w:p w14:paraId="07A45AF4" w14:textId="6F59E921" w:rsidR="006D2E5E" w:rsidRPr="00BA5D44" w:rsidRDefault="006D2E5E" w:rsidP="00C06590">
      <w:pPr>
        <w:pStyle w:val="Akapitzlist"/>
        <w:widowControl w:val="0"/>
        <w:numPr>
          <w:ilvl w:val="0"/>
          <w:numId w:val="50"/>
        </w:numPr>
        <w:ind w:left="993" w:hanging="393"/>
        <w:jc w:val="both"/>
        <w:rPr>
          <w:rFonts w:ascii="Calibri" w:eastAsia="Cambria" w:hAnsi="Calibri" w:cs="Calibri"/>
          <w:color w:val="000000" w:themeColor="text1"/>
          <w:sz w:val="22"/>
          <w:szCs w:val="22"/>
        </w:rPr>
      </w:pPr>
      <w:r w:rsidRPr="00BA5D44">
        <w:rPr>
          <w:rFonts w:ascii="Calibri" w:eastAsia="Cambria" w:hAnsi="Calibri" w:cs="Calibri"/>
          <w:color w:val="000000" w:themeColor="text1"/>
          <w:sz w:val="22"/>
          <w:szCs w:val="22"/>
        </w:rPr>
        <w:t>montaż nowych i wymiana starych sufitów podwieszanych,</w:t>
      </w:r>
    </w:p>
    <w:p w14:paraId="4741E449" w14:textId="7FD1D162" w:rsidR="006D2E5E" w:rsidRPr="00BA5D44" w:rsidRDefault="006D2E5E" w:rsidP="00C06590">
      <w:pPr>
        <w:pStyle w:val="Akapitzlist"/>
        <w:widowControl w:val="0"/>
        <w:numPr>
          <w:ilvl w:val="0"/>
          <w:numId w:val="50"/>
        </w:numPr>
        <w:ind w:left="993" w:hanging="393"/>
        <w:jc w:val="both"/>
        <w:rPr>
          <w:rFonts w:ascii="Calibri" w:eastAsia="Cambria" w:hAnsi="Calibri" w:cs="Calibri"/>
          <w:color w:val="000000" w:themeColor="text1"/>
          <w:sz w:val="22"/>
          <w:szCs w:val="22"/>
        </w:rPr>
      </w:pPr>
      <w:r w:rsidRPr="00BA5D44">
        <w:rPr>
          <w:rFonts w:ascii="Calibri" w:eastAsia="Cambria" w:hAnsi="Calibri" w:cs="Calibri"/>
          <w:color w:val="000000" w:themeColor="text1"/>
          <w:sz w:val="22"/>
          <w:szCs w:val="22"/>
        </w:rPr>
        <w:t>wykonanie nowych i odświeżenie starych powłok malarskich na powierzchni oddziału</w:t>
      </w:r>
    </w:p>
    <w:p w14:paraId="45DF8D5A" w14:textId="5B113E10" w:rsidR="006D2E5E" w:rsidRPr="00BA5D44" w:rsidRDefault="006D2E5E" w:rsidP="00C06590">
      <w:pPr>
        <w:pStyle w:val="Akapitzlist"/>
        <w:widowControl w:val="0"/>
        <w:numPr>
          <w:ilvl w:val="0"/>
          <w:numId w:val="50"/>
        </w:numPr>
        <w:ind w:left="993" w:hanging="393"/>
        <w:jc w:val="both"/>
        <w:rPr>
          <w:rFonts w:ascii="Calibri" w:eastAsia="Cambria" w:hAnsi="Calibri" w:cs="Calibri"/>
          <w:color w:val="000000" w:themeColor="text1"/>
          <w:sz w:val="22"/>
          <w:szCs w:val="22"/>
        </w:rPr>
      </w:pPr>
      <w:r w:rsidRPr="00BA5D44">
        <w:rPr>
          <w:rFonts w:ascii="Calibri" w:eastAsia="Cambria" w:hAnsi="Calibri" w:cs="Calibri"/>
          <w:color w:val="000000" w:themeColor="text1"/>
          <w:sz w:val="22"/>
          <w:szCs w:val="22"/>
        </w:rPr>
        <w:t>rozbudowę i przebudowę instalacji centralnej ciepłej wody, wody zimnej i kanalizacji,</w:t>
      </w:r>
    </w:p>
    <w:p w14:paraId="2C3E7E74" w14:textId="4E0329BA" w:rsidR="006D2E5E" w:rsidRPr="00BA5D44" w:rsidRDefault="006D2E5E" w:rsidP="00C06590">
      <w:pPr>
        <w:pStyle w:val="Akapitzlist"/>
        <w:widowControl w:val="0"/>
        <w:numPr>
          <w:ilvl w:val="0"/>
          <w:numId w:val="50"/>
        </w:numPr>
        <w:ind w:left="993" w:hanging="393"/>
        <w:jc w:val="both"/>
        <w:rPr>
          <w:rFonts w:ascii="Calibri" w:eastAsia="Cambria" w:hAnsi="Calibri" w:cs="Calibri"/>
          <w:color w:val="000000" w:themeColor="text1"/>
          <w:sz w:val="22"/>
          <w:szCs w:val="22"/>
        </w:rPr>
      </w:pPr>
      <w:r w:rsidRPr="00BA5D44">
        <w:rPr>
          <w:rFonts w:ascii="Calibri" w:eastAsia="Cambria" w:hAnsi="Calibri" w:cs="Calibri"/>
          <w:color w:val="000000" w:themeColor="text1"/>
          <w:sz w:val="22"/>
          <w:szCs w:val="22"/>
        </w:rPr>
        <w:t>rozbudowę i przebudowę instalacji zasilającej w tym gniazd wtykowych,</w:t>
      </w:r>
    </w:p>
    <w:p w14:paraId="7485E9ED" w14:textId="3FBFCFFB" w:rsidR="006D2E5E" w:rsidRPr="00BA5D44" w:rsidRDefault="006D2E5E" w:rsidP="00C06590">
      <w:pPr>
        <w:pStyle w:val="Akapitzlist"/>
        <w:widowControl w:val="0"/>
        <w:numPr>
          <w:ilvl w:val="0"/>
          <w:numId w:val="50"/>
        </w:numPr>
        <w:ind w:left="993" w:hanging="393"/>
        <w:jc w:val="both"/>
        <w:rPr>
          <w:rFonts w:ascii="Calibri" w:eastAsia="Cambria" w:hAnsi="Calibri" w:cs="Calibri"/>
          <w:color w:val="000000" w:themeColor="text1"/>
          <w:sz w:val="22"/>
          <w:szCs w:val="22"/>
        </w:rPr>
      </w:pPr>
      <w:r w:rsidRPr="00BA5D44">
        <w:rPr>
          <w:rFonts w:ascii="Calibri" w:eastAsia="Cambria" w:hAnsi="Calibri" w:cs="Calibri"/>
          <w:color w:val="000000" w:themeColor="text1"/>
          <w:sz w:val="22"/>
          <w:szCs w:val="22"/>
        </w:rPr>
        <w:t>rozbudowę i przebudowę oświetlenia podstawowego i ewakuacyjnego,</w:t>
      </w:r>
    </w:p>
    <w:p w14:paraId="506C155E" w14:textId="4339AB8A" w:rsidR="006D2E5E" w:rsidRPr="00BA5D44" w:rsidRDefault="006D2E5E" w:rsidP="00C06590">
      <w:pPr>
        <w:pStyle w:val="Akapitzlist"/>
        <w:widowControl w:val="0"/>
        <w:numPr>
          <w:ilvl w:val="0"/>
          <w:numId w:val="50"/>
        </w:numPr>
        <w:ind w:left="993" w:hanging="393"/>
        <w:jc w:val="both"/>
        <w:rPr>
          <w:rFonts w:ascii="Calibri" w:eastAsia="Cambria" w:hAnsi="Calibri" w:cs="Calibri"/>
          <w:color w:val="000000" w:themeColor="text1"/>
          <w:sz w:val="22"/>
          <w:szCs w:val="22"/>
        </w:rPr>
      </w:pPr>
      <w:r w:rsidRPr="00BA5D44">
        <w:rPr>
          <w:rFonts w:ascii="Calibri" w:eastAsia="Cambria" w:hAnsi="Calibri" w:cs="Calibri"/>
          <w:color w:val="000000" w:themeColor="text1"/>
          <w:sz w:val="22"/>
          <w:szCs w:val="22"/>
        </w:rPr>
        <w:lastRenderedPageBreak/>
        <w:t>rozbudowę i przebudowę systemu sygnalizacji pożarowej,</w:t>
      </w:r>
    </w:p>
    <w:p w14:paraId="5D7CA31E" w14:textId="4532FE2B" w:rsidR="006D2E5E" w:rsidRPr="00BA5D44" w:rsidRDefault="006D2E5E" w:rsidP="00C06590">
      <w:pPr>
        <w:pStyle w:val="Akapitzlist"/>
        <w:widowControl w:val="0"/>
        <w:numPr>
          <w:ilvl w:val="0"/>
          <w:numId w:val="50"/>
        </w:numPr>
        <w:ind w:left="993" w:hanging="393"/>
        <w:jc w:val="both"/>
        <w:rPr>
          <w:rFonts w:ascii="Calibri" w:eastAsia="Cambria" w:hAnsi="Calibri" w:cs="Calibri"/>
          <w:color w:val="000000" w:themeColor="text1"/>
          <w:sz w:val="22"/>
          <w:szCs w:val="22"/>
        </w:rPr>
      </w:pPr>
      <w:r w:rsidRPr="00BA5D44">
        <w:rPr>
          <w:rFonts w:ascii="Calibri" w:eastAsia="Cambria" w:hAnsi="Calibri" w:cs="Calibri"/>
          <w:color w:val="000000" w:themeColor="text1"/>
          <w:sz w:val="22"/>
          <w:szCs w:val="22"/>
        </w:rPr>
        <w:t>rozbudowę i przebudowę instalacji LAN,</w:t>
      </w:r>
    </w:p>
    <w:p w14:paraId="118AAC4A" w14:textId="4CA876CF" w:rsidR="006D2E5E" w:rsidRPr="00BA5D44" w:rsidRDefault="006D2E5E" w:rsidP="00C06590">
      <w:pPr>
        <w:pStyle w:val="Akapitzlist"/>
        <w:widowControl w:val="0"/>
        <w:numPr>
          <w:ilvl w:val="0"/>
          <w:numId w:val="50"/>
        </w:numPr>
        <w:ind w:left="993" w:hanging="393"/>
        <w:jc w:val="both"/>
        <w:rPr>
          <w:rFonts w:ascii="Calibri" w:eastAsia="Cambria" w:hAnsi="Calibri" w:cs="Calibri"/>
          <w:color w:val="000000" w:themeColor="text1"/>
          <w:sz w:val="22"/>
          <w:szCs w:val="22"/>
        </w:rPr>
      </w:pPr>
      <w:r w:rsidRPr="00BA5D44">
        <w:rPr>
          <w:rFonts w:ascii="Calibri" w:eastAsia="Cambria" w:hAnsi="Calibri" w:cs="Calibri"/>
          <w:color w:val="000000" w:themeColor="text1"/>
          <w:sz w:val="22"/>
          <w:szCs w:val="22"/>
        </w:rPr>
        <w:t>rozbudowę i przebudowę instalacji gazów medycznych,</w:t>
      </w:r>
    </w:p>
    <w:p w14:paraId="10004610" w14:textId="17CA7DBA" w:rsidR="006D2E5E" w:rsidRPr="00BA5D44" w:rsidRDefault="006D2E5E" w:rsidP="00C06590">
      <w:pPr>
        <w:pStyle w:val="Akapitzlist"/>
        <w:widowControl w:val="0"/>
        <w:numPr>
          <w:ilvl w:val="0"/>
          <w:numId w:val="50"/>
        </w:numPr>
        <w:ind w:left="993" w:hanging="393"/>
        <w:jc w:val="both"/>
        <w:rPr>
          <w:rFonts w:ascii="Calibri" w:eastAsia="Cambria" w:hAnsi="Calibri" w:cs="Calibri"/>
          <w:color w:val="000000" w:themeColor="text1"/>
          <w:sz w:val="22"/>
          <w:szCs w:val="22"/>
        </w:rPr>
      </w:pPr>
      <w:r w:rsidRPr="00BA5D44">
        <w:rPr>
          <w:rFonts w:ascii="Calibri" w:eastAsia="Cambria" w:hAnsi="Calibri" w:cs="Calibri"/>
          <w:color w:val="000000" w:themeColor="text1"/>
          <w:sz w:val="22"/>
          <w:szCs w:val="22"/>
        </w:rPr>
        <w:t>przebudowę instalacji klimatyzacji i wentylacji,</w:t>
      </w:r>
    </w:p>
    <w:p w14:paraId="758C899C" w14:textId="51BE57FA" w:rsidR="006D2E5E" w:rsidRPr="00BA5D44" w:rsidRDefault="006D2E5E" w:rsidP="00C06590">
      <w:pPr>
        <w:pStyle w:val="Akapitzlist"/>
        <w:widowControl w:val="0"/>
        <w:numPr>
          <w:ilvl w:val="0"/>
          <w:numId w:val="50"/>
        </w:numPr>
        <w:ind w:left="993" w:hanging="393"/>
        <w:jc w:val="both"/>
        <w:rPr>
          <w:rFonts w:ascii="Calibri" w:eastAsia="Cambria" w:hAnsi="Calibri" w:cs="Calibri"/>
          <w:color w:val="000000" w:themeColor="text1"/>
          <w:sz w:val="22"/>
          <w:szCs w:val="22"/>
        </w:rPr>
      </w:pPr>
      <w:r w:rsidRPr="00BA5D44">
        <w:rPr>
          <w:rFonts w:ascii="Calibri" w:eastAsia="Cambria" w:hAnsi="Calibri" w:cs="Calibri"/>
          <w:color w:val="000000" w:themeColor="text1"/>
          <w:sz w:val="22"/>
          <w:szCs w:val="22"/>
        </w:rPr>
        <w:t xml:space="preserve">dostosowanie obszaru do aktualnych przepisów higieniczno-sanitarnych oraz przepisów ppoż. </w:t>
      </w:r>
    </w:p>
    <w:p w14:paraId="746C1D39" w14:textId="40796615" w:rsidR="006D2E5E" w:rsidRPr="00BA5D44" w:rsidRDefault="006D2E5E" w:rsidP="00C06590">
      <w:pPr>
        <w:pStyle w:val="Akapitzlist"/>
        <w:widowControl w:val="0"/>
        <w:numPr>
          <w:ilvl w:val="0"/>
          <w:numId w:val="50"/>
        </w:numPr>
        <w:ind w:left="993" w:hanging="393"/>
        <w:jc w:val="both"/>
        <w:rPr>
          <w:rFonts w:ascii="Calibri" w:eastAsia="Cambria" w:hAnsi="Calibri" w:cs="Calibri"/>
          <w:color w:val="000000" w:themeColor="text1"/>
          <w:sz w:val="22"/>
          <w:szCs w:val="22"/>
        </w:rPr>
      </w:pPr>
      <w:r w:rsidRPr="00BA5D44">
        <w:rPr>
          <w:rFonts w:ascii="Calibri" w:eastAsia="Cambria" w:hAnsi="Calibri" w:cs="Calibri"/>
          <w:color w:val="000000" w:themeColor="text1"/>
          <w:sz w:val="22"/>
          <w:szCs w:val="22"/>
        </w:rPr>
        <w:t>adaptacja do potrzeb osób z niepełnosprawnościami - zastosowani odpowiednio szerokich drzwi, dostosowanie łazienek oraz innych elementów architektury umożliwiających bezpieczne i wygodne użytkowanie przez pacjentów i personel o specjalnych potrzebach.</w:t>
      </w:r>
    </w:p>
    <w:p w14:paraId="64B9F295" w14:textId="77777777" w:rsidR="00AA68AD" w:rsidRPr="00BA5D44" w:rsidRDefault="00AA68AD" w:rsidP="00207B01">
      <w:pPr>
        <w:widowControl w:val="0"/>
        <w:pBdr>
          <w:top w:val="nil"/>
          <w:left w:val="nil"/>
          <w:bottom w:val="nil"/>
          <w:right w:val="nil"/>
          <w:between w:val="nil"/>
        </w:pBdr>
        <w:ind w:left="360"/>
        <w:jc w:val="both"/>
        <w:rPr>
          <w:rFonts w:ascii="Calibri" w:eastAsia="Cambria" w:hAnsi="Calibri" w:cs="Calibri"/>
          <w:snapToGrid w:val="0"/>
          <w:sz w:val="22"/>
          <w:szCs w:val="22"/>
        </w:rPr>
      </w:pPr>
      <w:r w:rsidRPr="00BA5D44">
        <w:rPr>
          <w:rFonts w:ascii="Calibri" w:eastAsia="Cambria" w:hAnsi="Calibri" w:cs="Calibri"/>
          <w:snapToGrid w:val="0"/>
          <w:sz w:val="22"/>
          <w:szCs w:val="22"/>
        </w:rPr>
        <w:t>Rozwiązania elementów instalacyjnych zawarte są w projektach branżowych instalacyjnych.</w:t>
      </w:r>
    </w:p>
    <w:p w14:paraId="140E8116" w14:textId="77777777" w:rsidR="00A7544B" w:rsidRPr="00BA5D44" w:rsidRDefault="00A7544B" w:rsidP="00C06590">
      <w:pPr>
        <w:widowControl w:val="0"/>
        <w:numPr>
          <w:ilvl w:val="0"/>
          <w:numId w:val="24"/>
        </w:numPr>
        <w:pBdr>
          <w:top w:val="nil"/>
          <w:left w:val="nil"/>
          <w:bottom w:val="nil"/>
          <w:right w:val="nil"/>
          <w:between w:val="nil"/>
        </w:pBdr>
        <w:jc w:val="both"/>
        <w:rPr>
          <w:rFonts w:ascii="Calibri" w:eastAsia="Cambria" w:hAnsi="Calibri" w:cs="Calibri"/>
          <w:snapToGrid w:val="0"/>
          <w:sz w:val="22"/>
          <w:szCs w:val="22"/>
        </w:rPr>
      </w:pPr>
      <w:r w:rsidRPr="00BA5D44">
        <w:rPr>
          <w:rFonts w:ascii="Calibri" w:eastAsia="Cambria" w:hAnsi="Calibri" w:cs="Calibri"/>
          <w:snapToGrid w:val="0"/>
          <w:sz w:val="22"/>
          <w:szCs w:val="22"/>
        </w:rPr>
        <w:t xml:space="preserve">Przedmiot </w:t>
      </w:r>
      <w:r w:rsidR="009B1F8D" w:rsidRPr="00BA5D44">
        <w:rPr>
          <w:rFonts w:ascii="Calibri" w:eastAsia="Cambria" w:hAnsi="Calibri" w:cs="Calibri"/>
          <w:snapToGrid w:val="0"/>
          <w:sz w:val="22"/>
          <w:szCs w:val="22"/>
        </w:rPr>
        <w:t>Umowy</w:t>
      </w:r>
      <w:r w:rsidRPr="00BA5D44">
        <w:rPr>
          <w:rFonts w:ascii="Calibri" w:eastAsia="Cambria" w:hAnsi="Calibri" w:cs="Calibri"/>
          <w:snapToGrid w:val="0"/>
          <w:sz w:val="22"/>
          <w:szCs w:val="22"/>
        </w:rPr>
        <w:t xml:space="preserve"> wykonany zostanie w oparciu o </w:t>
      </w:r>
      <w:r w:rsidR="003C2CE6" w:rsidRPr="00BA5D44">
        <w:rPr>
          <w:rFonts w:ascii="Calibri" w:eastAsia="Cambria" w:hAnsi="Calibri" w:cs="Calibri"/>
          <w:snapToGrid w:val="0"/>
          <w:sz w:val="22"/>
          <w:szCs w:val="22"/>
        </w:rPr>
        <w:t>Umowę i Integralne części Umowy, stanowiące następujące dokumenty:</w:t>
      </w:r>
    </w:p>
    <w:p w14:paraId="68FDC10A" w14:textId="34BCC538" w:rsidR="00062A70" w:rsidRPr="00BA5D44" w:rsidRDefault="00B82D04" w:rsidP="00C06590">
      <w:pPr>
        <w:pStyle w:val="Akapitzlist"/>
        <w:numPr>
          <w:ilvl w:val="0"/>
          <w:numId w:val="3"/>
        </w:numPr>
        <w:jc w:val="both"/>
        <w:rPr>
          <w:rFonts w:ascii="Calibri" w:eastAsia="Cambria" w:hAnsi="Calibri" w:cs="Calibri"/>
        </w:rPr>
      </w:pPr>
      <w:r w:rsidRPr="00BA5D44">
        <w:rPr>
          <w:rFonts w:ascii="Calibri" w:eastAsia="Cambria" w:hAnsi="Calibri" w:cs="Calibri"/>
          <w:sz w:val="22"/>
          <w:szCs w:val="22"/>
        </w:rPr>
        <w:t>Dokumentacja</w:t>
      </w:r>
      <w:r w:rsidR="00481ECB" w:rsidRPr="00BA5D44">
        <w:rPr>
          <w:rFonts w:ascii="Calibri" w:eastAsia="Cambria" w:hAnsi="Calibri" w:cs="Calibri"/>
          <w:sz w:val="22"/>
          <w:szCs w:val="22"/>
        </w:rPr>
        <w:t xml:space="preserve"> </w:t>
      </w:r>
      <w:r w:rsidR="004F1412" w:rsidRPr="00BA5D44">
        <w:rPr>
          <w:rFonts w:ascii="Calibri" w:eastAsia="Cambria" w:hAnsi="Calibri" w:cs="Calibri"/>
          <w:sz w:val="22"/>
          <w:szCs w:val="22"/>
        </w:rPr>
        <w:t>Projektowa</w:t>
      </w:r>
      <w:r w:rsidR="0008337D" w:rsidRPr="00BA5D44">
        <w:rPr>
          <w:rFonts w:ascii="Calibri" w:eastAsia="Cambria" w:hAnsi="Calibri" w:cs="Calibri"/>
          <w:sz w:val="22"/>
          <w:szCs w:val="22"/>
        </w:rPr>
        <w:t xml:space="preserve">, stanowiąca </w:t>
      </w:r>
      <w:r w:rsidR="00087CD2" w:rsidRPr="00BA5D44">
        <w:rPr>
          <w:rFonts w:ascii="Calibri" w:eastAsia="Cambria" w:hAnsi="Calibri" w:cs="Calibri"/>
          <w:sz w:val="22"/>
          <w:szCs w:val="22"/>
        </w:rPr>
        <w:t>Z</w:t>
      </w:r>
      <w:r w:rsidR="0008337D" w:rsidRPr="00BA5D44">
        <w:rPr>
          <w:rFonts w:ascii="Calibri" w:eastAsia="Cambria" w:hAnsi="Calibri" w:cs="Calibri"/>
          <w:sz w:val="22"/>
          <w:szCs w:val="22"/>
        </w:rPr>
        <w:t>ałącznik</w:t>
      </w:r>
      <w:r w:rsidR="00087CD2" w:rsidRPr="00BA5D44">
        <w:rPr>
          <w:rFonts w:ascii="Calibri" w:eastAsia="Cambria" w:hAnsi="Calibri" w:cs="Calibri"/>
          <w:sz w:val="22"/>
          <w:szCs w:val="22"/>
        </w:rPr>
        <w:t>i</w:t>
      </w:r>
      <w:r w:rsidR="0008337D" w:rsidRPr="00BA5D44">
        <w:rPr>
          <w:rFonts w:ascii="Calibri" w:eastAsia="Cambria" w:hAnsi="Calibri" w:cs="Calibri"/>
          <w:sz w:val="22"/>
          <w:szCs w:val="22"/>
        </w:rPr>
        <w:t xml:space="preserve"> nr 1</w:t>
      </w:r>
      <w:r w:rsidR="004F1412" w:rsidRPr="00BA5D44">
        <w:rPr>
          <w:rFonts w:ascii="Calibri" w:eastAsia="Cambria" w:hAnsi="Calibri" w:cs="Calibri"/>
          <w:sz w:val="22"/>
          <w:szCs w:val="22"/>
        </w:rPr>
        <w:t>, 2, 3</w:t>
      </w:r>
      <w:r w:rsidR="0008337D" w:rsidRPr="00BA5D44">
        <w:rPr>
          <w:rFonts w:ascii="Calibri" w:eastAsia="Cambria" w:hAnsi="Calibri" w:cs="Calibri"/>
          <w:sz w:val="22"/>
          <w:szCs w:val="22"/>
        </w:rPr>
        <w:t xml:space="preserve"> do Umowy</w:t>
      </w:r>
      <w:r w:rsidR="000B1CB4" w:rsidRPr="00BA5D44">
        <w:rPr>
          <w:rFonts w:ascii="Calibri" w:eastAsia="Cambria" w:hAnsi="Calibri" w:cs="Calibri"/>
          <w:sz w:val="22"/>
          <w:szCs w:val="22"/>
        </w:rPr>
        <w:t xml:space="preserve">: </w:t>
      </w:r>
    </w:p>
    <w:p w14:paraId="025D654C" w14:textId="47A937D9" w:rsidR="00062A70" w:rsidRPr="00BA5D44" w:rsidRDefault="00A7544B" w:rsidP="00C06590">
      <w:pPr>
        <w:pStyle w:val="Akapitzlist"/>
        <w:numPr>
          <w:ilvl w:val="0"/>
          <w:numId w:val="3"/>
        </w:numPr>
        <w:jc w:val="both"/>
        <w:rPr>
          <w:rFonts w:ascii="Calibri" w:eastAsia="Cambria" w:hAnsi="Calibri" w:cs="Calibri"/>
        </w:rPr>
      </w:pPr>
      <w:r w:rsidRPr="00BA5D44">
        <w:rPr>
          <w:rFonts w:ascii="Calibri" w:eastAsia="Cambria" w:hAnsi="Calibri" w:cs="Calibri"/>
          <w:sz w:val="22"/>
          <w:szCs w:val="22"/>
        </w:rPr>
        <w:t>Oferta</w:t>
      </w:r>
      <w:r w:rsidR="00E50E68" w:rsidRPr="00BA5D44">
        <w:rPr>
          <w:rFonts w:ascii="Calibri" w:eastAsia="Cambria" w:hAnsi="Calibri" w:cs="Calibri"/>
          <w:sz w:val="22"/>
          <w:szCs w:val="22"/>
        </w:rPr>
        <w:t xml:space="preserve"> </w:t>
      </w:r>
      <w:r w:rsidRPr="00BA5D44">
        <w:rPr>
          <w:rFonts w:ascii="Calibri" w:eastAsia="Cambria" w:hAnsi="Calibri" w:cs="Calibri"/>
          <w:sz w:val="22"/>
          <w:szCs w:val="22"/>
        </w:rPr>
        <w:t>Wykonawcy</w:t>
      </w:r>
      <w:r w:rsidR="003C5135" w:rsidRPr="00BA5D44">
        <w:rPr>
          <w:rFonts w:ascii="Calibri" w:eastAsia="Cambria" w:hAnsi="Calibri" w:cs="Calibri"/>
          <w:sz w:val="22"/>
          <w:szCs w:val="22"/>
        </w:rPr>
        <w:t xml:space="preserve"> – Załącznik nr </w:t>
      </w:r>
      <w:r w:rsidR="00087CD2" w:rsidRPr="00BA5D44">
        <w:rPr>
          <w:rFonts w:ascii="Calibri" w:eastAsia="Cambria" w:hAnsi="Calibri" w:cs="Calibri"/>
          <w:sz w:val="22"/>
          <w:szCs w:val="22"/>
        </w:rPr>
        <w:t xml:space="preserve">4 </w:t>
      </w:r>
      <w:r w:rsidR="003C5135" w:rsidRPr="00BA5D44">
        <w:rPr>
          <w:rFonts w:ascii="Calibri" w:eastAsia="Cambria" w:hAnsi="Calibri" w:cs="Calibri"/>
          <w:sz w:val="22"/>
          <w:szCs w:val="22"/>
        </w:rPr>
        <w:t>do Umowy,</w:t>
      </w:r>
    </w:p>
    <w:p w14:paraId="5403C743" w14:textId="24A984BA" w:rsidR="009B1F8D" w:rsidRPr="00BA5D44" w:rsidRDefault="003C2CE6" w:rsidP="00C06590">
      <w:pPr>
        <w:numPr>
          <w:ilvl w:val="0"/>
          <w:numId w:val="24"/>
        </w:numPr>
        <w:jc w:val="both"/>
        <w:rPr>
          <w:rFonts w:ascii="Calibri" w:eastAsia="Cambria" w:hAnsi="Calibri" w:cs="Calibri"/>
          <w:snapToGrid w:val="0"/>
          <w:sz w:val="22"/>
          <w:szCs w:val="22"/>
        </w:rPr>
      </w:pPr>
      <w:r w:rsidRPr="00BA5D44">
        <w:rPr>
          <w:rFonts w:ascii="Calibri" w:eastAsia="Cambria" w:hAnsi="Calibri" w:cs="Calibri"/>
          <w:snapToGrid w:val="0"/>
          <w:sz w:val="22"/>
          <w:szCs w:val="22"/>
        </w:rPr>
        <w:t xml:space="preserve">W przypadku rozbieżności zapisów poszczególnych dokumentów z niniejszą umową lub pomiędzy nimi, zawsze pierwszeństwo mają zapisy niniejszej umowy, a w przypadku rozbieżności pomiędzy załącznikami wymienionymi w ust. </w:t>
      </w:r>
      <w:r w:rsidR="00EA1A65" w:rsidRPr="00BA5D44">
        <w:rPr>
          <w:rFonts w:ascii="Calibri" w:eastAsia="Cambria" w:hAnsi="Calibri" w:cs="Calibri"/>
          <w:snapToGrid w:val="0"/>
          <w:sz w:val="22"/>
          <w:szCs w:val="22"/>
        </w:rPr>
        <w:t>2</w:t>
      </w:r>
      <w:r w:rsidRPr="00BA5D44">
        <w:rPr>
          <w:rFonts w:ascii="Calibri" w:eastAsia="Cambria" w:hAnsi="Calibri" w:cs="Calibri"/>
          <w:snapToGrid w:val="0"/>
          <w:sz w:val="22"/>
          <w:szCs w:val="22"/>
        </w:rPr>
        <w:t>, pierwszeństwo mają przepisy dokumentu wymienionego we wcześniejszej kolejności</w:t>
      </w:r>
      <w:r w:rsidR="00087CD2" w:rsidRPr="00BA5D44">
        <w:rPr>
          <w:rFonts w:ascii="Calibri" w:eastAsia="Cambria" w:hAnsi="Calibri" w:cs="Calibri"/>
          <w:snapToGrid w:val="0"/>
          <w:sz w:val="22"/>
          <w:szCs w:val="22"/>
        </w:rPr>
        <w:t xml:space="preserve"> według nadanej numeracji</w:t>
      </w:r>
      <w:r w:rsidR="007213AD" w:rsidRPr="00BA5D44">
        <w:rPr>
          <w:rFonts w:ascii="Calibri" w:eastAsia="Cambria" w:hAnsi="Calibri" w:cs="Calibri"/>
          <w:snapToGrid w:val="0"/>
          <w:sz w:val="22"/>
          <w:szCs w:val="22"/>
        </w:rPr>
        <w:t>.</w:t>
      </w:r>
      <w:r w:rsidR="007762C8" w:rsidRPr="00BA5D44">
        <w:rPr>
          <w:rFonts w:ascii="Calibri" w:eastAsia="Cambria" w:hAnsi="Calibri" w:cs="Calibri"/>
          <w:snapToGrid w:val="0"/>
          <w:sz w:val="22"/>
          <w:szCs w:val="22"/>
        </w:rPr>
        <w:t xml:space="preserve"> W przypadku rozbieżności</w:t>
      </w:r>
      <w:r w:rsidR="008757FC" w:rsidRPr="00BA5D44">
        <w:rPr>
          <w:rFonts w:ascii="Calibri" w:eastAsia="Cambria" w:hAnsi="Calibri" w:cs="Calibri"/>
          <w:snapToGrid w:val="0"/>
          <w:sz w:val="22"/>
          <w:szCs w:val="22"/>
        </w:rPr>
        <w:t xml:space="preserve"> </w:t>
      </w:r>
      <w:r w:rsidR="00F46226" w:rsidRPr="00BA5D44">
        <w:rPr>
          <w:rFonts w:ascii="Calibri" w:eastAsia="Cambria" w:hAnsi="Calibri" w:cs="Calibri"/>
          <w:snapToGrid w:val="0"/>
          <w:sz w:val="22"/>
          <w:szCs w:val="22"/>
        </w:rPr>
        <w:t>rozwiązań projektowych pomiędzy różnymi opracowaniami</w:t>
      </w:r>
      <w:r w:rsidR="008757FC" w:rsidRPr="00BA5D44">
        <w:rPr>
          <w:rFonts w:ascii="Calibri" w:eastAsia="Cambria" w:hAnsi="Calibri" w:cs="Calibri"/>
          <w:snapToGrid w:val="0"/>
          <w:sz w:val="22"/>
          <w:szCs w:val="22"/>
        </w:rPr>
        <w:t xml:space="preserve"> Dokumentacji Projektowej, pierwszeństwo mają </w:t>
      </w:r>
      <w:r w:rsidR="008E3038" w:rsidRPr="00BA5D44">
        <w:rPr>
          <w:rFonts w:ascii="Calibri" w:eastAsia="Cambria" w:hAnsi="Calibri" w:cs="Calibri"/>
          <w:snapToGrid w:val="0"/>
          <w:sz w:val="22"/>
          <w:szCs w:val="22"/>
        </w:rPr>
        <w:t>rozwiązania</w:t>
      </w:r>
      <w:r w:rsidR="008757FC" w:rsidRPr="00BA5D44">
        <w:rPr>
          <w:rFonts w:ascii="Calibri" w:eastAsia="Cambria" w:hAnsi="Calibri" w:cs="Calibri"/>
          <w:snapToGrid w:val="0"/>
          <w:sz w:val="22"/>
          <w:szCs w:val="22"/>
        </w:rPr>
        <w:t xml:space="preserve"> prowadzące </w:t>
      </w:r>
      <w:r w:rsidR="008E3038" w:rsidRPr="00BA5D44">
        <w:rPr>
          <w:rFonts w:ascii="Calibri" w:eastAsia="Cambria" w:hAnsi="Calibri" w:cs="Calibri"/>
          <w:snapToGrid w:val="0"/>
          <w:sz w:val="22"/>
          <w:szCs w:val="22"/>
        </w:rPr>
        <w:t>do wyższej jakości lub trwałości robót</w:t>
      </w:r>
      <w:r w:rsidR="00AA68AD" w:rsidRPr="00BA5D44">
        <w:rPr>
          <w:rFonts w:ascii="Calibri" w:eastAsia="Cambria" w:hAnsi="Calibri" w:cs="Calibri"/>
          <w:snapToGrid w:val="0"/>
          <w:sz w:val="22"/>
          <w:szCs w:val="22"/>
        </w:rPr>
        <w:t>.</w:t>
      </w:r>
    </w:p>
    <w:p w14:paraId="30002717" w14:textId="77777777" w:rsidR="00263030" w:rsidRPr="00BA5D44" w:rsidRDefault="00263030" w:rsidP="00C06590">
      <w:pPr>
        <w:numPr>
          <w:ilvl w:val="0"/>
          <w:numId w:val="24"/>
        </w:numPr>
        <w:autoSpaceDE w:val="0"/>
        <w:autoSpaceDN w:val="0"/>
        <w:adjustRightInd w:val="0"/>
        <w:jc w:val="both"/>
        <w:rPr>
          <w:rFonts w:ascii="Calibri" w:eastAsia="Cambria" w:hAnsi="Calibri" w:cs="Calibri"/>
          <w:sz w:val="22"/>
          <w:szCs w:val="22"/>
        </w:rPr>
      </w:pPr>
      <w:r w:rsidRPr="00BA5D44">
        <w:rPr>
          <w:rFonts w:ascii="Calibri" w:eastAsia="Cambria" w:hAnsi="Calibri" w:cs="Calibri"/>
          <w:sz w:val="22"/>
          <w:szCs w:val="22"/>
        </w:rPr>
        <w:t>W ramach zakresu Umowy Wykonawca zobowiązany jest także do:</w:t>
      </w:r>
    </w:p>
    <w:p w14:paraId="6262A3E7" w14:textId="657EEEC8" w:rsidR="00AA68AD" w:rsidRPr="00BA5D44" w:rsidRDefault="00B14B57" w:rsidP="00C06590">
      <w:pPr>
        <w:widowControl w:val="0"/>
        <w:numPr>
          <w:ilvl w:val="1"/>
          <w:numId w:val="24"/>
        </w:numPr>
        <w:rPr>
          <w:rFonts w:ascii="Calibri" w:eastAsia="Cambria" w:hAnsi="Calibri" w:cs="Calibri"/>
          <w:sz w:val="22"/>
          <w:szCs w:val="22"/>
        </w:rPr>
      </w:pPr>
      <w:r w:rsidRPr="00BA5D44">
        <w:rPr>
          <w:rFonts w:ascii="Calibri" w:eastAsia="Cambria" w:hAnsi="Calibri" w:cs="Calibri"/>
          <w:sz w:val="22"/>
          <w:szCs w:val="22"/>
        </w:rPr>
        <w:t>sporządzenia</w:t>
      </w:r>
      <w:r w:rsidR="00087CD2" w:rsidRPr="00BA5D44">
        <w:rPr>
          <w:rFonts w:ascii="Calibri" w:eastAsia="Cambria" w:hAnsi="Calibri" w:cs="Calibri"/>
          <w:sz w:val="22"/>
          <w:szCs w:val="22"/>
        </w:rPr>
        <w:t xml:space="preserve"> planu </w:t>
      </w:r>
      <w:r w:rsidRPr="00BA5D44">
        <w:rPr>
          <w:rFonts w:ascii="Calibri" w:eastAsia="Cambria" w:hAnsi="Calibri" w:cs="Calibri"/>
          <w:sz w:val="22"/>
          <w:szCs w:val="22"/>
        </w:rPr>
        <w:t>bezpieczeństwa</w:t>
      </w:r>
      <w:r w:rsidR="00087CD2" w:rsidRPr="00BA5D44">
        <w:rPr>
          <w:rFonts w:ascii="Calibri" w:eastAsia="Cambria" w:hAnsi="Calibri" w:cs="Calibri"/>
          <w:sz w:val="22"/>
          <w:szCs w:val="22"/>
        </w:rPr>
        <w:t xml:space="preserve"> i ochrony zdrowia na budowie,</w:t>
      </w:r>
    </w:p>
    <w:p w14:paraId="12D98012" w14:textId="6F06F9E3" w:rsidR="00AA68AD" w:rsidRPr="00BA5D44" w:rsidRDefault="3DB26AAA" w:rsidP="00C06590">
      <w:pPr>
        <w:widowControl w:val="0"/>
        <w:numPr>
          <w:ilvl w:val="1"/>
          <w:numId w:val="24"/>
        </w:numPr>
        <w:jc w:val="both"/>
        <w:rPr>
          <w:rFonts w:ascii="Calibri" w:eastAsia="Cambria" w:hAnsi="Calibri" w:cs="Calibri"/>
          <w:sz w:val="22"/>
          <w:szCs w:val="22"/>
        </w:rPr>
      </w:pPr>
      <w:r w:rsidRPr="00BA5D44">
        <w:rPr>
          <w:rFonts w:ascii="Calibri" w:eastAsia="Cambria" w:hAnsi="Calibri" w:cs="Calibri"/>
          <w:sz w:val="22"/>
          <w:szCs w:val="22"/>
        </w:rPr>
        <w:t>zapewnienia nadzoru nad robotami budowlanymi przez osobę posiadającą uprawnienia wykonawcze zawodowe bez ograniczeń, w specjalności konstrukcyjno-budowlanej, która będzie pełnić funkcję kierownika budowy. Wykonawca przedłoży odpowiednie oświadczenie o przejęciu obowiązków, o którym mowa w art. 44 prawa budowlanego.</w:t>
      </w:r>
      <w:r w:rsidR="50F0DFF3" w:rsidRPr="00BA5D44">
        <w:rPr>
          <w:rFonts w:ascii="Calibri" w:eastAsia="Cambria" w:hAnsi="Calibri" w:cs="Calibri"/>
          <w:sz w:val="22"/>
          <w:szCs w:val="22"/>
        </w:rPr>
        <w:t xml:space="preserve"> Kierownik budowy </w:t>
      </w:r>
      <w:r w:rsidR="00B14B57" w:rsidRPr="00BA5D44">
        <w:rPr>
          <w:rFonts w:ascii="Calibri" w:eastAsia="Cambria" w:hAnsi="Calibri" w:cs="Calibri"/>
          <w:sz w:val="22"/>
          <w:szCs w:val="22"/>
        </w:rPr>
        <w:t xml:space="preserve">będzie </w:t>
      </w:r>
      <w:r w:rsidR="00B60D61" w:rsidRPr="00BA5D44">
        <w:rPr>
          <w:rFonts w:ascii="Calibri" w:eastAsia="Cambria" w:hAnsi="Calibri" w:cs="Calibri"/>
          <w:sz w:val="22"/>
          <w:szCs w:val="22"/>
        </w:rPr>
        <w:t xml:space="preserve">codziennie </w:t>
      </w:r>
      <w:r w:rsidR="00B14B57" w:rsidRPr="00BA5D44">
        <w:rPr>
          <w:rFonts w:ascii="Calibri" w:eastAsia="Cambria" w:hAnsi="Calibri" w:cs="Calibri"/>
          <w:sz w:val="22"/>
          <w:szCs w:val="22"/>
        </w:rPr>
        <w:t>obecny na terenie budowy</w:t>
      </w:r>
      <w:r w:rsidR="00B60D61" w:rsidRPr="00BA5D44">
        <w:rPr>
          <w:rFonts w:ascii="Calibri" w:eastAsia="Cambria" w:hAnsi="Calibri" w:cs="Calibri"/>
          <w:sz w:val="22"/>
          <w:szCs w:val="22"/>
        </w:rPr>
        <w:t xml:space="preserve"> minimum </w:t>
      </w:r>
      <w:r w:rsidR="0009326D" w:rsidRPr="00BA5D44">
        <w:rPr>
          <w:rFonts w:ascii="Calibri" w:eastAsia="Cambria" w:hAnsi="Calibri" w:cs="Calibri"/>
          <w:sz w:val="22"/>
          <w:szCs w:val="22"/>
        </w:rPr>
        <w:t>6</w:t>
      </w:r>
      <w:r w:rsidR="00B60D61" w:rsidRPr="00BA5D44">
        <w:rPr>
          <w:rFonts w:ascii="Calibri" w:eastAsia="Cambria" w:hAnsi="Calibri" w:cs="Calibri"/>
          <w:sz w:val="22"/>
          <w:szCs w:val="22"/>
        </w:rPr>
        <w:t xml:space="preserve"> godziny</w:t>
      </w:r>
      <w:r w:rsidR="00FC7D2F" w:rsidRPr="00BA5D44">
        <w:rPr>
          <w:rFonts w:ascii="Calibri" w:eastAsia="Cambria" w:hAnsi="Calibri" w:cs="Calibri"/>
          <w:sz w:val="22"/>
          <w:szCs w:val="22"/>
        </w:rPr>
        <w:t xml:space="preserve"> w godzinach pracy na budowie</w:t>
      </w:r>
      <w:r w:rsidR="00B14B57" w:rsidRPr="00BA5D44">
        <w:rPr>
          <w:rFonts w:ascii="Calibri" w:eastAsia="Cambria" w:hAnsi="Calibri" w:cs="Calibri"/>
          <w:sz w:val="22"/>
          <w:szCs w:val="22"/>
        </w:rPr>
        <w:t xml:space="preserve"> oraz będzie zobowiązany dbać aby wpisy do dziennika budowy realizowano na bieżąco. Ponadto </w:t>
      </w:r>
      <w:r w:rsidR="50F0DFF3" w:rsidRPr="00BA5D44">
        <w:rPr>
          <w:rFonts w:ascii="Calibri" w:eastAsia="Cambria" w:hAnsi="Calibri" w:cs="Calibri"/>
          <w:sz w:val="22"/>
          <w:szCs w:val="22"/>
        </w:rPr>
        <w:t xml:space="preserve">będzie </w:t>
      </w:r>
      <w:r w:rsidR="00B14B57" w:rsidRPr="00BA5D44">
        <w:rPr>
          <w:rFonts w:ascii="Calibri" w:eastAsia="Cambria" w:hAnsi="Calibri" w:cs="Calibri"/>
          <w:sz w:val="22"/>
          <w:szCs w:val="22"/>
        </w:rPr>
        <w:t xml:space="preserve">on </w:t>
      </w:r>
      <w:r w:rsidR="50F0DFF3" w:rsidRPr="00BA5D44">
        <w:rPr>
          <w:rFonts w:ascii="Calibri" w:eastAsia="Cambria" w:hAnsi="Calibri" w:cs="Calibri"/>
          <w:sz w:val="22"/>
          <w:szCs w:val="22"/>
        </w:rPr>
        <w:t xml:space="preserve">pełnił rolę koordynatora dla pozostałych </w:t>
      </w:r>
      <w:r w:rsidR="00B14B57" w:rsidRPr="00BA5D44">
        <w:rPr>
          <w:rFonts w:ascii="Calibri" w:eastAsia="Cambria" w:hAnsi="Calibri" w:cs="Calibri"/>
          <w:sz w:val="22"/>
          <w:szCs w:val="22"/>
        </w:rPr>
        <w:t>kierowników</w:t>
      </w:r>
      <w:r w:rsidR="0009326D" w:rsidRPr="00BA5D44">
        <w:rPr>
          <w:rFonts w:ascii="Calibri" w:eastAsia="Cambria" w:hAnsi="Calibri" w:cs="Calibri"/>
          <w:sz w:val="22"/>
          <w:szCs w:val="22"/>
        </w:rPr>
        <w:t xml:space="preserve"> robót.</w:t>
      </w:r>
    </w:p>
    <w:p w14:paraId="70F3D0C7" w14:textId="66A89D11" w:rsidR="36EA2B74" w:rsidRPr="00BA5D44" w:rsidRDefault="36EA2B74" w:rsidP="00C06590">
      <w:pPr>
        <w:widowControl w:val="0"/>
        <w:numPr>
          <w:ilvl w:val="1"/>
          <w:numId w:val="24"/>
        </w:numPr>
        <w:jc w:val="both"/>
        <w:rPr>
          <w:rFonts w:ascii="Calibri" w:eastAsia="Cambria" w:hAnsi="Calibri" w:cs="Calibri"/>
          <w:sz w:val="22"/>
          <w:szCs w:val="22"/>
        </w:rPr>
      </w:pPr>
      <w:r w:rsidRPr="00BA5D44">
        <w:rPr>
          <w:rFonts w:ascii="Calibri" w:eastAsia="Cambria" w:hAnsi="Calibri" w:cs="Calibri"/>
          <w:sz w:val="22"/>
          <w:szCs w:val="22"/>
        </w:rPr>
        <w:t>z</w:t>
      </w:r>
      <w:r w:rsidR="062D07D8" w:rsidRPr="00BA5D44">
        <w:rPr>
          <w:rFonts w:ascii="Calibri" w:eastAsia="Cambria" w:hAnsi="Calibri" w:cs="Calibri"/>
          <w:sz w:val="22"/>
          <w:szCs w:val="22"/>
        </w:rPr>
        <w:t>apewni</w:t>
      </w:r>
      <w:r w:rsidR="0009326D" w:rsidRPr="00BA5D44">
        <w:rPr>
          <w:rFonts w:ascii="Calibri" w:eastAsia="Cambria" w:hAnsi="Calibri" w:cs="Calibri"/>
          <w:sz w:val="22"/>
          <w:szCs w:val="22"/>
        </w:rPr>
        <w:t xml:space="preserve">enia </w:t>
      </w:r>
      <w:r w:rsidR="00264114" w:rsidRPr="00BA5D44">
        <w:rPr>
          <w:rFonts w:ascii="Calibri" w:eastAsia="Cambria" w:hAnsi="Calibri" w:cs="Calibri"/>
          <w:sz w:val="22"/>
          <w:szCs w:val="22"/>
        </w:rPr>
        <w:t>kierowania</w:t>
      </w:r>
      <w:r w:rsidR="062D07D8" w:rsidRPr="00BA5D44">
        <w:rPr>
          <w:rFonts w:ascii="Calibri" w:eastAsia="Cambria" w:hAnsi="Calibri" w:cs="Calibri"/>
          <w:sz w:val="22"/>
          <w:szCs w:val="22"/>
        </w:rPr>
        <w:t xml:space="preserve"> robotami instalacyjnymi poprzez osoby</w:t>
      </w:r>
      <w:r w:rsidR="07F296F8" w:rsidRPr="00BA5D44">
        <w:rPr>
          <w:rFonts w:ascii="Calibri" w:eastAsia="Cambria" w:hAnsi="Calibri" w:cs="Calibri"/>
          <w:sz w:val="22"/>
          <w:szCs w:val="22"/>
        </w:rPr>
        <w:t xml:space="preserve"> posiadające</w:t>
      </w:r>
      <w:r w:rsidR="062D07D8" w:rsidRPr="00BA5D44">
        <w:rPr>
          <w:rFonts w:ascii="Calibri" w:eastAsia="Cambria" w:hAnsi="Calibri" w:cs="Calibri"/>
          <w:sz w:val="22"/>
          <w:szCs w:val="22"/>
        </w:rPr>
        <w:t xml:space="preserve"> </w:t>
      </w:r>
      <w:r w:rsidR="215489EB" w:rsidRPr="00BA5D44">
        <w:rPr>
          <w:rFonts w:ascii="Calibri" w:eastAsia="Cambria" w:hAnsi="Calibri" w:cs="Calibri"/>
          <w:sz w:val="22"/>
          <w:szCs w:val="22"/>
        </w:rPr>
        <w:t>odpowiednie uprawnienia budowlane w specjalności instalacyjnej (np. sanitarnej lub elektrycznej)</w:t>
      </w:r>
      <w:r w:rsidR="6F4096E8" w:rsidRPr="00BA5D44">
        <w:rPr>
          <w:rFonts w:ascii="Calibri" w:eastAsia="Cambria" w:hAnsi="Calibri" w:cs="Calibri"/>
          <w:sz w:val="22"/>
          <w:szCs w:val="22"/>
        </w:rPr>
        <w:t xml:space="preserve"> - kierownicy robót. </w:t>
      </w:r>
    </w:p>
    <w:p w14:paraId="4B2FF139" w14:textId="6009424B" w:rsidR="0009326D" w:rsidRPr="00BA5D44" w:rsidRDefault="0009326D" w:rsidP="00C06590">
      <w:pPr>
        <w:widowControl w:val="0"/>
        <w:numPr>
          <w:ilvl w:val="1"/>
          <w:numId w:val="24"/>
        </w:numPr>
        <w:jc w:val="both"/>
        <w:rPr>
          <w:rFonts w:ascii="Calibri" w:eastAsia="Cambria" w:hAnsi="Calibri" w:cs="Calibri"/>
          <w:sz w:val="22"/>
          <w:szCs w:val="22"/>
        </w:rPr>
      </w:pPr>
      <w:r w:rsidRPr="00BA5D44">
        <w:rPr>
          <w:rFonts w:ascii="Calibri" w:eastAsia="Cambria" w:hAnsi="Calibri" w:cs="Calibri"/>
          <w:sz w:val="22"/>
          <w:szCs w:val="22"/>
        </w:rPr>
        <w:t xml:space="preserve">zapewnienia obecności Kluczowego personelu na naradach koordynacyjnych. </w:t>
      </w:r>
    </w:p>
    <w:p w14:paraId="58DFA7A6" w14:textId="682331A5" w:rsidR="00087CD2" w:rsidRPr="00BA5D44" w:rsidRDefault="00087CD2" w:rsidP="00C06590">
      <w:pPr>
        <w:widowControl w:val="0"/>
        <w:numPr>
          <w:ilvl w:val="1"/>
          <w:numId w:val="24"/>
        </w:numPr>
        <w:pBdr>
          <w:top w:val="nil"/>
          <w:left w:val="nil"/>
          <w:bottom w:val="nil"/>
          <w:right w:val="nil"/>
          <w:between w:val="nil"/>
        </w:pBdr>
        <w:jc w:val="both"/>
        <w:rPr>
          <w:rFonts w:ascii="Calibri" w:eastAsia="Cambria" w:hAnsi="Calibri" w:cs="Calibri"/>
          <w:sz w:val="22"/>
          <w:szCs w:val="22"/>
        </w:rPr>
      </w:pPr>
      <w:r w:rsidRPr="00BA5D44">
        <w:rPr>
          <w:rFonts w:ascii="Calibri" w:eastAsia="Cambria" w:hAnsi="Calibri" w:cs="Calibri"/>
          <w:sz w:val="22"/>
          <w:szCs w:val="22"/>
        </w:rPr>
        <w:t>zapewnienia sporządzenia we własnym zakresie i na swój koszt wszelkich dodatkowych opracowań, które okażą się konieczne do wykonania prac,</w:t>
      </w:r>
    </w:p>
    <w:p w14:paraId="172F76FB" w14:textId="77777777" w:rsidR="00087CD2" w:rsidRPr="00BA5D44" w:rsidRDefault="00087CD2" w:rsidP="00C06590">
      <w:pPr>
        <w:widowControl w:val="0"/>
        <w:numPr>
          <w:ilvl w:val="1"/>
          <w:numId w:val="24"/>
        </w:numPr>
        <w:pBdr>
          <w:top w:val="nil"/>
          <w:left w:val="nil"/>
          <w:bottom w:val="nil"/>
          <w:right w:val="nil"/>
          <w:between w:val="nil"/>
        </w:pBdr>
        <w:jc w:val="both"/>
        <w:rPr>
          <w:rFonts w:ascii="Calibri" w:eastAsia="Cambria" w:hAnsi="Calibri" w:cs="Calibri"/>
          <w:sz w:val="22"/>
          <w:szCs w:val="22"/>
        </w:rPr>
      </w:pPr>
      <w:r w:rsidRPr="00BA5D44">
        <w:rPr>
          <w:rFonts w:ascii="Calibri" w:eastAsia="Cambria" w:hAnsi="Calibri" w:cs="Calibri"/>
          <w:sz w:val="22"/>
          <w:szCs w:val="22"/>
        </w:rPr>
        <w:t>zapewnienia, we własnym zakresie i na własny koszt, zabezpieczenia placu budowy i ochrony terenu prowadzenia prac,</w:t>
      </w:r>
    </w:p>
    <w:p w14:paraId="12F42F56" w14:textId="77777777" w:rsidR="00087CD2" w:rsidRPr="00BA5D44" w:rsidRDefault="00087CD2" w:rsidP="00C06590">
      <w:pPr>
        <w:widowControl w:val="0"/>
        <w:numPr>
          <w:ilvl w:val="1"/>
          <w:numId w:val="24"/>
        </w:numPr>
        <w:tabs>
          <w:tab w:val="left" w:pos="465"/>
          <w:tab w:val="left" w:pos="467"/>
          <w:tab w:val="left" w:pos="749"/>
          <w:tab w:val="left" w:pos="816"/>
        </w:tabs>
        <w:autoSpaceDE w:val="0"/>
        <w:autoSpaceDN w:val="0"/>
        <w:adjustRightInd w:val="0"/>
        <w:jc w:val="both"/>
        <w:rPr>
          <w:rFonts w:ascii="Calibri" w:eastAsia="Cambria" w:hAnsi="Calibri" w:cs="Calibri"/>
          <w:sz w:val="20"/>
          <w:szCs w:val="20"/>
        </w:rPr>
      </w:pPr>
      <w:r w:rsidRPr="00BA5D44">
        <w:rPr>
          <w:rFonts w:ascii="Calibri" w:eastAsia="Cambria" w:hAnsi="Calibri" w:cs="Calibri"/>
          <w:sz w:val="22"/>
          <w:szCs w:val="22"/>
        </w:rPr>
        <w:t>przygotowania i przekazania Zamawiającemu kompletu protokołów niezbędnych do odbioru wykonanych prac,</w:t>
      </w:r>
    </w:p>
    <w:p w14:paraId="3CC8B9E7" w14:textId="77777777" w:rsidR="00087CD2" w:rsidRPr="00BA5D44" w:rsidRDefault="000460A6" w:rsidP="00C06590">
      <w:pPr>
        <w:widowControl w:val="0"/>
        <w:numPr>
          <w:ilvl w:val="1"/>
          <w:numId w:val="24"/>
        </w:numPr>
        <w:tabs>
          <w:tab w:val="left" w:pos="465"/>
          <w:tab w:val="left" w:pos="467"/>
          <w:tab w:val="left" w:pos="749"/>
          <w:tab w:val="left" w:pos="816"/>
        </w:tabs>
        <w:autoSpaceDE w:val="0"/>
        <w:autoSpaceDN w:val="0"/>
        <w:adjustRightInd w:val="0"/>
        <w:jc w:val="both"/>
        <w:rPr>
          <w:rFonts w:ascii="Calibri" w:eastAsia="Cambria" w:hAnsi="Calibri" w:cs="Calibri"/>
          <w:sz w:val="22"/>
          <w:szCs w:val="22"/>
        </w:rPr>
      </w:pPr>
      <w:r w:rsidRPr="00BA5D44">
        <w:rPr>
          <w:rFonts w:ascii="Calibri" w:eastAsia="Cambria" w:hAnsi="Calibri" w:cs="Calibri"/>
          <w:sz w:val="22"/>
          <w:szCs w:val="22"/>
        </w:rPr>
        <w:t xml:space="preserve">przygotowania </w:t>
      </w:r>
      <w:r w:rsidR="009023BC" w:rsidRPr="00BA5D44">
        <w:rPr>
          <w:rFonts w:ascii="Calibri" w:eastAsia="Cambria" w:hAnsi="Calibri" w:cs="Calibri"/>
          <w:sz w:val="22"/>
          <w:szCs w:val="22"/>
        </w:rPr>
        <w:t>kompletnej dokumentacji odbiorowej dotyczącej zrealizow</w:t>
      </w:r>
      <w:r w:rsidR="003C5135" w:rsidRPr="00BA5D44">
        <w:rPr>
          <w:rFonts w:ascii="Calibri" w:eastAsia="Cambria" w:hAnsi="Calibri" w:cs="Calibri"/>
          <w:sz w:val="22"/>
          <w:szCs w:val="22"/>
        </w:rPr>
        <w:t>anego zadania</w:t>
      </w:r>
      <w:r w:rsidR="00087CD2" w:rsidRPr="00BA5D44">
        <w:rPr>
          <w:rFonts w:ascii="Calibri" w:eastAsia="Cambria" w:hAnsi="Calibri" w:cs="Calibri"/>
          <w:sz w:val="22"/>
          <w:szCs w:val="22"/>
        </w:rPr>
        <w:t xml:space="preserve">, zgodnej </w:t>
      </w:r>
      <w:r w:rsidR="008757FC" w:rsidRPr="00BA5D44">
        <w:rPr>
          <w:rFonts w:ascii="Calibri" w:eastAsia="Cambria" w:hAnsi="Calibri" w:cs="Calibri"/>
          <w:sz w:val="22"/>
          <w:szCs w:val="22"/>
        </w:rPr>
        <w:t xml:space="preserve">m.in. </w:t>
      </w:r>
      <w:r w:rsidR="00087CD2" w:rsidRPr="00BA5D44">
        <w:rPr>
          <w:rFonts w:ascii="Calibri" w:eastAsia="Cambria" w:hAnsi="Calibri" w:cs="Calibri"/>
          <w:sz w:val="22"/>
          <w:szCs w:val="22"/>
        </w:rPr>
        <w:t>z wymogami prawa budowlanego,</w:t>
      </w:r>
      <w:r w:rsidR="003C5135" w:rsidRPr="00BA5D44">
        <w:rPr>
          <w:rFonts w:ascii="Calibri" w:eastAsia="Cambria" w:hAnsi="Calibri" w:cs="Calibri"/>
          <w:sz w:val="22"/>
          <w:szCs w:val="22"/>
        </w:rPr>
        <w:t xml:space="preserve"> w tym Dokumentacji Powykonawczej</w:t>
      </w:r>
      <w:r w:rsidR="009023BC" w:rsidRPr="00BA5D44">
        <w:rPr>
          <w:rFonts w:ascii="Calibri" w:eastAsia="Cambria" w:hAnsi="Calibri" w:cs="Calibri"/>
          <w:sz w:val="22"/>
          <w:szCs w:val="22"/>
        </w:rPr>
        <w:t>,</w:t>
      </w:r>
      <w:r w:rsidR="00087CD2" w:rsidRPr="00BA5D44">
        <w:rPr>
          <w:rFonts w:ascii="Calibri" w:eastAsia="Cambria" w:hAnsi="Calibri" w:cs="Calibri"/>
          <w:sz w:val="22"/>
          <w:szCs w:val="22"/>
        </w:rPr>
        <w:t xml:space="preserve"> </w:t>
      </w:r>
    </w:p>
    <w:p w14:paraId="7B90AD94" w14:textId="77777777" w:rsidR="00087CD2" w:rsidRPr="00BA5D44" w:rsidRDefault="00087CD2" w:rsidP="00C06590">
      <w:pPr>
        <w:widowControl w:val="0"/>
        <w:numPr>
          <w:ilvl w:val="1"/>
          <w:numId w:val="24"/>
        </w:numPr>
        <w:tabs>
          <w:tab w:val="left" w:pos="465"/>
          <w:tab w:val="left" w:pos="467"/>
          <w:tab w:val="left" w:pos="749"/>
          <w:tab w:val="left" w:pos="816"/>
        </w:tabs>
        <w:autoSpaceDE w:val="0"/>
        <w:autoSpaceDN w:val="0"/>
        <w:adjustRightInd w:val="0"/>
        <w:jc w:val="both"/>
        <w:rPr>
          <w:rFonts w:ascii="Calibri" w:eastAsia="Cambria" w:hAnsi="Calibri" w:cs="Calibri"/>
          <w:sz w:val="22"/>
          <w:szCs w:val="22"/>
        </w:rPr>
      </w:pPr>
      <w:r w:rsidRPr="00BA5D44">
        <w:rPr>
          <w:rFonts w:ascii="Calibri" w:eastAsia="Cambria" w:hAnsi="Calibri" w:cs="Calibri"/>
          <w:sz w:val="22"/>
          <w:szCs w:val="22"/>
        </w:rPr>
        <w:t xml:space="preserve">przygotowania właściwych dokumentów i aktywnego uczestnictwa w odbiorze Przedmiotu Umowy przez </w:t>
      </w:r>
      <w:r w:rsidR="008757FC" w:rsidRPr="00BA5D44">
        <w:rPr>
          <w:rFonts w:ascii="Calibri" w:eastAsia="Cambria" w:hAnsi="Calibri" w:cs="Calibri"/>
          <w:sz w:val="22"/>
          <w:szCs w:val="22"/>
        </w:rPr>
        <w:t xml:space="preserve">właściwe </w:t>
      </w:r>
      <w:r w:rsidRPr="00BA5D44">
        <w:rPr>
          <w:rFonts w:ascii="Calibri" w:eastAsia="Cambria" w:hAnsi="Calibri" w:cs="Calibri"/>
          <w:sz w:val="22"/>
          <w:szCs w:val="22"/>
        </w:rPr>
        <w:t>instytucje, zgodnie z prawem budowlanym</w:t>
      </w:r>
      <w:r w:rsidR="008757FC" w:rsidRPr="00BA5D44">
        <w:rPr>
          <w:rFonts w:ascii="Calibri" w:eastAsia="Cambria" w:hAnsi="Calibri" w:cs="Calibri"/>
          <w:sz w:val="22"/>
          <w:szCs w:val="22"/>
        </w:rPr>
        <w:t xml:space="preserve"> i użytkowników prowadzących działalność leczniczą w obiekcie</w:t>
      </w:r>
      <w:r w:rsidRPr="00BA5D44">
        <w:rPr>
          <w:rFonts w:ascii="Calibri" w:eastAsia="Cambria" w:hAnsi="Calibri" w:cs="Calibri"/>
          <w:sz w:val="22"/>
          <w:szCs w:val="22"/>
        </w:rPr>
        <w:t>;</w:t>
      </w:r>
    </w:p>
    <w:p w14:paraId="785FFEB9" w14:textId="77777777" w:rsidR="00087CD2" w:rsidRPr="00BA5D44" w:rsidRDefault="000460A6" w:rsidP="00C06590">
      <w:pPr>
        <w:widowControl w:val="0"/>
        <w:numPr>
          <w:ilvl w:val="1"/>
          <w:numId w:val="24"/>
        </w:numPr>
        <w:tabs>
          <w:tab w:val="left" w:pos="465"/>
          <w:tab w:val="left" w:pos="467"/>
          <w:tab w:val="left" w:pos="749"/>
          <w:tab w:val="left" w:pos="816"/>
        </w:tabs>
        <w:autoSpaceDE w:val="0"/>
        <w:autoSpaceDN w:val="0"/>
        <w:adjustRightInd w:val="0"/>
        <w:jc w:val="both"/>
        <w:rPr>
          <w:rFonts w:ascii="Calibri" w:eastAsia="Cambria" w:hAnsi="Calibri" w:cs="Calibri"/>
          <w:sz w:val="22"/>
          <w:szCs w:val="22"/>
        </w:rPr>
      </w:pPr>
      <w:r w:rsidRPr="00BA5D44">
        <w:rPr>
          <w:rFonts w:ascii="Calibri" w:eastAsia="Cambria" w:hAnsi="Calibri" w:cs="Calibri"/>
          <w:sz w:val="22"/>
          <w:szCs w:val="22"/>
        </w:rPr>
        <w:t xml:space="preserve">przedstawienia </w:t>
      </w:r>
      <w:r w:rsidR="009023BC" w:rsidRPr="00BA5D44">
        <w:rPr>
          <w:rFonts w:ascii="Calibri" w:eastAsia="Cambria" w:hAnsi="Calibri" w:cs="Calibri"/>
          <w:sz w:val="22"/>
          <w:szCs w:val="22"/>
        </w:rPr>
        <w:t>dokumentów potwierdzających, że wbudowane wyroby zostały wprowadzone do obrotu zgodnie z obowiązującymi przepisami; wyniki wykonanych badań, pomiarów, przeprowadzonych prób stwierdzających jakość wykonanych robót</w:t>
      </w:r>
      <w:r w:rsidR="00255834" w:rsidRPr="00BA5D44">
        <w:rPr>
          <w:rFonts w:ascii="Calibri" w:eastAsia="Cambria" w:hAnsi="Calibri" w:cs="Calibri"/>
          <w:sz w:val="22"/>
          <w:szCs w:val="22"/>
        </w:rPr>
        <w:t>,</w:t>
      </w:r>
    </w:p>
    <w:p w14:paraId="15BBF812" w14:textId="77777777" w:rsidR="00087CD2" w:rsidRPr="00BA5D44" w:rsidRDefault="000460A6" w:rsidP="00C06590">
      <w:pPr>
        <w:widowControl w:val="0"/>
        <w:numPr>
          <w:ilvl w:val="1"/>
          <w:numId w:val="24"/>
        </w:numPr>
        <w:tabs>
          <w:tab w:val="left" w:pos="465"/>
          <w:tab w:val="left" w:pos="467"/>
          <w:tab w:val="left" w:pos="749"/>
          <w:tab w:val="left" w:pos="816"/>
        </w:tabs>
        <w:autoSpaceDE w:val="0"/>
        <w:autoSpaceDN w:val="0"/>
        <w:adjustRightInd w:val="0"/>
        <w:jc w:val="both"/>
        <w:rPr>
          <w:rFonts w:ascii="Calibri" w:eastAsia="Cambria" w:hAnsi="Calibri" w:cs="Calibri"/>
          <w:sz w:val="22"/>
          <w:szCs w:val="22"/>
        </w:rPr>
      </w:pPr>
      <w:r w:rsidRPr="00BA5D44">
        <w:rPr>
          <w:rFonts w:ascii="Calibri" w:eastAsia="Cambria" w:hAnsi="Calibri" w:cs="Calibri"/>
          <w:sz w:val="22"/>
          <w:szCs w:val="22"/>
        </w:rPr>
        <w:t xml:space="preserve">uprzątnięcia </w:t>
      </w:r>
      <w:r w:rsidR="008757FC" w:rsidRPr="00BA5D44">
        <w:rPr>
          <w:rFonts w:ascii="Calibri" w:eastAsia="Cambria" w:hAnsi="Calibri" w:cs="Calibri"/>
          <w:sz w:val="22"/>
          <w:szCs w:val="22"/>
        </w:rPr>
        <w:t xml:space="preserve">i wyczyszczenia </w:t>
      </w:r>
      <w:r w:rsidR="00DB7120" w:rsidRPr="00BA5D44">
        <w:rPr>
          <w:rFonts w:ascii="Calibri" w:eastAsia="Cambria" w:hAnsi="Calibri" w:cs="Calibri"/>
          <w:sz w:val="22"/>
          <w:szCs w:val="22"/>
        </w:rPr>
        <w:t>Obiektu przed przekazaniem do użytkowania</w:t>
      </w:r>
      <w:r w:rsidR="004B6C73" w:rsidRPr="00BA5D44">
        <w:rPr>
          <w:rFonts w:ascii="Calibri" w:eastAsia="Cambria" w:hAnsi="Calibri" w:cs="Calibri"/>
          <w:sz w:val="22"/>
          <w:szCs w:val="22"/>
        </w:rPr>
        <w:t>,</w:t>
      </w:r>
    </w:p>
    <w:p w14:paraId="67287D90" w14:textId="77777777" w:rsidR="00087CD2" w:rsidRPr="00BA5D44" w:rsidRDefault="004B6C73" w:rsidP="00C06590">
      <w:pPr>
        <w:widowControl w:val="0"/>
        <w:numPr>
          <w:ilvl w:val="1"/>
          <w:numId w:val="24"/>
        </w:numPr>
        <w:tabs>
          <w:tab w:val="left" w:pos="465"/>
          <w:tab w:val="left" w:pos="467"/>
          <w:tab w:val="left" w:pos="749"/>
          <w:tab w:val="left" w:pos="816"/>
        </w:tabs>
        <w:autoSpaceDE w:val="0"/>
        <w:autoSpaceDN w:val="0"/>
        <w:adjustRightInd w:val="0"/>
        <w:jc w:val="both"/>
        <w:rPr>
          <w:rFonts w:ascii="Calibri" w:eastAsia="Cambria" w:hAnsi="Calibri" w:cs="Calibri"/>
          <w:sz w:val="22"/>
          <w:szCs w:val="22"/>
        </w:rPr>
      </w:pPr>
      <w:r w:rsidRPr="00BA5D44">
        <w:rPr>
          <w:rFonts w:ascii="Calibri" w:eastAsia="Cambria" w:hAnsi="Calibri" w:cs="Calibri"/>
          <w:sz w:val="22"/>
          <w:szCs w:val="22"/>
        </w:rPr>
        <w:t>uruchomieni</w:t>
      </w:r>
      <w:r w:rsidR="00062A70" w:rsidRPr="00BA5D44">
        <w:rPr>
          <w:rFonts w:ascii="Calibri" w:eastAsia="Cambria" w:hAnsi="Calibri" w:cs="Calibri"/>
          <w:sz w:val="22"/>
          <w:szCs w:val="22"/>
        </w:rPr>
        <w:t>a</w:t>
      </w:r>
      <w:r w:rsidRPr="00BA5D44">
        <w:rPr>
          <w:rFonts w:ascii="Calibri" w:eastAsia="Cambria" w:hAnsi="Calibri" w:cs="Calibri"/>
          <w:sz w:val="22"/>
          <w:szCs w:val="22"/>
        </w:rPr>
        <w:t xml:space="preserve"> </w:t>
      </w:r>
      <w:r w:rsidR="008757FC" w:rsidRPr="00BA5D44">
        <w:rPr>
          <w:rFonts w:ascii="Calibri" w:eastAsia="Cambria" w:hAnsi="Calibri" w:cs="Calibri"/>
          <w:sz w:val="22"/>
          <w:szCs w:val="22"/>
        </w:rPr>
        <w:t xml:space="preserve">i prawidłowego nastawienia </w:t>
      </w:r>
      <w:r w:rsidRPr="00BA5D44">
        <w:rPr>
          <w:rFonts w:ascii="Calibri" w:eastAsia="Cambria" w:hAnsi="Calibri" w:cs="Calibri"/>
          <w:sz w:val="22"/>
          <w:szCs w:val="22"/>
        </w:rPr>
        <w:t>wszystkich instalacji i przekazani</w:t>
      </w:r>
      <w:r w:rsidR="00062A70" w:rsidRPr="00BA5D44">
        <w:rPr>
          <w:rFonts w:ascii="Calibri" w:eastAsia="Cambria" w:hAnsi="Calibri" w:cs="Calibri"/>
          <w:sz w:val="22"/>
          <w:szCs w:val="22"/>
        </w:rPr>
        <w:t>a</w:t>
      </w:r>
      <w:r w:rsidRPr="00BA5D44">
        <w:rPr>
          <w:rFonts w:ascii="Calibri" w:eastAsia="Cambria" w:hAnsi="Calibri" w:cs="Calibri"/>
          <w:sz w:val="22"/>
          <w:szCs w:val="22"/>
        </w:rPr>
        <w:t xml:space="preserve"> ich Zamawiającemu,</w:t>
      </w:r>
    </w:p>
    <w:p w14:paraId="1765F1E7" w14:textId="77777777" w:rsidR="00087CD2" w:rsidRPr="00BA5D44" w:rsidRDefault="004B6C73" w:rsidP="00C06590">
      <w:pPr>
        <w:widowControl w:val="0"/>
        <w:numPr>
          <w:ilvl w:val="1"/>
          <w:numId w:val="24"/>
        </w:numPr>
        <w:tabs>
          <w:tab w:val="left" w:pos="465"/>
          <w:tab w:val="left" w:pos="467"/>
          <w:tab w:val="left" w:pos="749"/>
          <w:tab w:val="left" w:pos="816"/>
        </w:tabs>
        <w:autoSpaceDE w:val="0"/>
        <w:autoSpaceDN w:val="0"/>
        <w:adjustRightInd w:val="0"/>
        <w:jc w:val="both"/>
        <w:rPr>
          <w:rFonts w:ascii="Calibri" w:eastAsia="Cambria" w:hAnsi="Calibri" w:cs="Calibri"/>
          <w:sz w:val="22"/>
          <w:szCs w:val="22"/>
        </w:rPr>
      </w:pPr>
      <w:r w:rsidRPr="00BA5D44">
        <w:rPr>
          <w:rFonts w:ascii="Calibri" w:eastAsia="Cambria" w:hAnsi="Calibri" w:cs="Calibri"/>
          <w:sz w:val="22"/>
          <w:szCs w:val="22"/>
        </w:rPr>
        <w:t xml:space="preserve">zapewnienia wymaganych przeglądów oraz serwisowania wszystkich dostarczonych urządzeń </w:t>
      </w:r>
      <w:r w:rsidR="00D335EF" w:rsidRPr="00BA5D44">
        <w:rPr>
          <w:rFonts w:ascii="Calibri" w:eastAsia="Cambria" w:hAnsi="Calibri" w:cs="Calibri"/>
          <w:sz w:val="22"/>
          <w:szCs w:val="22"/>
        </w:rPr>
        <w:t>–</w:t>
      </w:r>
      <w:r w:rsidRPr="00BA5D44">
        <w:rPr>
          <w:rFonts w:ascii="Calibri" w:eastAsia="Cambria" w:hAnsi="Calibri" w:cs="Calibri"/>
          <w:sz w:val="22"/>
          <w:szCs w:val="22"/>
        </w:rPr>
        <w:t xml:space="preserve"> w</w:t>
      </w:r>
      <w:r w:rsidR="00D335EF" w:rsidRPr="00BA5D44">
        <w:rPr>
          <w:rFonts w:ascii="Calibri" w:eastAsia="Cambria" w:hAnsi="Calibri" w:cs="Calibri"/>
          <w:sz w:val="22"/>
          <w:szCs w:val="22"/>
        </w:rPr>
        <w:t> </w:t>
      </w:r>
      <w:r w:rsidRPr="00BA5D44">
        <w:rPr>
          <w:rFonts w:ascii="Calibri" w:eastAsia="Cambria" w:hAnsi="Calibri" w:cs="Calibri"/>
          <w:sz w:val="22"/>
          <w:szCs w:val="22"/>
        </w:rPr>
        <w:t>okresie obowiązywania gwarancji</w:t>
      </w:r>
      <w:r w:rsidR="00062A70" w:rsidRPr="00BA5D44">
        <w:rPr>
          <w:rFonts w:ascii="Calibri" w:eastAsia="Cambria" w:hAnsi="Calibri" w:cs="Calibri"/>
          <w:sz w:val="22"/>
          <w:szCs w:val="22"/>
        </w:rPr>
        <w:t>,</w:t>
      </w:r>
    </w:p>
    <w:p w14:paraId="3CFDF6AC" w14:textId="77777777" w:rsidR="00087CD2" w:rsidRPr="00BA5D44" w:rsidRDefault="008757FC" w:rsidP="00C06590">
      <w:pPr>
        <w:widowControl w:val="0"/>
        <w:numPr>
          <w:ilvl w:val="1"/>
          <w:numId w:val="24"/>
        </w:numPr>
        <w:tabs>
          <w:tab w:val="left" w:pos="465"/>
          <w:tab w:val="left" w:pos="467"/>
          <w:tab w:val="left" w:pos="749"/>
          <w:tab w:val="left" w:pos="816"/>
        </w:tabs>
        <w:autoSpaceDE w:val="0"/>
        <w:autoSpaceDN w:val="0"/>
        <w:adjustRightInd w:val="0"/>
        <w:jc w:val="both"/>
        <w:rPr>
          <w:rFonts w:ascii="Calibri" w:eastAsia="Cambria" w:hAnsi="Calibri" w:cs="Calibri"/>
          <w:sz w:val="22"/>
          <w:szCs w:val="22"/>
        </w:rPr>
      </w:pPr>
      <w:r w:rsidRPr="00BA5D44">
        <w:rPr>
          <w:rFonts w:ascii="Calibri" w:eastAsia="Cambria" w:hAnsi="Calibri" w:cs="Calibri"/>
          <w:sz w:val="22"/>
          <w:szCs w:val="22"/>
        </w:rPr>
        <w:t xml:space="preserve">uzgodnienia z Zamawiającym i </w:t>
      </w:r>
      <w:r w:rsidR="004B6C73" w:rsidRPr="00BA5D44">
        <w:rPr>
          <w:rFonts w:ascii="Calibri" w:eastAsia="Cambria" w:hAnsi="Calibri" w:cs="Calibri"/>
          <w:sz w:val="22"/>
          <w:szCs w:val="22"/>
        </w:rPr>
        <w:t xml:space="preserve">przekazania </w:t>
      </w:r>
      <w:r w:rsidRPr="00BA5D44">
        <w:rPr>
          <w:rFonts w:ascii="Calibri" w:eastAsia="Cambria" w:hAnsi="Calibri" w:cs="Calibri"/>
          <w:sz w:val="22"/>
          <w:szCs w:val="22"/>
        </w:rPr>
        <w:t>i</w:t>
      </w:r>
      <w:r w:rsidR="004B6C73" w:rsidRPr="00BA5D44">
        <w:rPr>
          <w:rFonts w:ascii="Calibri" w:eastAsia="Cambria" w:hAnsi="Calibri" w:cs="Calibri"/>
          <w:sz w:val="22"/>
          <w:szCs w:val="22"/>
        </w:rPr>
        <w:t>nstrukcji eksploatacji: pomieszczeń, sieci, instalacji, sprzętu oraz instrukcje stanowiskowe urządzeń, itp.</w:t>
      </w:r>
      <w:r w:rsidR="00062A70" w:rsidRPr="00BA5D44">
        <w:rPr>
          <w:rFonts w:ascii="Calibri" w:eastAsia="Cambria" w:hAnsi="Calibri" w:cs="Calibri"/>
          <w:sz w:val="22"/>
          <w:szCs w:val="22"/>
        </w:rPr>
        <w:t>,</w:t>
      </w:r>
      <w:r w:rsidR="004B6C73" w:rsidRPr="00BA5D44">
        <w:rPr>
          <w:rFonts w:ascii="Calibri" w:eastAsia="Cambria" w:hAnsi="Calibri" w:cs="Calibri"/>
          <w:sz w:val="22"/>
          <w:szCs w:val="22"/>
        </w:rPr>
        <w:t xml:space="preserve"> a także inn</w:t>
      </w:r>
      <w:r w:rsidR="00062A70" w:rsidRPr="00BA5D44">
        <w:rPr>
          <w:rFonts w:ascii="Calibri" w:eastAsia="Cambria" w:hAnsi="Calibri" w:cs="Calibri"/>
          <w:sz w:val="22"/>
          <w:szCs w:val="22"/>
        </w:rPr>
        <w:t>ych</w:t>
      </w:r>
      <w:r w:rsidR="004B6C73" w:rsidRPr="00BA5D44">
        <w:rPr>
          <w:rFonts w:ascii="Calibri" w:eastAsia="Cambria" w:hAnsi="Calibri" w:cs="Calibri"/>
          <w:sz w:val="22"/>
          <w:szCs w:val="22"/>
        </w:rPr>
        <w:t xml:space="preserve"> wymagan</w:t>
      </w:r>
      <w:r w:rsidR="00062A70" w:rsidRPr="00BA5D44">
        <w:rPr>
          <w:rFonts w:ascii="Calibri" w:eastAsia="Cambria" w:hAnsi="Calibri" w:cs="Calibri"/>
          <w:sz w:val="22"/>
          <w:szCs w:val="22"/>
        </w:rPr>
        <w:t>ych</w:t>
      </w:r>
      <w:r w:rsidR="004B6C73" w:rsidRPr="00BA5D44">
        <w:rPr>
          <w:rFonts w:ascii="Calibri" w:eastAsia="Cambria" w:hAnsi="Calibri" w:cs="Calibri"/>
          <w:sz w:val="22"/>
          <w:szCs w:val="22"/>
        </w:rPr>
        <w:t xml:space="preserve"> prawem dokument</w:t>
      </w:r>
      <w:r w:rsidR="00062A70" w:rsidRPr="00BA5D44">
        <w:rPr>
          <w:rFonts w:ascii="Calibri" w:eastAsia="Cambria" w:hAnsi="Calibri" w:cs="Calibri"/>
          <w:sz w:val="22"/>
          <w:szCs w:val="22"/>
        </w:rPr>
        <w:t xml:space="preserve">ów </w:t>
      </w:r>
      <w:r w:rsidR="004B6C73" w:rsidRPr="00BA5D44">
        <w:rPr>
          <w:rFonts w:ascii="Calibri" w:eastAsia="Cambria" w:hAnsi="Calibri" w:cs="Calibri"/>
          <w:sz w:val="22"/>
          <w:szCs w:val="22"/>
        </w:rPr>
        <w:t>eksploatacyjn</w:t>
      </w:r>
      <w:r w:rsidR="00062A70" w:rsidRPr="00BA5D44">
        <w:rPr>
          <w:rFonts w:ascii="Calibri" w:eastAsia="Cambria" w:hAnsi="Calibri" w:cs="Calibri"/>
          <w:sz w:val="22"/>
          <w:szCs w:val="22"/>
        </w:rPr>
        <w:t>ych</w:t>
      </w:r>
      <w:r w:rsidR="00087CD2" w:rsidRPr="00BA5D44">
        <w:rPr>
          <w:rFonts w:ascii="Calibri" w:eastAsia="Cambria" w:hAnsi="Calibri" w:cs="Calibri"/>
          <w:sz w:val="22"/>
          <w:szCs w:val="22"/>
        </w:rPr>
        <w:t>,</w:t>
      </w:r>
    </w:p>
    <w:p w14:paraId="75ECF075" w14:textId="443E198D" w:rsidR="00087CD2" w:rsidRPr="00BA5D44" w:rsidRDefault="00B14B57" w:rsidP="00C06590">
      <w:pPr>
        <w:widowControl w:val="0"/>
        <w:numPr>
          <w:ilvl w:val="1"/>
          <w:numId w:val="24"/>
        </w:numPr>
        <w:tabs>
          <w:tab w:val="left" w:pos="465"/>
          <w:tab w:val="left" w:pos="467"/>
          <w:tab w:val="left" w:pos="749"/>
          <w:tab w:val="left" w:pos="816"/>
        </w:tabs>
        <w:autoSpaceDE w:val="0"/>
        <w:autoSpaceDN w:val="0"/>
        <w:adjustRightInd w:val="0"/>
        <w:jc w:val="both"/>
        <w:rPr>
          <w:rFonts w:ascii="Calibri" w:eastAsia="Cambria" w:hAnsi="Calibri" w:cs="Calibri"/>
          <w:sz w:val="22"/>
          <w:szCs w:val="22"/>
        </w:rPr>
      </w:pPr>
      <w:r w:rsidRPr="00BA5D44">
        <w:rPr>
          <w:rFonts w:ascii="Calibri" w:eastAsia="Cambria" w:hAnsi="Calibri" w:cs="Calibri"/>
          <w:sz w:val="22"/>
          <w:szCs w:val="22"/>
        </w:rPr>
        <w:lastRenderedPageBreak/>
        <w:t>przywrócenia</w:t>
      </w:r>
      <w:r w:rsidR="00087CD2" w:rsidRPr="00BA5D44">
        <w:rPr>
          <w:rFonts w:ascii="Calibri" w:eastAsia="Cambria" w:hAnsi="Calibri" w:cs="Calibri"/>
          <w:sz w:val="22"/>
          <w:szCs w:val="22"/>
        </w:rPr>
        <w:t xml:space="preserve"> do stanu poprzedniego </w:t>
      </w:r>
      <w:r w:rsidR="00614F57" w:rsidRPr="00BA5D44">
        <w:rPr>
          <w:rFonts w:ascii="Calibri" w:eastAsia="Cambria" w:hAnsi="Calibri" w:cs="Calibri"/>
          <w:sz w:val="22"/>
          <w:szCs w:val="22"/>
        </w:rPr>
        <w:t>nieruchomości</w:t>
      </w:r>
      <w:r w:rsidR="00087CD2" w:rsidRPr="00BA5D44">
        <w:rPr>
          <w:rFonts w:ascii="Calibri" w:eastAsia="Cambria" w:hAnsi="Calibri" w:cs="Calibri"/>
          <w:sz w:val="22"/>
          <w:szCs w:val="22"/>
        </w:rPr>
        <w:t xml:space="preserve">, </w:t>
      </w:r>
      <w:r w:rsidR="00614F57" w:rsidRPr="00BA5D44">
        <w:rPr>
          <w:rFonts w:ascii="Calibri" w:eastAsia="Cambria" w:hAnsi="Calibri" w:cs="Calibri"/>
          <w:sz w:val="22"/>
          <w:szCs w:val="22"/>
        </w:rPr>
        <w:t>których</w:t>
      </w:r>
      <w:r w:rsidR="00087CD2" w:rsidRPr="00BA5D44">
        <w:rPr>
          <w:rFonts w:ascii="Calibri" w:eastAsia="Cambria" w:hAnsi="Calibri" w:cs="Calibri"/>
          <w:sz w:val="22"/>
          <w:szCs w:val="22"/>
        </w:rPr>
        <w:t xml:space="preserve"> stan został przez </w:t>
      </w:r>
      <w:r w:rsidR="00614F57" w:rsidRPr="00BA5D44">
        <w:rPr>
          <w:rFonts w:ascii="Calibri" w:eastAsia="Cambria" w:hAnsi="Calibri" w:cs="Calibri"/>
          <w:sz w:val="22"/>
          <w:szCs w:val="22"/>
        </w:rPr>
        <w:t>Wykonawcę</w:t>
      </w:r>
      <w:r w:rsidR="00087CD2" w:rsidRPr="00BA5D44">
        <w:rPr>
          <w:rFonts w:ascii="Calibri" w:eastAsia="Cambria" w:hAnsi="Calibri" w:cs="Calibri"/>
          <w:sz w:val="22"/>
          <w:szCs w:val="22"/>
        </w:rPr>
        <w:t xml:space="preserve"> zmieniony w </w:t>
      </w:r>
      <w:r w:rsidR="00614F57" w:rsidRPr="00BA5D44">
        <w:rPr>
          <w:rFonts w:ascii="Calibri" w:eastAsia="Cambria" w:hAnsi="Calibri" w:cs="Calibri"/>
          <w:sz w:val="22"/>
          <w:szCs w:val="22"/>
        </w:rPr>
        <w:t>związku</w:t>
      </w:r>
      <w:r w:rsidR="00087CD2" w:rsidRPr="00BA5D44">
        <w:rPr>
          <w:rFonts w:ascii="Calibri" w:eastAsia="Cambria" w:hAnsi="Calibri" w:cs="Calibri"/>
          <w:sz w:val="22"/>
          <w:szCs w:val="22"/>
        </w:rPr>
        <w:t xml:space="preserve"> z realizacją umowy; Wykonawca ponosi </w:t>
      </w:r>
      <w:r w:rsidR="00614F57" w:rsidRPr="00BA5D44">
        <w:rPr>
          <w:rFonts w:ascii="Calibri" w:eastAsia="Cambria" w:hAnsi="Calibri" w:cs="Calibri"/>
          <w:sz w:val="22"/>
          <w:szCs w:val="22"/>
        </w:rPr>
        <w:t>odpowiedzialność</w:t>
      </w:r>
      <w:r w:rsidR="00087CD2" w:rsidRPr="00BA5D44">
        <w:rPr>
          <w:rFonts w:ascii="Calibri" w:eastAsia="Cambria" w:hAnsi="Calibri" w:cs="Calibri"/>
          <w:sz w:val="22"/>
          <w:szCs w:val="22"/>
        </w:rPr>
        <w:t xml:space="preserve"> za: </w:t>
      </w:r>
      <w:r w:rsidR="00614F57" w:rsidRPr="00BA5D44">
        <w:rPr>
          <w:rFonts w:ascii="Calibri" w:eastAsia="Cambria" w:hAnsi="Calibri" w:cs="Calibri"/>
          <w:sz w:val="22"/>
          <w:szCs w:val="22"/>
        </w:rPr>
        <w:t>właściwe</w:t>
      </w:r>
      <w:r w:rsidR="00087CD2" w:rsidRPr="00BA5D44">
        <w:rPr>
          <w:rFonts w:ascii="Calibri" w:eastAsia="Cambria" w:hAnsi="Calibri" w:cs="Calibri"/>
          <w:sz w:val="22"/>
          <w:szCs w:val="22"/>
        </w:rPr>
        <w:t xml:space="preserve"> oznakowanie, prawidłową eksploatację </w:t>
      </w:r>
      <w:r w:rsidR="00614F57" w:rsidRPr="00BA5D44">
        <w:rPr>
          <w:rFonts w:ascii="Calibri" w:eastAsia="Cambria" w:hAnsi="Calibri" w:cs="Calibri"/>
          <w:sz w:val="22"/>
          <w:szCs w:val="22"/>
        </w:rPr>
        <w:t>dróg</w:t>
      </w:r>
      <w:r w:rsidR="00087CD2" w:rsidRPr="00BA5D44">
        <w:rPr>
          <w:rFonts w:ascii="Calibri" w:eastAsia="Cambria" w:hAnsi="Calibri" w:cs="Calibri"/>
          <w:sz w:val="22"/>
          <w:szCs w:val="22"/>
        </w:rPr>
        <w:t xml:space="preserve"> dojazdowych oraz uszkodzenia </w:t>
      </w:r>
      <w:r w:rsidR="00614F57" w:rsidRPr="00BA5D44">
        <w:rPr>
          <w:rFonts w:ascii="Calibri" w:eastAsia="Cambria" w:hAnsi="Calibri" w:cs="Calibri"/>
          <w:sz w:val="22"/>
          <w:szCs w:val="22"/>
        </w:rPr>
        <w:t>dróg</w:t>
      </w:r>
      <w:r w:rsidR="00087CD2" w:rsidRPr="00BA5D44">
        <w:rPr>
          <w:rFonts w:ascii="Calibri" w:eastAsia="Cambria" w:hAnsi="Calibri" w:cs="Calibri"/>
          <w:sz w:val="22"/>
          <w:szCs w:val="22"/>
        </w:rPr>
        <w:t xml:space="preserve"> </w:t>
      </w:r>
      <w:r w:rsidR="008757FC" w:rsidRPr="00BA5D44">
        <w:rPr>
          <w:rFonts w:ascii="Calibri" w:eastAsia="Cambria" w:hAnsi="Calibri" w:cs="Calibri"/>
          <w:sz w:val="22"/>
          <w:szCs w:val="22"/>
        </w:rPr>
        <w:t xml:space="preserve">i innej infrastruktury technicznej </w:t>
      </w:r>
      <w:r w:rsidR="00087CD2" w:rsidRPr="00BA5D44">
        <w:rPr>
          <w:rFonts w:ascii="Calibri" w:eastAsia="Cambria" w:hAnsi="Calibri" w:cs="Calibri"/>
          <w:sz w:val="22"/>
          <w:szCs w:val="22"/>
        </w:rPr>
        <w:t xml:space="preserve">w czasie trwania </w:t>
      </w:r>
      <w:r w:rsidR="00614F57" w:rsidRPr="00BA5D44">
        <w:rPr>
          <w:rFonts w:ascii="Calibri" w:eastAsia="Cambria" w:hAnsi="Calibri" w:cs="Calibri"/>
          <w:sz w:val="22"/>
          <w:szCs w:val="22"/>
        </w:rPr>
        <w:t>robót</w:t>
      </w:r>
      <w:r w:rsidR="00087CD2" w:rsidRPr="00BA5D44">
        <w:rPr>
          <w:rFonts w:ascii="Calibri" w:eastAsia="Cambria" w:hAnsi="Calibri" w:cs="Calibri"/>
          <w:sz w:val="22"/>
          <w:szCs w:val="22"/>
        </w:rPr>
        <w:t xml:space="preserve"> i </w:t>
      </w:r>
      <w:r w:rsidR="00614F57" w:rsidRPr="00BA5D44">
        <w:rPr>
          <w:rFonts w:ascii="Calibri" w:eastAsia="Cambria" w:hAnsi="Calibri" w:cs="Calibri"/>
          <w:sz w:val="22"/>
          <w:szCs w:val="22"/>
        </w:rPr>
        <w:t>zobowiązany</w:t>
      </w:r>
      <w:r w:rsidR="00087CD2" w:rsidRPr="00BA5D44">
        <w:rPr>
          <w:rFonts w:ascii="Calibri" w:eastAsia="Cambria" w:hAnsi="Calibri" w:cs="Calibri"/>
          <w:sz w:val="22"/>
          <w:szCs w:val="22"/>
        </w:rPr>
        <w:t xml:space="preserve"> jest do ich naprawienia własnym staraniem i na własny koszt</w:t>
      </w:r>
      <w:r w:rsidR="008757FC" w:rsidRPr="00BA5D44">
        <w:rPr>
          <w:rFonts w:ascii="Calibri" w:eastAsia="Cambria" w:hAnsi="Calibri" w:cs="Calibri"/>
          <w:sz w:val="22"/>
          <w:szCs w:val="22"/>
        </w:rPr>
        <w:t xml:space="preserve"> i ryzyko</w:t>
      </w:r>
      <w:r w:rsidR="00087CD2" w:rsidRPr="00BA5D44">
        <w:rPr>
          <w:rFonts w:ascii="Calibri" w:eastAsia="Cambria" w:hAnsi="Calibri" w:cs="Calibri"/>
        </w:rPr>
        <w:t>,</w:t>
      </w:r>
    </w:p>
    <w:p w14:paraId="1DD1BFC0" w14:textId="77777777" w:rsidR="00DB7120" w:rsidRPr="00BA5D44" w:rsidRDefault="0082735A" w:rsidP="00C06590">
      <w:pPr>
        <w:widowControl w:val="0"/>
        <w:numPr>
          <w:ilvl w:val="1"/>
          <w:numId w:val="24"/>
        </w:numPr>
        <w:tabs>
          <w:tab w:val="left" w:pos="465"/>
          <w:tab w:val="left" w:pos="467"/>
          <w:tab w:val="left" w:pos="749"/>
          <w:tab w:val="left" w:pos="816"/>
        </w:tabs>
        <w:autoSpaceDE w:val="0"/>
        <w:autoSpaceDN w:val="0"/>
        <w:adjustRightInd w:val="0"/>
        <w:jc w:val="both"/>
        <w:rPr>
          <w:rFonts w:ascii="Calibri" w:eastAsia="Cambria" w:hAnsi="Calibri" w:cs="Calibri"/>
          <w:sz w:val="22"/>
          <w:szCs w:val="22"/>
        </w:rPr>
      </w:pPr>
      <w:r w:rsidRPr="00BA5D44">
        <w:rPr>
          <w:rFonts w:ascii="Calibri" w:eastAsia="Cambria" w:hAnsi="Calibri" w:cs="Calibri"/>
          <w:sz w:val="22"/>
          <w:szCs w:val="22"/>
        </w:rPr>
        <w:t>usunięcia zgłoszonych wad i usterek, pisemnie potwierdzonego przez osobę wskazana przez Zamawiającego, w okresie gwarancji, w wyznaczonych terminach</w:t>
      </w:r>
      <w:r w:rsidR="00DB7120" w:rsidRPr="00BA5D44">
        <w:rPr>
          <w:rFonts w:ascii="Calibri" w:eastAsia="Cambria" w:hAnsi="Calibri" w:cs="Calibri"/>
          <w:sz w:val="22"/>
          <w:szCs w:val="22"/>
        </w:rPr>
        <w:t>.</w:t>
      </w:r>
    </w:p>
    <w:p w14:paraId="12B5FD59" w14:textId="77777777" w:rsidR="004C4EF5" w:rsidRPr="00BA5D44" w:rsidRDefault="006A618E" w:rsidP="00C06590">
      <w:pPr>
        <w:numPr>
          <w:ilvl w:val="0"/>
          <w:numId w:val="24"/>
        </w:numPr>
        <w:tabs>
          <w:tab w:val="right" w:pos="284"/>
        </w:tabs>
        <w:jc w:val="both"/>
        <w:rPr>
          <w:rFonts w:ascii="Calibri" w:eastAsia="Cambria" w:hAnsi="Calibri" w:cs="Calibri"/>
          <w:sz w:val="22"/>
          <w:szCs w:val="22"/>
        </w:rPr>
      </w:pPr>
      <w:r w:rsidRPr="00BA5D44">
        <w:rPr>
          <w:rFonts w:ascii="Calibri" w:eastAsia="Cambria" w:hAnsi="Calibri" w:cs="Calibri"/>
          <w:sz w:val="22"/>
          <w:szCs w:val="22"/>
        </w:rPr>
        <w:t xml:space="preserve">Jeśli dla wykonania Przedmiotu Umowy okaże się niezbędne uzyskanie jakichkolwiek decyzji, uzgodnień, zezwoleń, pozwoleń, zaświadczeń, dokumentacji, itp. – Wykonawca jest zobowiązany je uzyskać we własnym zakresie (na własny koszt i ryzyko). </w:t>
      </w:r>
    </w:p>
    <w:p w14:paraId="6AC4F594" w14:textId="77777777" w:rsidR="004F36DC" w:rsidRPr="00BA5D44" w:rsidRDefault="004F36DC" w:rsidP="00C06590">
      <w:pPr>
        <w:numPr>
          <w:ilvl w:val="0"/>
          <w:numId w:val="24"/>
        </w:numPr>
        <w:tabs>
          <w:tab w:val="right" w:pos="284"/>
        </w:tabs>
        <w:jc w:val="both"/>
        <w:rPr>
          <w:rFonts w:ascii="Calibri" w:eastAsia="Cambria" w:hAnsi="Calibri" w:cs="Calibri"/>
          <w:sz w:val="22"/>
          <w:szCs w:val="22"/>
        </w:rPr>
      </w:pPr>
      <w:r w:rsidRPr="00BA5D44">
        <w:rPr>
          <w:rFonts w:ascii="Calibri" w:eastAsia="Cambria" w:hAnsi="Calibri" w:cs="Calibri"/>
          <w:sz w:val="22"/>
          <w:szCs w:val="22"/>
        </w:rPr>
        <w:t>Wykonawca oświadcza, że:</w:t>
      </w:r>
    </w:p>
    <w:p w14:paraId="210E1C17" w14:textId="77777777" w:rsidR="004F36DC" w:rsidRPr="00BA5D44" w:rsidRDefault="004F36DC" w:rsidP="00C06590">
      <w:pPr>
        <w:numPr>
          <w:ilvl w:val="0"/>
          <w:numId w:val="40"/>
        </w:numPr>
        <w:tabs>
          <w:tab w:val="right" w:pos="284"/>
        </w:tabs>
        <w:jc w:val="both"/>
        <w:rPr>
          <w:rFonts w:ascii="Calibri" w:eastAsia="Cambria" w:hAnsi="Calibri" w:cs="Calibri"/>
          <w:sz w:val="22"/>
          <w:szCs w:val="22"/>
        </w:rPr>
      </w:pPr>
      <w:r w:rsidRPr="00BA5D44">
        <w:rPr>
          <w:rFonts w:ascii="Calibri" w:eastAsia="Cambria" w:hAnsi="Calibri" w:cs="Calibri"/>
          <w:sz w:val="22"/>
          <w:szCs w:val="22"/>
        </w:rPr>
        <w:t xml:space="preserve">Zapoznał się z Dokumentacją </w:t>
      </w:r>
      <w:r w:rsidR="00087CD2" w:rsidRPr="00BA5D44">
        <w:rPr>
          <w:rFonts w:ascii="Calibri" w:eastAsia="Cambria" w:hAnsi="Calibri" w:cs="Calibri"/>
          <w:sz w:val="22"/>
          <w:szCs w:val="22"/>
        </w:rPr>
        <w:t xml:space="preserve">Projektową </w:t>
      </w:r>
      <w:r w:rsidRPr="00BA5D44">
        <w:rPr>
          <w:rFonts w:ascii="Calibri" w:eastAsia="Cambria" w:hAnsi="Calibri" w:cs="Calibri"/>
          <w:sz w:val="22"/>
          <w:szCs w:val="22"/>
        </w:rPr>
        <w:t xml:space="preserve">oraz pozostałymi dokumentami przekazanymi przez Zamawiającego, przeanalizował je i nie wnosi do nich (ani do ich poszczególnych elementów) żadnych zastrzeżeń, a nadto oświadcza, że na ich podstawie jest w stanie zrealizować Przedmiot Umowy w terminie określonym w Umowie i na warunkach oraz za wynagrodzeniem w niej określonym; </w:t>
      </w:r>
    </w:p>
    <w:p w14:paraId="3558526E" w14:textId="77777777" w:rsidR="004F36DC" w:rsidRPr="00BA5D44" w:rsidRDefault="004F36DC" w:rsidP="00C06590">
      <w:pPr>
        <w:numPr>
          <w:ilvl w:val="0"/>
          <w:numId w:val="40"/>
        </w:numPr>
        <w:tabs>
          <w:tab w:val="right" w:pos="284"/>
        </w:tabs>
        <w:jc w:val="both"/>
        <w:rPr>
          <w:rFonts w:ascii="Calibri" w:eastAsia="Cambria" w:hAnsi="Calibri" w:cs="Calibri"/>
          <w:sz w:val="22"/>
          <w:szCs w:val="22"/>
        </w:rPr>
      </w:pPr>
      <w:r w:rsidRPr="00BA5D44">
        <w:rPr>
          <w:rFonts w:ascii="Calibri" w:eastAsia="Cambria" w:hAnsi="Calibri" w:cs="Calibri"/>
          <w:sz w:val="22"/>
          <w:szCs w:val="22"/>
        </w:rPr>
        <w:t xml:space="preserve">w związku z brakiem zastrzeżeń do dokumentów wskazanych w ust. </w:t>
      </w:r>
      <w:r w:rsidR="00087CD2" w:rsidRPr="00BA5D44">
        <w:rPr>
          <w:rFonts w:ascii="Calibri" w:eastAsia="Cambria" w:hAnsi="Calibri" w:cs="Calibri"/>
          <w:sz w:val="22"/>
          <w:szCs w:val="22"/>
        </w:rPr>
        <w:t xml:space="preserve">6 </w:t>
      </w:r>
      <w:r w:rsidRPr="00BA5D44">
        <w:rPr>
          <w:rFonts w:ascii="Calibri" w:eastAsia="Cambria" w:hAnsi="Calibri" w:cs="Calibri"/>
          <w:sz w:val="22"/>
          <w:szCs w:val="22"/>
        </w:rPr>
        <w:t xml:space="preserve">lit. a), ewentualne zgłoszenia Wykonawcy, o których mowa w ust. </w:t>
      </w:r>
      <w:r w:rsidR="00087CD2" w:rsidRPr="00BA5D44">
        <w:rPr>
          <w:rFonts w:ascii="Calibri" w:eastAsia="Cambria" w:hAnsi="Calibri" w:cs="Calibri"/>
          <w:sz w:val="22"/>
          <w:szCs w:val="22"/>
        </w:rPr>
        <w:t xml:space="preserve">7 </w:t>
      </w:r>
      <w:r w:rsidRPr="00BA5D44">
        <w:rPr>
          <w:rFonts w:ascii="Calibri" w:eastAsia="Cambria" w:hAnsi="Calibri" w:cs="Calibri"/>
          <w:sz w:val="22"/>
          <w:szCs w:val="22"/>
        </w:rPr>
        <w:t>nie będą stanowić podstawy do zmiany wysokości należnego wynagrodzenia oraz zmiany terminów określonych w Umowie. Zastrzeżenie uczynione w zdaniu poprzedzającym nie uchybia obowiązkowi Wykonawcy opisanemu w ust.</w:t>
      </w:r>
      <w:r w:rsidR="00087CD2" w:rsidRPr="00BA5D44">
        <w:rPr>
          <w:rFonts w:ascii="Calibri" w:eastAsia="Cambria" w:hAnsi="Calibri" w:cs="Calibri"/>
          <w:sz w:val="22"/>
          <w:szCs w:val="22"/>
        </w:rPr>
        <w:t>7</w:t>
      </w:r>
      <w:r w:rsidRPr="00BA5D44">
        <w:rPr>
          <w:rFonts w:ascii="Calibri" w:eastAsia="Cambria" w:hAnsi="Calibri" w:cs="Calibri"/>
          <w:sz w:val="22"/>
          <w:szCs w:val="22"/>
        </w:rPr>
        <w:t>;</w:t>
      </w:r>
    </w:p>
    <w:p w14:paraId="185F2905" w14:textId="48D903BF" w:rsidR="004F36DC" w:rsidRPr="00BA5D44" w:rsidRDefault="004F36DC" w:rsidP="00C06590">
      <w:pPr>
        <w:numPr>
          <w:ilvl w:val="0"/>
          <w:numId w:val="40"/>
        </w:numPr>
        <w:tabs>
          <w:tab w:val="right" w:pos="284"/>
        </w:tabs>
        <w:jc w:val="both"/>
        <w:rPr>
          <w:rFonts w:ascii="Calibri" w:eastAsia="Cambria" w:hAnsi="Calibri" w:cs="Calibri"/>
          <w:sz w:val="22"/>
          <w:szCs w:val="22"/>
        </w:rPr>
      </w:pPr>
      <w:r w:rsidRPr="00BA5D44">
        <w:rPr>
          <w:rFonts w:ascii="Calibri" w:eastAsia="Cambria" w:hAnsi="Calibri" w:cs="Calibri"/>
          <w:sz w:val="22"/>
          <w:szCs w:val="22"/>
        </w:rPr>
        <w:t xml:space="preserve">Przed zawarciem Umowy dokonał wizji lokalnej i zapoznał się z </w:t>
      </w:r>
      <w:r w:rsidR="0082735A" w:rsidRPr="00BA5D44">
        <w:rPr>
          <w:rFonts w:ascii="Calibri" w:eastAsia="Cambria" w:hAnsi="Calibri" w:cs="Calibri"/>
          <w:sz w:val="22"/>
          <w:szCs w:val="22"/>
        </w:rPr>
        <w:t xml:space="preserve">miejscem </w:t>
      </w:r>
      <w:r w:rsidR="007A29E1" w:rsidRPr="00BA5D44">
        <w:rPr>
          <w:rFonts w:ascii="Calibri" w:eastAsia="Cambria" w:hAnsi="Calibri" w:cs="Calibri"/>
          <w:sz w:val="22"/>
          <w:szCs w:val="22"/>
        </w:rPr>
        <w:t>prowadzenia prac</w:t>
      </w:r>
      <w:r w:rsidR="0082735A" w:rsidRPr="00BA5D44">
        <w:rPr>
          <w:rFonts w:ascii="Calibri" w:eastAsia="Cambria" w:hAnsi="Calibri" w:cs="Calibri"/>
          <w:sz w:val="22"/>
          <w:szCs w:val="22"/>
        </w:rPr>
        <w:t xml:space="preserve"> i miejscami sąsiadującymi</w:t>
      </w:r>
      <w:r w:rsidRPr="00BA5D44">
        <w:rPr>
          <w:rFonts w:ascii="Calibri" w:eastAsia="Cambria" w:hAnsi="Calibri" w:cs="Calibri"/>
          <w:sz w:val="22"/>
          <w:szCs w:val="22"/>
        </w:rPr>
        <w:t xml:space="preserve">. Wykonawca oświadcza, że przeprowadził z należytą starannością oględziny i kontrolę </w:t>
      </w:r>
      <w:r w:rsidR="00B126BB" w:rsidRPr="00BA5D44">
        <w:rPr>
          <w:rFonts w:ascii="Calibri" w:eastAsia="Cambria" w:hAnsi="Calibri" w:cs="Calibri"/>
          <w:sz w:val="22"/>
          <w:szCs w:val="22"/>
        </w:rPr>
        <w:t>części obiektu</w:t>
      </w:r>
      <w:r w:rsidRPr="00BA5D44">
        <w:rPr>
          <w:rFonts w:ascii="Calibri" w:eastAsia="Cambria" w:hAnsi="Calibri" w:cs="Calibri"/>
          <w:sz w:val="22"/>
          <w:szCs w:val="22"/>
        </w:rPr>
        <w:t xml:space="preserve">, </w:t>
      </w:r>
      <w:r w:rsidR="00B126BB" w:rsidRPr="00BA5D44">
        <w:rPr>
          <w:rFonts w:ascii="Calibri" w:eastAsia="Cambria" w:hAnsi="Calibri" w:cs="Calibri"/>
          <w:sz w:val="22"/>
          <w:szCs w:val="22"/>
        </w:rPr>
        <w:t xml:space="preserve">w której </w:t>
      </w:r>
      <w:r w:rsidRPr="00BA5D44">
        <w:rPr>
          <w:rFonts w:ascii="Calibri" w:eastAsia="Cambria" w:hAnsi="Calibri" w:cs="Calibri"/>
          <w:sz w:val="22"/>
          <w:szCs w:val="22"/>
        </w:rPr>
        <w:t xml:space="preserve">będzie realizowana przedmiotowa inwestycja oraz terenami przyległymi, umiejscowieniem istniejących instalacji, możliwościami zasilania w media, drogami dojazdowymi oraz ograniczeniami w ich korzystaniu i nie wnosi do nich żadnych zastrzeżeń; </w:t>
      </w:r>
    </w:p>
    <w:p w14:paraId="15B55D3E" w14:textId="5E87F3DA" w:rsidR="004F36DC" w:rsidRPr="00BA5D44" w:rsidRDefault="004F36DC" w:rsidP="00C06590">
      <w:pPr>
        <w:numPr>
          <w:ilvl w:val="0"/>
          <w:numId w:val="24"/>
        </w:numPr>
        <w:tabs>
          <w:tab w:val="right" w:pos="284"/>
        </w:tabs>
        <w:jc w:val="both"/>
        <w:rPr>
          <w:rFonts w:ascii="Calibri" w:eastAsia="Cambria" w:hAnsi="Calibri" w:cs="Calibri"/>
          <w:sz w:val="22"/>
          <w:szCs w:val="22"/>
        </w:rPr>
      </w:pPr>
      <w:r w:rsidRPr="00BA5D44">
        <w:rPr>
          <w:rFonts w:ascii="Calibri" w:eastAsia="Cambria" w:hAnsi="Calibri" w:cs="Calibri"/>
          <w:sz w:val="22"/>
          <w:szCs w:val="22"/>
        </w:rPr>
        <w:t xml:space="preserve">W przypadku zauważenia przez Wykonawcę po zawarciu Umowy sprzeczności, błędów lub nieaktualności postanowień w Dokumentacji </w:t>
      </w:r>
      <w:r w:rsidR="00087CD2" w:rsidRPr="00BA5D44">
        <w:rPr>
          <w:rFonts w:ascii="Calibri" w:eastAsia="Cambria" w:hAnsi="Calibri" w:cs="Calibri"/>
          <w:sz w:val="22"/>
          <w:szCs w:val="22"/>
        </w:rPr>
        <w:t>Projektow</w:t>
      </w:r>
      <w:r w:rsidRPr="00BA5D44">
        <w:rPr>
          <w:rFonts w:ascii="Calibri" w:eastAsia="Cambria" w:hAnsi="Calibri" w:cs="Calibri"/>
          <w:sz w:val="22"/>
          <w:szCs w:val="22"/>
        </w:rPr>
        <w:t xml:space="preserve">ej lub w którymkolwiek z pozostałych dokumentów wskazanych w ust. 3 (w szczególności, gdyby realizacja prac prowadzona zgodnie z Dokumentacją </w:t>
      </w:r>
      <w:r w:rsidR="00087CD2" w:rsidRPr="00BA5D44">
        <w:rPr>
          <w:rFonts w:ascii="Calibri" w:eastAsia="Cambria" w:hAnsi="Calibri" w:cs="Calibri"/>
          <w:sz w:val="22"/>
          <w:szCs w:val="22"/>
        </w:rPr>
        <w:t>Projektow</w:t>
      </w:r>
      <w:r w:rsidR="00EA7E10" w:rsidRPr="00BA5D44">
        <w:rPr>
          <w:rFonts w:ascii="Calibri" w:eastAsia="Cambria" w:hAnsi="Calibri" w:cs="Calibri"/>
          <w:sz w:val="22"/>
          <w:szCs w:val="22"/>
        </w:rPr>
        <w:t xml:space="preserve">ą </w:t>
      </w:r>
      <w:r w:rsidRPr="00BA5D44">
        <w:rPr>
          <w:rFonts w:ascii="Calibri" w:eastAsia="Cambria" w:hAnsi="Calibri" w:cs="Calibri"/>
          <w:sz w:val="22"/>
          <w:szCs w:val="22"/>
        </w:rPr>
        <w:t xml:space="preserve">prowadziła do rozwiązań sprzecznych z zasadami wiedzy technicznej lub obowiązującymi normami lub innymi przepisami powszechnie obowiązującymi), Wykonawca jest zobowiązany niezwłocznie poinformować Zamawiającego o tych okolicznościach </w:t>
      </w:r>
      <w:r w:rsidR="00FC7D2F" w:rsidRPr="00BA5D44">
        <w:rPr>
          <w:rFonts w:ascii="Calibri" w:eastAsia="Cambria" w:hAnsi="Calibri" w:cs="Calibri"/>
          <w:sz w:val="22"/>
          <w:szCs w:val="22"/>
        </w:rPr>
        <w:t xml:space="preserve">i zaproponować odpowiednie środki zaradcze </w:t>
      </w:r>
      <w:r w:rsidRPr="00BA5D44">
        <w:rPr>
          <w:rFonts w:ascii="Calibri" w:eastAsia="Cambria" w:hAnsi="Calibri" w:cs="Calibri"/>
          <w:sz w:val="22"/>
          <w:szCs w:val="22"/>
        </w:rPr>
        <w:t>oraz na polecenie Zamawiającego wstrzymać się z realizacj</w:t>
      </w:r>
      <w:r w:rsidR="00FC7D2F" w:rsidRPr="00BA5D44">
        <w:rPr>
          <w:rFonts w:ascii="Calibri" w:eastAsia="Cambria" w:hAnsi="Calibri" w:cs="Calibri"/>
          <w:sz w:val="22"/>
          <w:szCs w:val="22"/>
        </w:rPr>
        <w:t>ą</w:t>
      </w:r>
      <w:r w:rsidRPr="00BA5D44">
        <w:rPr>
          <w:rFonts w:ascii="Calibri" w:eastAsia="Cambria" w:hAnsi="Calibri" w:cs="Calibri"/>
          <w:sz w:val="22"/>
          <w:szCs w:val="22"/>
        </w:rPr>
        <w:t xml:space="preserve"> prac w tej mierze do czasu podjęcia decyzji przez Zamawiającego o dalszej realizacji prac i sposobie ich wykonania.</w:t>
      </w:r>
    </w:p>
    <w:p w14:paraId="08828B8C" w14:textId="77777777" w:rsidR="00A7544B" w:rsidRPr="00BA5D44" w:rsidRDefault="00B77174" w:rsidP="00207B01">
      <w:pPr>
        <w:spacing w:before="360"/>
        <w:ind w:right="74"/>
        <w:jc w:val="center"/>
        <w:rPr>
          <w:rFonts w:ascii="Calibri" w:eastAsia="Cambria" w:hAnsi="Calibri" w:cs="Calibri"/>
          <w:b/>
          <w:bCs/>
          <w:snapToGrid w:val="0"/>
          <w:sz w:val="22"/>
          <w:szCs w:val="22"/>
        </w:rPr>
      </w:pPr>
      <w:r w:rsidRPr="00BA5D44">
        <w:rPr>
          <w:rFonts w:ascii="Calibri" w:eastAsia="Cambria" w:hAnsi="Calibri" w:cs="Calibri"/>
          <w:b/>
          <w:bCs/>
          <w:snapToGrid w:val="0"/>
          <w:sz w:val="22"/>
          <w:szCs w:val="22"/>
        </w:rPr>
        <w:t xml:space="preserve">§ </w:t>
      </w:r>
      <w:r w:rsidR="009023BC" w:rsidRPr="00BA5D44">
        <w:rPr>
          <w:rFonts w:ascii="Calibri" w:eastAsia="Cambria" w:hAnsi="Calibri" w:cs="Calibri"/>
          <w:b/>
          <w:bCs/>
          <w:snapToGrid w:val="0"/>
          <w:sz w:val="22"/>
          <w:szCs w:val="22"/>
        </w:rPr>
        <w:t>3</w:t>
      </w:r>
    </w:p>
    <w:p w14:paraId="13303A73" w14:textId="77777777" w:rsidR="008A2C76" w:rsidRPr="00BA5D44" w:rsidRDefault="009023BC" w:rsidP="00207B01">
      <w:pPr>
        <w:spacing w:after="360"/>
        <w:jc w:val="center"/>
        <w:rPr>
          <w:rFonts w:ascii="Calibri" w:eastAsia="Cambria" w:hAnsi="Calibri" w:cs="Calibri"/>
          <w:b/>
          <w:bCs/>
          <w:sz w:val="22"/>
          <w:szCs w:val="22"/>
        </w:rPr>
      </w:pPr>
      <w:r w:rsidRPr="00BA5D44">
        <w:rPr>
          <w:rFonts w:ascii="Calibri" w:eastAsia="Cambria" w:hAnsi="Calibri" w:cs="Calibri"/>
          <w:b/>
          <w:bCs/>
          <w:sz w:val="22"/>
          <w:szCs w:val="22"/>
        </w:rPr>
        <w:t>Szczegółow</w:t>
      </w:r>
      <w:r w:rsidR="000B7478" w:rsidRPr="00BA5D44">
        <w:rPr>
          <w:rFonts w:ascii="Calibri" w:eastAsia="Cambria" w:hAnsi="Calibri" w:cs="Calibri"/>
          <w:b/>
          <w:bCs/>
          <w:sz w:val="22"/>
          <w:szCs w:val="22"/>
        </w:rPr>
        <w:t>y sposób</w:t>
      </w:r>
      <w:r w:rsidRPr="00BA5D44">
        <w:rPr>
          <w:rFonts w:ascii="Calibri" w:eastAsia="Cambria" w:hAnsi="Calibri" w:cs="Calibri"/>
          <w:b/>
          <w:bCs/>
          <w:sz w:val="22"/>
          <w:szCs w:val="22"/>
        </w:rPr>
        <w:t xml:space="preserve"> wykonywania </w:t>
      </w:r>
      <w:r w:rsidR="008A3172" w:rsidRPr="00BA5D44">
        <w:rPr>
          <w:rFonts w:ascii="Calibri" w:eastAsia="Cambria" w:hAnsi="Calibri" w:cs="Calibri"/>
          <w:b/>
          <w:bCs/>
          <w:sz w:val="22"/>
          <w:szCs w:val="22"/>
        </w:rPr>
        <w:t xml:space="preserve">Przedmiotu </w:t>
      </w:r>
      <w:r w:rsidRPr="00BA5D44">
        <w:rPr>
          <w:rFonts w:ascii="Calibri" w:eastAsia="Cambria" w:hAnsi="Calibri" w:cs="Calibri"/>
          <w:b/>
          <w:bCs/>
          <w:sz w:val="22"/>
          <w:szCs w:val="22"/>
        </w:rPr>
        <w:t>Umowy</w:t>
      </w:r>
      <w:r w:rsidR="004F36DC" w:rsidRPr="00BA5D44">
        <w:rPr>
          <w:rFonts w:ascii="Calibri" w:eastAsia="Cambria" w:hAnsi="Calibri" w:cs="Calibri"/>
          <w:b/>
          <w:bCs/>
          <w:sz w:val="22"/>
          <w:szCs w:val="22"/>
        </w:rPr>
        <w:t xml:space="preserve"> </w:t>
      </w:r>
    </w:p>
    <w:p w14:paraId="3C3F1748" w14:textId="77777777" w:rsidR="008A2C76" w:rsidRPr="00BA5D44" w:rsidRDefault="008A2C76" w:rsidP="00C06590">
      <w:pPr>
        <w:numPr>
          <w:ilvl w:val="0"/>
          <w:numId w:val="28"/>
        </w:numPr>
        <w:jc w:val="both"/>
        <w:rPr>
          <w:rFonts w:ascii="Calibri" w:eastAsia="Cambria" w:hAnsi="Calibri" w:cs="Calibri"/>
          <w:snapToGrid w:val="0"/>
          <w:sz w:val="22"/>
          <w:szCs w:val="22"/>
        </w:rPr>
      </w:pPr>
      <w:r w:rsidRPr="00BA5D44">
        <w:rPr>
          <w:rFonts w:ascii="Calibri" w:eastAsia="Cambria" w:hAnsi="Calibri" w:cs="Calibri"/>
          <w:snapToGrid w:val="0"/>
          <w:sz w:val="22"/>
          <w:szCs w:val="22"/>
        </w:rPr>
        <w:t xml:space="preserve">Wykonawca jest zobowiązany wykonać Przedmiot </w:t>
      </w:r>
      <w:r w:rsidR="009023BC" w:rsidRPr="00BA5D44">
        <w:rPr>
          <w:rFonts w:ascii="Calibri" w:eastAsia="Cambria" w:hAnsi="Calibri" w:cs="Calibri"/>
          <w:snapToGrid w:val="0"/>
          <w:sz w:val="22"/>
          <w:szCs w:val="22"/>
        </w:rPr>
        <w:t>Umowy</w:t>
      </w:r>
      <w:r w:rsidRPr="00BA5D44">
        <w:rPr>
          <w:rFonts w:ascii="Calibri" w:eastAsia="Cambria" w:hAnsi="Calibri" w:cs="Calibri"/>
          <w:snapToGrid w:val="0"/>
          <w:sz w:val="22"/>
          <w:szCs w:val="22"/>
        </w:rPr>
        <w:t xml:space="preserve"> zgodnie z obowiązującymi w tym zakresie przepisami prawa, obowiązującymi normami, warunkami technicznymi wykonania robót, zasadami Sztuki Budowlanej </w:t>
      </w:r>
      <w:r w:rsidR="00CB75EC" w:rsidRPr="00BA5D44">
        <w:rPr>
          <w:rFonts w:ascii="Calibri" w:eastAsia="Cambria" w:hAnsi="Calibri" w:cs="Calibri"/>
          <w:snapToGrid w:val="0"/>
          <w:sz w:val="22"/>
          <w:szCs w:val="22"/>
        </w:rPr>
        <w:t xml:space="preserve">i </w:t>
      </w:r>
      <w:r w:rsidRPr="00BA5D44">
        <w:rPr>
          <w:rFonts w:ascii="Calibri" w:eastAsia="Cambria" w:hAnsi="Calibri" w:cs="Calibri"/>
          <w:snapToGrid w:val="0"/>
          <w:sz w:val="22"/>
          <w:szCs w:val="22"/>
        </w:rPr>
        <w:t>wytycznymi Z</w:t>
      </w:r>
      <w:r w:rsidR="006E4FA4" w:rsidRPr="00BA5D44">
        <w:rPr>
          <w:rFonts w:ascii="Calibri" w:eastAsia="Cambria" w:hAnsi="Calibri" w:cs="Calibri"/>
          <w:snapToGrid w:val="0"/>
          <w:sz w:val="22"/>
          <w:szCs w:val="22"/>
        </w:rPr>
        <w:t>a</w:t>
      </w:r>
      <w:r w:rsidRPr="00BA5D44">
        <w:rPr>
          <w:rFonts w:ascii="Calibri" w:eastAsia="Cambria" w:hAnsi="Calibri" w:cs="Calibri"/>
          <w:snapToGrid w:val="0"/>
          <w:sz w:val="22"/>
          <w:szCs w:val="22"/>
        </w:rPr>
        <w:t>mawiającego.</w:t>
      </w:r>
    </w:p>
    <w:p w14:paraId="5B6D0643" w14:textId="77777777" w:rsidR="008530FF" w:rsidRPr="00BA5D44" w:rsidRDefault="008A2C76" w:rsidP="00C06590">
      <w:pPr>
        <w:numPr>
          <w:ilvl w:val="0"/>
          <w:numId w:val="28"/>
        </w:numPr>
        <w:jc w:val="both"/>
        <w:rPr>
          <w:rFonts w:ascii="Calibri" w:eastAsia="Cambria" w:hAnsi="Calibri" w:cs="Calibri"/>
          <w:snapToGrid w:val="0"/>
          <w:sz w:val="22"/>
          <w:szCs w:val="22"/>
        </w:rPr>
      </w:pPr>
      <w:r w:rsidRPr="00BA5D44">
        <w:rPr>
          <w:rFonts w:ascii="Calibri" w:eastAsia="Cambria" w:hAnsi="Calibri" w:cs="Calibri"/>
          <w:snapToGrid w:val="0"/>
          <w:sz w:val="22"/>
          <w:szCs w:val="22"/>
        </w:rPr>
        <w:t>W szczególności Wykonawca zobowiązany jest</w:t>
      </w:r>
      <w:r w:rsidR="0020152C" w:rsidRPr="00BA5D44">
        <w:rPr>
          <w:rFonts w:ascii="Calibri" w:eastAsia="Cambria" w:hAnsi="Calibri" w:cs="Calibri"/>
          <w:snapToGrid w:val="0"/>
          <w:sz w:val="22"/>
          <w:szCs w:val="22"/>
        </w:rPr>
        <w:t xml:space="preserve"> do</w:t>
      </w:r>
      <w:r w:rsidR="008530FF" w:rsidRPr="00BA5D44">
        <w:rPr>
          <w:rFonts w:ascii="Calibri" w:eastAsia="Cambria" w:hAnsi="Calibri" w:cs="Calibri"/>
          <w:snapToGrid w:val="0"/>
          <w:sz w:val="22"/>
          <w:szCs w:val="22"/>
        </w:rPr>
        <w:t>:</w:t>
      </w:r>
    </w:p>
    <w:p w14:paraId="009621C5" w14:textId="77777777" w:rsidR="0020152C" w:rsidRPr="00BA5D44" w:rsidRDefault="0020152C" w:rsidP="00C06590">
      <w:pPr>
        <w:numPr>
          <w:ilvl w:val="0"/>
          <w:numId w:val="7"/>
        </w:numPr>
        <w:tabs>
          <w:tab w:val="clear" w:pos="360"/>
          <w:tab w:val="num" w:pos="851"/>
        </w:tabs>
        <w:ind w:left="851" w:hanging="502"/>
        <w:jc w:val="both"/>
        <w:rPr>
          <w:rFonts w:ascii="Calibri" w:eastAsia="Cambria" w:hAnsi="Calibri" w:cs="Calibri"/>
          <w:sz w:val="22"/>
          <w:szCs w:val="22"/>
        </w:rPr>
      </w:pPr>
      <w:r w:rsidRPr="00BA5D44">
        <w:rPr>
          <w:rFonts w:ascii="Calibri" w:eastAsia="Cambria" w:hAnsi="Calibri" w:cs="Calibri"/>
          <w:sz w:val="22"/>
          <w:szCs w:val="22"/>
        </w:rPr>
        <w:t>sporządzenia informacji oraz planu bezpieczeństwa i ochrony zdrowia zgodnie z wymogami prawa budowlanego, wykonywania robót ze szczególnym uwzględnieniem zabezpieczeń i wymagań BHP w dostosowaniu do istniejącego stanu zaawansowania robót oraz winien mieć zabezpieczoną możliwość udzielenia na placu budowy pierwszej pomocy medycznej,</w:t>
      </w:r>
    </w:p>
    <w:p w14:paraId="1A9A257C" w14:textId="77777777" w:rsidR="004416DF" w:rsidRPr="00BA5D44" w:rsidRDefault="004416DF" w:rsidP="00C06590">
      <w:pPr>
        <w:numPr>
          <w:ilvl w:val="0"/>
          <w:numId w:val="7"/>
        </w:numPr>
        <w:tabs>
          <w:tab w:val="clear" w:pos="360"/>
          <w:tab w:val="num" w:pos="851"/>
        </w:tabs>
        <w:ind w:left="851" w:hanging="502"/>
        <w:jc w:val="both"/>
        <w:rPr>
          <w:rFonts w:ascii="Calibri" w:eastAsia="Cambria" w:hAnsi="Calibri" w:cs="Calibri"/>
          <w:sz w:val="22"/>
          <w:szCs w:val="22"/>
        </w:rPr>
      </w:pPr>
      <w:r w:rsidRPr="00BA5D44">
        <w:rPr>
          <w:rFonts w:ascii="Calibri" w:eastAsia="Cambria" w:hAnsi="Calibri" w:cs="Calibri"/>
          <w:sz w:val="22"/>
          <w:szCs w:val="22"/>
        </w:rPr>
        <w:t>zapewnienia geodezyjnej obsługi budowy i robót, oraz ich inwentaryzacji powykonawczej;</w:t>
      </w:r>
    </w:p>
    <w:p w14:paraId="269CD241" w14:textId="77777777" w:rsidR="004416DF" w:rsidRPr="00BA5D44" w:rsidRDefault="004416DF" w:rsidP="00C06590">
      <w:pPr>
        <w:numPr>
          <w:ilvl w:val="0"/>
          <w:numId w:val="7"/>
        </w:numPr>
        <w:tabs>
          <w:tab w:val="num" w:pos="851"/>
        </w:tabs>
        <w:ind w:left="851" w:hanging="502"/>
        <w:jc w:val="both"/>
        <w:rPr>
          <w:rFonts w:ascii="Calibri" w:eastAsia="Cambria" w:hAnsi="Calibri" w:cs="Calibri"/>
          <w:sz w:val="22"/>
          <w:szCs w:val="22"/>
        </w:rPr>
      </w:pPr>
      <w:r w:rsidRPr="00BA5D44">
        <w:rPr>
          <w:rFonts w:ascii="Calibri" w:eastAsia="Cambria" w:hAnsi="Calibri" w:cs="Calibri"/>
          <w:sz w:val="22"/>
          <w:szCs w:val="22"/>
        </w:rPr>
        <w:t xml:space="preserve">zapewnienia odpowiedniego porządku i utrzymania placu budowy. Wykonawca przyjmuje odpowiedzialność za skutki działań (zaniedbań) własnych, jak i zatrudnionych przez siebie na podstawie dowolnego stosunku prawnego, osób z udziałem których realizuje roboty, co nie zwalnia kierownika budowy z jego obowiązków wynikających z przepisów prawa, oraz zdarzeń na </w:t>
      </w:r>
      <w:r w:rsidRPr="00BA5D44">
        <w:rPr>
          <w:rFonts w:ascii="Calibri" w:eastAsia="Cambria" w:hAnsi="Calibri" w:cs="Calibri"/>
          <w:sz w:val="22"/>
          <w:szCs w:val="22"/>
        </w:rPr>
        <w:lastRenderedPageBreak/>
        <w:t>budowie, jak również ponosi pełną odpowiedzialność za bezpieczeństwo wszystkich osób i mienia na placu budowy lub poza nim w zakresie oddziaływania robót;</w:t>
      </w:r>
    </w:p>
    <w:p w14:paraId="693ABC2C" w14:textId="77777777" w:rsidR="004416DF" w:rsidRPr="00BA5D44" w:rsidRDefault="004416DF" w:rsidP="00C06590">
      <w:pPr>
        <w:numPr>
          <w:ilvl w:val="0"/>
          <w:numId w:val="7"/>
        </w:numPr>
        <w:tabs>
          <w:tab w:val="clear" w:pos="360"/>
          <w:tab w:val="num" w:pos="851"/>
        </w:tabs>
        <w:ind w:left="851" w:hanging="502"/>
        <w:jc w:val="both"/>
        <w:rPr>
          <w:rFonts w:ascii="Calibri" w:eastAsia="Cambria" w:hAnsi="Calibri" w:cs="Calibri"/>
          <w:sz w:val="22"/>
          <w:szCs w:val="22"/>
        </w:rPr>
      </w:pPr>
      <w:r w:rsidRPr="00BA5D44">
        <w:rPr>
          <w:rFonts w:ascii="Calibri" w:eastAsia="Cambria" w:hAnsi="Calibri" w:cs="Calibri"/>
          <w:sz w:val="22"/>
          <w:szCs w:val="22"/>
        </w:rPr>
        <w:t>wykonania zagospodarowania placu budowy, w tym jego ogrodzenia, ustawienia zaplecza, wykonania niezbędnych przyłączy tymczasowych zapewniających dostawy mediów do placu budowy oraz dróg dojazdowych do placu budowy, stosownego oznaczenia placu budowy (tablica informacyjna);</w:t>
      </w:r>
    </w:p>
    <w:p w14:paraId="0D51E128" w14:textId="77777777" w:rsidR="008A2C76" w:rsidRPr="00BA5D44" w:rsidRDefault="004416DF" w:rsidP="00C06590">
      <w:pPr>
        <w:numPr>
          <w:ilvl w:val="0"/>
          <w:numId w:val="7"/>
        </w:numPr>
        <w:tabs>
          <w:tab w:val="clear" w:pos="360"/>
          <w:tab w:val="num" w:pos="851"/>
        </w:tabs>
        <w:ind w:left="851" w:hanging="502"/>
        <w:jc w:val="both"/>
        <w:rPr>
          <w:rFonts w:ascii="Calibri" w:eastAsia="Cambria" w:hAnsi="Calibri" w:cs="Calibri"/>
          <w:sz w:val="22"/>
          <w:szCs w:val="22"/>
        </w:rPr>
      </w:pPr>
      <w:r w:rsidRPr="00BA5D44">
        <w:rPr>
          <w:rFonts w:ascii="Calibri" w:eastAsia="Cambria" w:hAnsi="Calibri" w:cs="Calibri"/>
          <w:sz w:val="22"/>
          <w:szCs w:val="22"/>
        </w:rPr>
        <w:t>t</w:t>
      </w:r>
      <w:r w:rsidR="00B77D74" w:rsidRPr="00BA5D44">
        <w:rPr>
          <w:rFonts w:ascii="Calibri" w:eastAsia="Cambria" w:hAnsi="Calibri" w:cs="Calibri"/>
          <w:sz w:val="22"/>
          <w:szCs w:val="22"/>
        </w:rPr>
        <w:t>ymczasow</w:t>
      </w:r>
      <w:r w:rsidRPr="00BA5D44">
        <w:rPr>
          <w:rFonts w:ascii="Calibri" w:eastAsia="Cambria" w:hAnsi="Calibri" w:cs="Calibri"/>
          <w:sz w:val="22"/>
          <w:szCs w:val="22"/>
        </w:rPr>
        <w:t>ego</w:t>
      </w:r>
      <w:r w:rsidR="00B77D74" w:rsidRPr="00BA5D44">
        <w:rPr>
          <w:rFonts w:ascii="Calibri" w:eastAsia="Cambria" w:hAnsi="Calibri" w:cs="Calibri"/>
          <w:sz w:val="22"/>
          <w:szCs w:val="22"/>
        </w:rPr>
        <w:t xml:space="preserve"> wydzie</w:t>
      </w:r>
      <w:r w:rsidRPr="00BA5D44">
        <w:rPr>
          <w:rFonts w:ascii="Calibri" w:eastAsia="Cambria" w:hAnsi="Calibri" w:cs="Calibri"/>
          <w:sz w:val="22"/>
          <w:szCs w:val="22"/>
        </w:rPr>
        <w:t>lenia</w:t>
      </w:r>
      <w:r w:rsidR="00B77D74" w:rsidRPr="00BA5D44">
        <w:rPr>
          <w:rFonts w:ascii="Calibri" w:eastAsia="Cambria" w:hAnsi="Calibri" w:cs="Calibri"/>
          <w:sz w:val="22"/>
          <w:szCs w:val="22"/>
        </w:rPr>
        <w:t xml:space="preserve"> części Obiektu, w którym na danym etapie będą prowadzone Roboty budowlane, w sposób umożliwiający Zamawiającemu prowadzenie działalności leczniczej poza tą częścią</w:t>
      </w:r>
      <w:r w:rsidRPr="00BA5D44">
        <w:rPr>
          <w:rFonts w:ascii="Calibri" w:eastAsia="Cambria" w:hAnsi="Calibri" w:cs="Calibri"/>
          <w:sz w:val="22"/>
          <w:szCs w:val="22"/>
        </w:rPr>
        <w:t>;</w:t>
      </w:r>
      <w:r w:rsidR="00B77D74" w:rsidRPr="00BA5D44">
        <w:rPr>
          <w:rFonts w:ascii="Calibri" w:eastAsia="Cambria" w:hAnsi="Calibri" w:cs="Calibri"/>
          <w:sz w:val="22"/>
          <w:szCs w:val="22"/>
        </w:rPr>
        <w:t xml:space="preserve"> </w:t>
      </w:r>
      <w:r w:rsidRPr="00BA5D44">
        <w:rPr>
          <w:rFonts w:ascii="Calibri" w:eastAsia="Cambria" w:hAnsi="Calibri" w:cs="Calibri"/>
          <w:sz w:val="22"/>
          <w:szCs w:val="22"/>
        </w:rPr>
        <w:t>z</w:t>
      </w:r>
      <w:r w:rsidR="00B77D74" w:rsidRPr="00BA5D44">
        <w:rPr>
          <w:rFonts w:ascii="Calibri" w:eastAsia="Cambria" w:hAnsi="Calibri" w:cs="Calibri"/>
          <w:sz w:val="22"/>
          <w:szCs w:val="22"/>
        </w:rPr>
        <w:t>demontowa</w:t>
      </w:r>
      <w:r w:rsidRPr="00BA5D44">
        <w:rPr>
          <w:rFonts w:ascii="Calibri" w:eastAsia="Cambria" w:hAnsi="Calibri" w:cs="Calibri"/>
          <w:sz w:val="22"/>
          <w:szCs w:val="22"/>
        </w:rPr>
        <w:t>nia</w:t>
      </w:r>
      <w:r w:rsidR="00B77D74" w:rsidRPr="00BA5D44">
        <w:rPr>
          <w:rFonts w:ascii="Calibri" w:eastAsia="Cambria" w:hAnsi="Calibri" w:cs="Calibri"/>
          <w:sz w:val="22"/>
          <w:szCs w:val="22"/>
        </w:rPr>
        <w:t xml:space="preserve"> wydzielenia, gdy już nie będ</w:t>
      </w:r>
      <w:r w:rsidRPr="00BA5D44">
        <w:rPr>
          <w:rFonts w:ascii="Calibri" w:eastAsia="Cambria" w:hAnsi="Calibri" w:cs="Calibri"/>
          <w:sz w:val="22"/>
          <w:szCs w:val="22"/>
        </w:rPr>
        <w:t>zie</w:t>
      </w:r>
      <w:r w:rsidR="00B77D74" w:rsidRPr="00BA5D44">
        <w:rPr>
          <w:rFonts w:ascii="Calibri" w:eastAsia="Cambria" w:hAnsi="Calibri" w:cs="Calibri"/>
          <w:sz w:val="22"/>
          <w:szCs w:val="22"/>
        </w:rPr>
        <w:t xml:space="preserve"> potrzebne</w:t>
      </w:r>
      <w:r w:rsidRPr="00BA5D44">
        <w:rPr>
          <w:rFonts w:ascii="Calibri" w:eastAsia="Cambria" w:hAnsi="Calibri" w:cs="Calibri"/>
          <w:sz w:val="22"/>
          <w:szCs w:val="22"/>
        </w:rPr>
        <w:t>;</w:t>
      </w:r>
    </w:p>
    <w:p w14:paraId="19376C63" w14:textId="77777777" w:rsidR="004416DF" w:rsidRPr="00BA5D44" w:rsidRDefault="004416DF" w:rsidP="00C06590">
      <w:pPr>
        <w:numPr>
          <w:ilvl w:val="0"/>
          <w:numId w:val="7"/>
        </w:numPr>
        <w:tabs>
          <w:tab w:val="clear" w:pos="360"/>
          <w:tab w:val="num" w:pos="851"/>
        </w:tabs>
        <w:ind w:left="851" w:hanging="502"/>
        <w:jc w:val="both"/>
        <w:rPr>
          <w:rFonts w:ascii="Calibri" w:eastAsia="Cambria" w:hAnsi="Calibri" w:cs="Calibri"/>
          <w:sz w:val="22"/>
          <w:szCs w:val="22"/>
        </w:rPr>
      </w:pPr>
      <w:r w:rsidRPr="00BA5D44">
        <w:rPr>
          <w:rFonts w:ascii="Calibri" w:eastAsia="Cambria" w:hAnsi="Calibri" w:cs="Calibri"/>
          <w:sz w:val="22"/>
          <w:szCs w:val="22"/>
        </w:rPr>
        <w:t xml:space="preserve">skutecznego zabezpieczenia Obiektu i sąsiednich obiektów przed skutkami robót; Przed przystąpieniem do realizacji prac ziemnych zgodnych z Przedmiotem Umowy, zostanie przeprowadzona przez przedstawiciela Wykonawcy posiadającego uprawnienia budowlane w branży konstrukcyjno-budowlanej wizja lokalna, z której zostanie sporządzony raport i plan robót ziemnych. W przypadku powstania szkód </w:t>
      </w:r>
      <w:r w:rsidR="00766E7D" w:rsidRPr="00BA5D44">
        <w:rPr>
          <w:rFonts w:ascii="Calibri" w:eastAsia="Cambria" w:hAnsi="Calibri" w:cs="Calibri"/>
          <w:sz w:val="22"/>
          <w:szCs w:val="22"/>
        </w:rPr>
        <w:t>w wyniku robót ziemnych</w:t>
      </w:r>
      <w:r w:rsidRPr="00BA5D44">
        <w:rPr>
          <w:rFonts w:ascii="Calibri" w:eastAsia="Cambria" w:hAnsi="Calibri" w:cs="Calibri"/>
          <w:sz w:val="22"/>
          <w:szCs w:val="22"/>
        </w:rPr>
        <w:t xml:space="preserve">, strony dokonają protokolarnego ustalenia ich zakresu i sposobu usunięcia szkody. Wykonawca zobowiązany będzie usunąć takie szkody na własny koszt przed zgłoszeniem zakończenia Inwestycji i pokryje </w:t>
      </w:r>
      <w:r w:rsidR="00766E7D" w:rsidRPr="00BA5D44">
        <w:rPr>
          <w:rFonts w:ascii="Calibri" w:eastAsia="Cambria" w:hAnsi="Calibri" w:cs="Calibri"/>
          <w:sz w:val="22"/>
          <w:szCs w:val="22"/>
        </w:rPr>
        <w:t>Zamawiającemu</w:t>
      </w:r>
      <w:r w:rsidRPr="00BA5D44">
        <w:rPr>
          <w:rFonts w:ascii="Calibri" w:eastAsia="Cambria" w:hAnsi="Calibri" w:cs="Calibri"/>
          <w:sz w:val="22"/>
          <w:szCs w:val="22"/>
        </w:rPr>
        <w:t xml:space="preserve"> wszelkie szkody przez niego w związku z tym poniesione na zasadach ogólnych kodeksu cywilnego.</w:t>
      </w:r>
    </w:p>
    <w:p w14:paraId="7E45D5EC" w14:textId="77777777" w:rsidR="00766E7D" w:rsidRPr="00BA5D44" w:rsidRDefault="00766E7D" w:rsidP="00C06590">
      <w:pPr>
        <w:numPr>
          <w:ilvl w:val="0"/>
          <w:numId w:val="7"/>
        </w:numPr>
        <w:tabs>
          <w:tab w:val="num" w:pos="851"/>
        </w:tabs>
        <w:ind w:left="851" w:hanging="502"/>
        <w:jc w:val="both"/>
        <w:rPr>
          <w:rFonts w:ascii="Calibri" w:eastAsia="Cambria" w:hAnsi="Calibri" w:cs="Calibri"/>
          <w:sz w:val="22"/>
          <w:szCs w:val="22"/>
        </w:rPr>
      </w:pPr>
      <w:r w:rsidRPr="00BA5D44">
        <w:rPr>
          <w:rFonts w:ascii="Calibri" w:eastAsia="Cambria" w:hAnsi="Calibri" w:cs="Calibri"/>
          <w:sz w:val="22"/>
          <w:szCs w:val="22"/>
        </w:rPr>
        <w:t>wykonania ewentualnych wymian gruntów w poziomie posadowienie oraz ewentualnego odwodnienia wykopów w trakcie robót budowlanych,</w:t>
      </w:r>
    </w:p>
    <w:p w14:paraId="582CB545" w14:textId="77777777" w:rsidR="00766E7D" w:rsidRPr="00BA5D44" w:rsidRDefault="00766E7D" w:rsidP="00C06590">
      <w:pPr>
        <w:numPr>
          <w:ilvl w:val="0"/>
          <w:numId w:val="7"/>
        </w:numPr>
        <w:tabs>
          <w:tab w:val="num" w:pos="851"/>
        </w:tabs>
        <w:ind w:left="851" w:hanging="502"/>
        <w:jc w:val="both"/>
        <w:rPr>
          <w:rFonts w:ascii="Calibri" w:eastAsia="Cambria" w:hAnsi="Calibri" w:cs="Calibri"/>
          <w:sz w:val="22"/>
          <w:szCs w:val="22"/>
        </w:rPr>
      </w:pPr>
      <w:r w:rsidRPr="00BA5D44">
        <w:rPr>
          <w:rFonts w:ascii="Calibri" w:eastAsia="Cambria" w:hAnsi="Calibri" w:cs="Calibri"/>
          <w:sz w:val="22"/>
          <w:szCs w:val="22"/>
        </w:rPr>
        <w:t>wykonania wszelkich niezbędnych zabezpieczeń wymaganych w trakcie prowadzenia wykopów i robót ziemnych,</w:t>
      </w:r>
    </w:p>
    <w:p w14:paraId="4632FFB1" w14:textId="77777777" w:rsidR="00766E7D" w:rsidRPr="00BA5D44" w:rsidRDefault="00766E7D" w:rsidP="00C06590">
      <w:pPr>
        <w:numPr>
          <w:ilvl w:val="0"/>
          <w:numId w:val="7"/>
        </w:numPr>
        <w:tabs>
          <w:tab w:val="num" w:pos="851"/>
        </w:tabs>
        <w:ind w:left="851" w:hanging="502"/>
        <w:jc w:val="both"/>
        <w:rPr>
          <w:rFonts w:ascii="Calibri" w:eastAsia="Cambria" w:hAnsi="Calibri" w:cs="Calibri"/>
          <w:sz w:val="22"/>
          <w:szCs w:val="22"/>
        </w:rPr>
      </w:pPr>
      <w:r w:rsidRPr="00BA5D44">
        <w:rPr>
          <w:rFonts w:ascii="Calibri" w:eastAsia="Cambria" w:hAnsi="Calibri" w:cs="Calibri"/>
          <w:sz w:val="22"/>
          <w:szCs w:val="22"/>
        </w:rPr>
        <w:t>likwidacji zbędnych pozostałości po instalacjach podziemnych ujawnionych podczas prac ziemnych;</w:t>
      </w:r>
    </w:p>
    <w:p w14:paraId="2D880B29" w14:textId="77777777" w:rsidR="00766E7D" w:rsidRPr="00BA5D44" w:rsidRDefault="00766E7D" w:rsidP="00C06590">
      <w:pPr>
        <w:numPr>
          <w:ilvl w:val="0"/>
          <w:numId w:val="7"/>
        </w:numPr>
        <w:tabs>
          <w:tab w:val="num" w:pos="851"/>
        </w:tabs>
        <w:ind w:left="851" w:hanging="502"/>
        <w:jc w:val="both"/>
        <w:rPr>
          <w:rFonts w:ascii="Calibri" w:eastAsia="Cambria" w:hAnsi="Calibri" w:cs="Calibri"/>
          <w:sz w:val="22"/>
          <w:szCs w:val="22"/>
        </w:rPr>
      </w:pPr>
      <w:r w:rsidRPr="00BA5D44">
        <w:rPr>
          <w:rFonts w:ascii="Calibri" w:eastAsia="Cambria" w:hAnsi="Calibri" w:cs="Calibri"/>
          <w:sz w:val="22"/>
          <w:szCs w:val="22"/>
        </w:rPr>
        <w:t>zabezpieczenia, ubezpieczenia i ochrony na swój koszt i ryzyko własnych zasobów materiałowych i sprzętowych;</w:t>
      </w:r>
    </w:p>
    <w:p w14:paraId="5720DFE9" w14:textId="4C049DEA" w:rsidR="00766E7D" w:rsidRPr="00BA5D44" w:rsidRDefault="00766E7D" w:rsidP="00C06590">
      <w:pPr>
        <w:numPr>
          <w:ilvl w:val="0"/>
          <w:numId w:val="7"/>
        </w:numPr>
        <w:tabs>
          <w:tab w:val="num" w:pos="851"/>
        </w:tabs>
        <w:ind w:left="851" w:hanging="502"/>
        <w:jc w:val="both"/>
        <w:rPr>
          <w:rFonts w:ascii="Calibri" w:eastAsia="Cambria" w:hAnsi="Calibri" w:cs="Calibri"/>
          <w:sz w:val="22"/>
          <w:szCs w:val="22"/>
        </w:rPr>
      </w:pPr>
      <w:r w:rsidRPr="00BA5D44">
        <w:rPr>
          <w:rFonts w:ascii="Calibri" w:eastAsia="Cambria" w:hAnsi="Calibri" w:cs="Calibri"/>
          <w:sz w:val="22"/>
          <w:szCs w:val="22"/>
        </w:rPr>
        <w:t>prowadzenia robót w sposób jak najmniej uciążliwy dla użytkowników Obiektu (z uwzględnieniem zapisów o emisji hałasu w tym względzie obowiązującego prawa) i nie blokowania dróg ewakuacyjnych, dojazdowych i parkingów;</w:t>
      </w:r>
      <w:r w:rsidR="005B0F92" w:rsidRPr="00BA5D44">
        <w:rPr>
          <w:rFonts w:ascii="Calibri" w:eastAsia="Cambria" w:hAnsi="Calibri" w:cs="Calibri"/>
          <w:sz w:val="22"/>
          <w:szCs w:val="22"/>
        </w:rPr>
        <w:t xml:space="preserve"> </w:t>
      </w:r>
      <w:r w:rsidR="004D7198" w:rsidRPr="00BA5D44">
        <w:rPr>
          <w:rFonts w:ascii="Calibri" w:eastAsia="Cambria" w:hAnsi="Calibri" w:cs="Calibri"/>
          <w:sz w:val="22"/>
          <w:szCs w:val="22"/>
        </w:rPr>
        <w:t xml:space="preserve">Wykonawca przyjmuje do wiadomości, że prace budowlane będą prowadzone w czynnym budynku co wiąże się z możliwością utrudnień przy wykonywaniu niektórych prac. Wykonawca jest zobowiązany do wprowadzenia takiej organizacji robót budowlanych, która zagwarantuje maksymalne ograniczenie negatywnych skutków ich prowadzenia, w tym m.in. zapewni bezpieczeństwo osób przebywających na terenie Zamawiającego, nie wpłynie na </w:t>
      </w:r>
      <w:r w:rsidR="00FC7D2F" w:rsidRPr="00BA5D44">
        <w:rPr>
          <w:rFonts w:ascii="Calibri" w:eastAsia="Cambria" w:hAnsi="Calibri" w:cs="Calibri"/>
          <w:sz w:val="22"/>
          <w:szCs w:val="22"/>
        </w:rPr>
        <w:t xml:space="preserve">możliwość </w:t>
      </w:r>
      <w:r w:rsidR="004D7198" w:rsidRPr="00BA5D44">
        <w:rPr>
          <w:rFonts w:ascii="Calibri" w:eastAsia="Cambria" w:hAnsi="Calibri" w:cs="Calibri"/>
          <w:sz w:val="22"/>
          <w:szCs w:val="22"/>
        </w:rPr>
        <w:t>wykonywani</w:t>
      </w:r>
      <w:r w:rsidR="00FC7D2F" w:rsidRPr="00BA5D44">
        <w:rPr>
          <w:rFonts w:ascii="Calibri" w:eastAsia="Cambria" w:hAnsi="Calibri" w:cs="Calibri"/>
          <w:sz w:val="22"/>
          <w:szCs w:val="22"/>
        </w:rPr>
        <w:t>a</w:t>
      </w:r>
      <w:r w:rsidR="004D7198" w:rsidRPr="00BA5D44">
        <w:rPr>
          <w:rFonts w:ascii="Calibri" w:eastAsia="Cambria" w:hAnsi="Calibri" w:cs="Calibri"/>
          <w:sz w:val="22"/>
          <w:szCs w:val="22"/>
        </w:rPr>
        <w:t xml:space="preserve"> przez Zamawiającego świadczeń medycznych</w:t>
      </w:r>
      <w:r w:rsidR="00FC7D2F" w:rsidRPr="00BA5D44">
        <w:rPr>
          <w:rFonts w:ascii="Calibri" w:eastAsia="Cambria" w:hAnsi="Calibri" w:cs="Calibri"/>
          <w:sz w:val="22"/>
          <w:szCs w:val="22"/>
        </w:rPr>
        <w:t>;</w:t>
      </w:r>
    </w:p>
    <w:p w14:paraId="233ADA71" w14:textId="1FCBE8F1" w:rsidR="00766E7D" w:rsidRPr="00BA5D44" w:rsidRDefault="00766E7D" w:rsidP="00C06590">
      <w:pPr>
        <w:numPr>
          <w:ilvl w:val="0"/>
          <w:numId w:val="7"/>
        </w:numPr>
        <w:tabs>
          <w:tab w:val="num" w:pos="851"/>
        </w:tabs>
        <w:ind w:left="851" w:hanging="502"/>
        <w:jc w:val="both"/>
        <w:rPr>
          <w:rFonts w:ascii="Calibri" w:eastAsia="Cambria" w:hAnsi="Calibri" w:cs="Calibri"/>
          <w:sz w:val="22"/>
          <w:szCs w:val="22"/>
        </w:rPr>
      </w:pPr>
      <w:r w:rsidRPr="00BA5D44">
        <w:rPr>
          <w:rFonts w:ascii="Calibri" w:eastAsia="Cambria" w:hAnsi="Calibri" w:cs="Calibri"/>
          <w:sz w:val="22"/>
          <w:szCs w:val="22"/>
        </w:rPr>
        <w:t>dostarczenia na budowę odpowiednich materiałów, konstrukcji i urządzeń niezbędnych do wykonania Przedmiotu umowy</w:t>
      </w:r>
      <w:r w:rsidR="006D74D8" w:rsidRPr="00BA5D44">
        <w:rPr>
          <w:rFonts w:ascii="Calibri" w:eastAsia="Cambria" w:hAnsi="Calibri" w:cs="Calibri"/>
          <w:sz w:val="22"/>
          <w:szCs w:val="22"/>
        </w:rPr>
        <w:t xml:space="preserve"> oraz </w:t>
      </w:r>
      <w:r w:rsidR="0073662B" w:rsidRPr="00BA5D44">
        <w:rPr>
          <w:rFonts w:ascii="Calibri" w:eastAsia="Cambria" w:hAnsi="Calibri" w:cs="Calibri"/>
          <w:sz w:val="22"/>
          <w:szCs w:val="22"/>
        </w:rPr>
        <w:t xml:space="preserve">zapewnienia </w:t>
      </w:r>
      <w:r w:rsidR="00CA6718" w:rsidRPr="00BA5D44">
        <w:rPr>
          <w:rFonts w:ascii="Calibri" w:eastAsia="Cambria" w:hAnsi="Calibri" w:cs="Calibri"/>
          <w:sz w:val="22"/>
          <w:szCs w:val="22"/>
        </w:rPr>
        <w:t>wykwalifikowan</w:t>
      </w:r>
      <w:r w:rsidR="00E659CB" w:rsidRPr="00BA5D44">
        <w:rPr>
          <w:rFonts w:ascii="Calibri" w:eastAsia="Cambria" w:hAnsi="Calibri" w:cs="Calibri"/>
          <w:sz w:val="22"/>
          <w:szCs w:val="22"/>
        </w:rPr>
        <w:t xml:space="preserve">ego personelu w liczbie wystarczającej do należytego wykonania Robót </w:t>
      </w:r>
      <w:r w:rsidR="00543073" w:rsidRPr="00BA5D44">
        <w:rPr>
          <w:rFonts w:ascii="Calibri" w:eastAsia="Cambria" w:hAnsi="Calibri" w:cs="Calibri"/>
          <w:sz w:val="22"/>
          <w:szCs w:val="22"/>
        </w:rPr>
        <w:t>budowlanych</w:t>
      </w:r>
      <w:r w:rsidRPr="00BA5D44">
        <w:rPr>
          <w:rFonts w:ascii="Calibri" w:eastAsia="Cambria" w:hAnsi="Calibri" w:cs="Calibri"/>
          <w:sz w:val="22"/>
          <w:szCs w:val="22"/>
        </w:rPr>
        <w:t>;</w:t>
      </w:r>
      <w:r w:rsidR="004D7198" w:rsidRPr="00BA5D44">
        <w:rPr>
          <w:rFonts w:ascii="Calibri" w:eastAsia="Cambria" w:hAnsi="Calibri" w:cs="Calibri"/>
          <w:sz w:val="22"/>
          <w:szCs w:val="22"/>
        </w:rPr>
        <w:t xml:space="preserve"> </w:t>
      </w:r>
    </w:p>
    <w:p w14:paraId="23DAF100" w14:textId="77777777" w:rsidR="00766E7D" w:rsidRPr="00BA5D44" w:rsidRDefault="00766E7D" w:rsidP="00C06590">
      <w:pPr>
        <w:numPr>
          <w:ilvl w:val="0"/>
          <w:numId w:val="7"/>
        </w:numPr>
        <w:tabs>
          <w:tab w:val="clear" w:pos="360"/>
          <w:tab w:val="num" w:pos="851"/>
        </w:tabs>
        <w:ind w:left="851" w:hanging="502"/>
        <w:jc w:val="both"/>
        <w:rPr>
          <w:rFonts w:ascii="Calibri" w:eastAsia="Cambria" w:hAnsi="Calibri" w:cs="Calibri"/>
          <w:sz w:val="22"/>
          <w:szCs w:val="22"/>
        </w:rPr>
      </w:pPr>
      <w:r w:rsidRPr="00BA5D44">
        <w:rPr>
          <w:rFonts w:ascii="Calibri" w:eastAsia="Cambria" w:hAnsi="Calibri" w:cs="Calibri"/>
          <w:sz w:val="22"/>
          <w:szCs w:val="22"/>
        </w:rPr>
        <w:t>dostarczenia przedstawicielowi Zamawiającego na bieżąco w trakcie budowy, dokumentów zgodności dopuszczających użyte materiały do stosowania w Polsce w myśl prawa budowlanego;</w:t>
      </w:r>
    </w:p>
    <w:p w14:paraId="215C5F93" w14:textId="77777777" w:rsidR="00204D89" w:rsidRPr="00BA5D44" w:rsidRDefault="00204D89" w:rsidP="00C06590">
      <w:pPr>
        <w:numPr>
          <w:ilvl w:val="0"/>
          <w:numId w:val="7"/>
        </w:numPr>
        <w:tabs>
          <w:tab w:val="clear" w:pos="360"/>
          <w:tab w:val="num" w:pos="851"/>
        </w:tabs>
        <w:ind w:left="851" w:hanging="502"/>
        <w:jc w:val="both"/>
        <w:rPr>
          <w:rFonts w:ascii="Calibri" w:eastAsia="Cambria" w:hAnsi="Calibri" w:cs="Calibri"/>
          <w:sz w:val="22"/>
          <w:szCs w:val="22"/>
        </w:rPr>
      </w:pPr>
      <w:r w:rsidRPr="00BA5D44">
        <w:rPr>
          <w:rFonts w:ascii="Calibri" w:eastAsia="Cambria" w:hAnsi="Calibri" w:cs="Calibri"/>
          <w:sz w:val="22"/>
          <w:szCs w:val="22"/>
        </w:rPr>
        <w:t>wyposażenia swoich pracowników w ubrania robocze oraz odpowiednie środki ochrony osobistej. Wykonawca zobowiązuje się do używania na placu budowy wyłącznie sprawnych technicznie maszyn, urządzeń i narzędzi, dających bezpieczeństwo wykonania robót i posiadających wymagane certyfikaty i zezwolenia oraz niezatrudniania osób nieposiadających wymaganych prawem zgód lub badań na wykonywanie powierzonych im odcinków robót;</w:t>
      </w:r>
    </w:p>
    <w:p w14:paraId="6FCB4452" w14:textId="6544C429" w:rsidR="00204D89" w:rsidRPr="00BA5D44" w:rsidRDefault="5E4A18CB" w:rsidP="00C06590">
      <w:pPr>
        <w:numPr>
          <w:ilvl w:val="0"/>
          <w:numId w:val="7"/>
        </w:numPr>
        <w:tabs>
          <w:tab w:val="clear" w:pos="360"/>
          <w:tab w:val="num" w:pos="851"/>
        </w:tabs>
        <w:ind w:left="851" w:hanging="502"/>
        <w:jc w:val="both"/>
        <w:rPr>
          <w:rFonts w:ascii="Calibri" w:eastAsia="Cambria" w:hAnsi="Calibri" w:cs="Calibri"/>
          <w:sz w:val="22"/>
          <w:szCs w:val="22"/>
        </w:rPr>
      </w:pPr>
      <w:r w:rsidRPr="00BA5D44">
        <w:rPr>
          <w:rFonts w:ascii="Calibri" w:eastAsia="Cambria" w:hAnsi="Calibri" w:cs="Calibri"/>
          <w:sz w:val="22"/>
          <w:szCs w:val="22"/>
        </w:rPr>
        <w:t>z</w:t>
      </w:r>
      <w:r w:rsidR="00204D89" w:rsidRPr="00BA5D44">
        <w:rPr>
          <w:rFonts w:ascii="Calibri" w:eastAsia="Cambria" w:hAnsi="Calibri" w:cs="Calibri"/>
          <w:sz w:val="22"/>
          <w:szCs w:val="22"/>
        </w:rPr>
        <w:t>miana osoby</w:t>
      </w:r>
      <w:r w:rsidR="00D673EE" w:rsidRPr="00BA5D44">
        <w:rPr>
          <w:rFonts w:ascii="Calibri" w:eastAsia="Cambria" w:hAnsi="Calibri" w:cs="Calibri"/>
          <w:sz w:val="22"/>
          <w:szCs w:val="22"/>
        </w:rPr>
        <w:t xml:space="preserve"> kierownika robót lub</w:t>
      </w:r>
      <w:r w:rsidR="00204D89" w:rsidRPr="00BA5D44">
        <w:rPr>
          <w:rFonts w:ascii="Calibri" w:eastAsia="Cambria" w:hAnsi="Calibri" w:cs="Calibri"/>
          <w:sz w:val="22"/>
          <w:szCs w:val="22"/>
        </w:rPr>
        <w:t xml:space="preserve"> kierownika budowy wymaga niezwłocznego zawiadomienia Zamawiającego przez Wykonawcę. W przypadku gdy</w:t>
      </w:r>
      <w:r w:rsidR="00D673EE" w:rsidRPr="00BA5D44">
        <w:rPr>
          <w:rFonts w:ascii="Calibri" w:eastAsia="Cambria" w:hAnsi="Calibri" w:cs="Calibri"/>
          <w:sz w:val="22"/>
          <w:szCs w:val="22"/>
        </w:rPr>
        <w:t xml:space="preserve"> kierownik robót lub k</w:t>
      </w:r>
      <w:r w:rsidR="00204D89" w:rsidRPr="00BA5D44">
        <w:rPr>
          <w:rFonts w:ascii="Calibri" w:eastAsia="Cambria" w:hAnsi="Calibri" w:cs="Calibri"/>
          <w:sz w:val="22"/>
          <w:szCs w:val="22"/>
        </w:rPr>
        <w:t xml:space="preserve">ierownik budowy nominowany przez Wykonawcę nienależycie wykonuje swoje </w:t>
      </w:r>
      <w:r w:rsidR="008E3038" w:rsidRPr="00BA5D44">
        <w:rPr>
          <w:rFonts w:ascii="Calibri" w:eastAsia="Cambria" w:hAnsi="Calibri" w:cs="Calibri"/>
          <w:sz w:val="22"/>
          <w:szCs w:val="22"/>
        </w:rPr>
        <w:t>obowiązki, zgodnie</w:t>
      </w:r>
      <w:r w:rsidR="00204D89" w:rsidRPr="00BA5D44">
        <w:rPr>
          <w:rFonts w:ascii="Calibri" w:eastAsia="Cambria" w:hAnsi="Calibri" w:cs="Calibri"/>
          <w:sz w:val="22"/>
          <w:szCs w:val="22"/>
        </w:rPr>
        <w:t xml:space="preserve"> z opinią przekazaną Zamawiającemu przez inspektora nadzoru budowlanego, Zamawiający może zażądać od Wykonawcy zmiany kierownika budowy wskazując istotną przyczynę takiego żądania. Wykonawca nie może odmówić żądaniu Zamawiającego</w:t>
      </w:r>
      <w:r w:rsidR="78852583" w:rsidRPr="00BA5D44">
        <w:rPr>
          <w:rFonts w:ascii="Calibri" w:eastAsia="Cambria" w:hAnsi="Calibri" w:cs="Calibri"/>
          <w:sz w:val="22"/>
          <w:szCs w:val="22"/>
        </w:rPr>
        <w:t xml:space="preserve">, </w:t>
      </w:r>
      <w:r w:rsidR="00204D89" w:rsidRPr="00BA5D44">
        <w:rPr>
          <w:rFonts w:ascii="Calibri" w:eastAsia="Cambria" w:hAnsi="Calibri" w:cs="Calibri"/>
          <w:sz w:val="22"/>
          <w:szCs w:val="22"/>
        </w:rPr>
        <w:t xml:space="preserve">i w terminie 14 dni od przekazania pisemnego żądania musi je spełnić. W takim przypadku nastąpi zmiana wpisu w dzienniku budowy, a dziennik budowy i dokumentacja budowy zostanie przekazana niezwłocznie nowemu </w:t>
      </w:r>
      <w:r w:rsidR="00204D89" w:rsidRPr="00BA5D44">
        <w:rPr>
          <w:rFonts w:ascii="Calibri" w:eastAsia="Cambria" w:hAnsi="Calibri" w:cs="Calibri"/>
          <w:sz w:val="22"/>
          <w:szCs w:val="22"/>
        </w:rPr>
        <w:lastRenderedPageBreak/>
        <w:t>Kierownikowi budowy;</w:t>
      </w:r>
      <w:r w:rsidR="00D673EE" w:rsidRPr="00BA5D44">
        <w:rPr>
          <w:rFonts w:ascii="Calibri" w:eastAsia="Cambria" w:hAnsi="Calibri" w:cs="Calibri"/>
          <w:sz w:val="22"/>
          <w:szCs w:val="22"/>
        </w:rPr>
        <w:t xml:space="preserve"> Nowy kierownik robót lub kierownik budowy musi spełniać wymagania określone w § 2 ust. 4 lit. b) Umowy.</w:t>
      </w:r>
    </w:p>
    <w:p w14:paraId="6408E749" w14:textId="702274AD" w:rsidR="00204D89" w:rsidRPr="00BA5D44" w:rsidRDefault="00204D89" w:rsidP="00C06590">
      <w:pPr>
        <w:numPr>
          <w:ilvl w:val="0"/>
          <w:numId w:val="7"/>
        </w:numPr>
        <w:tabs>
          <w:tab w:val="clear" w:pos="360"/>
          <w:tab w:val="num" w:pos="851"/>
        </w:tabs>
        <w:ind w:left="851" w:hanging="502"/>
        <w:jc w:val="both"/>
        <w:rPr>
          <w:rFonts w:ascii="Calibri" w:eastAsia="Cambria" w:hAnsi="Calibri" w:cs="Calibri"/>
          <w:sz w:val="22"/>
          <w:szCs w:val="22"/>
        </w:rPr>
      </w:pPr>
      <w:r w:rsidRPr="00BA5D44">
        <w:rPr>
          <w:rFonts w:ascii="Calibri" w:eastAsia="Cambria" w:hAnsi="Calibri" w:cs="Calibri"/>
          <w:sz w:val="22"/>
          <w:szCs w:val="22"/>
        </w:rPr>
        <w:t xml:space="preserve">przestrzegania przepisów </w:t>
      </w:r>
      <w:r w:rsidR="6A201906" w:rsidRPr="00BA5D44">
        <w:rPr>
          <w:rFonts w:ascii="Calibri" w:eastAsia="Cambria" w:hAnsi="Calibri" w:cs="Calibri"/>
          <w:sz w:val="22"/>
          <w:szCs w:val="22"/>
        </w:rPr>
        <w:t xml:space="preserve">przeciwpożarowych, </w:t>
      </w:r>
      <w:r w:rsidRPr="00BA5D44">
        <w:rPr>
          <w:rFonts w:ascii="Calibri" w:eastAsia="Cambria" w:hAnsi="Calibri" w:cs="Calibri"/>
          <w:sz w:val="22"/>
          <w:szCs w:val="22"/>
        </w:rPr>
        <w:t xml:space="preserve">BHP i dbania o porządek na terenie budowy. Wszyscy pracownicy Wykonawcy są zobowiązani do przestrzegania przepisów i wymogów </w:t>
      </w:r>
      <w:r w:rsidR="6FCC51C7" w:rsidRPr="00BA5D44">
        <w:rPr>
          <w:rFonts w:ascii="Calibri" w:eastAsia="Cambria" w:hAnsi="Calibri" w:cs="Calibri"/>
          <w:sz w:val="22"/>
          <w:szCs w:val="22"/>
        </w:rPr>
        <w:t xml:space="preserve">przeciwpożarowych, </w:t>
      </w:r>
      <w:r w:rsidRPr="00BA5D44">
        <w:rPr>
          <w:rFonts w:ascii="Calibri" w:eastAsia="Cambria" w:hAnsi="Calibri" w:cs="Calibri"/>
          <w:sz w:val="22"/>
          <w:szCs w:val="22"/>
        </w:rPr>
        <w:t>BHP oraz instrukcji Kierownika budowy. W przypadku stwierdzenia przez inspektora nadzoru inwestorskiego lub innego przedstawiciela Zamawiającego niewywiązywania się pracowników z ww. obowiązków, Zamawiający wezwie kierownictwo Wykonawcy do podjęcia działań mających na celu powstrzymanie naruszeń w terminie 3 dni roboczych, a w przypadku stwierdzenia sytuacji zagrażających życiu lub zdrowiu – natychmiast. W braku skutecznego działania, po upływie wyżej wyznaczonego terminu Zamawiający ma prawo do nałożenia kary</w:t>
      </w:r>
      <w:r w:rsidR="0011207E" w:rsidRPr="00BA5D44">
        <w:rPr>
          <w:rFonts w:ascii="Calibri" w:eastAsia="Cambria" w:hAnsi="Calibri" w:cs="Calibri"/>
          <w:sz w:val="22"/>
          <w:szCs w:val="22"/>
        </w:rPr>
        <w:t xml:space="preserve"> umownej</w:t>
      </w:r>
      <w:r w:rsidRPr="00BA5D44">
        <w:rPr>
          <w:rFonts w:ascii="Calibri" w:eastAsia="Cambria" w:hAnsi="Calibri" w:cs="Calibri"/>
          <w:sz w:val="22"/>
          <w:szCs w:val="22"/>
        </w:rPr>
        <w:t xml:space="preserve"> w wysokości 500</w:t>
      </w:r>
      <w:r w:rsidR="008C4C5F" w:rsidRPr="00BA5D44">
        <w:rPr>
          <w:rFonts w:ascii="Calibri" w:eastAsia="Cambria" w:hAnsi="Calibri" w:cs="Calibri"/>
          <w:sz w:val="22"/>
          <w:szCs w:val="22"/>
        </w:rPr>
        <w:t xml:space="preserve"> </w:t>
      </w:r>
      <w:r w:rsidR="0011207E" w:rsidRPr="00BA5D44">
        <w:rPr>
          <w:rFonts w:ascii="Calibri" w:eastAsia="Cambria" w:hAnsi="Calibri" w:cs="Calibri"/>
          <w:sz w:val="22"/>
          <w:szCs w:val="22"/>
        </w:rPr>
        <w:t xml:space="preserve">zł </w:t>
      </w:r>
      <w:r w:rsidRPr="00BA5D44">
        <w:rPr>
          <w:rFonts w:ascii="Calibri" w:eastAsia="Cambria" w:hAnsi="Calibri" w:cs="Calibri"/>
          <w:sz w:val="22"/>
          <w:szCs w:val="22"/>
        </w:rPr>
        <w:t>netto za każde przewinienie, a w ostateczności do wstrzymania prac do czasu usunięcia naruszeń. Wstrzymanie prac z tego tytułu nie będzie miało żadnego wpływu na terminy pośrednie oraz na termin zakończenia Przedmiotu umowy, które zostaną niezmienne;</w:t>
      </w:r>
    </w:p>
    <w:p w14:paraId="449DD222" w14:textId="4C982C98" w:rsidR="00204D89" w:rsidRPr="00BA5D44" w:rsidRDefault="00204D89" w:rsidP="00C06590">
      <w:pPr>
        <w:numPr>
          <w:ilvl w:val="0"/>
          <w:numId w:val="7"/>
        </w:numPr>
        <w:tabs>
          <w:tab w:val="num" w:pos="851"/>
        </w:tabs>
        <w:ind w:left="851" w:hanging="502"/>
        <w:jc w:val="both"/>
        <w:rPr>
          <w:rFonts w:ascii="Calibri" w:eastAsia="Cambria" w:hAnsi="Calibri" w:cs="Calibri"/>
          <w:sz w:val="22"/>
          <w:szCs w:val="22"/>
        </w:rPr>
      </w:pPr>
      <w:r w:rsidRPr="00BA5D44">
        <w:rPr>
          <w:rFonts w:ascii="Calibri" w:eastAsia="Cambria" w:hAnsi="Calibri" w:cs="Calibri"/>
          <w:sz w:val="22"/>
          <w:szCs w:val="22"/>
        </w:rPr>
        <w:t xml:space="preserve">zapewnienia segregacji odpadów (w tym posiadania dokumentu potwierdzającego ich właściwe usunięcie lub utylizację), usunięcia na własny koszt poza teren placu budowy wszelkich urządzeń, tymczasowego zaplecza, odpadów pochodzących z procesu </w:t>
      </w:r>
      <w:r w:rsidR="00A903EB" w:rsidRPr="00BA5D44">
        <w:rPr>
          <w:rFonts w:ascii="Calibri" w:eastAsia="Cambria" w:hAnsi="Calibri" w:cs="Calibri"/>
          <w:sz w:val="22"/>
          <w:szCs w:val="22"/>
        </w:rPr>
        <w:t xml:space="preserve">rozbiórkowego i </w:t>
      </w:r>
      <w:r w:rsidRPr="00BA5D44">
        <w:rPr>
          <w:rFonts w:ascii="Calibri" w:eastAsia="Cambria" w:hAnsi="Calibri" w:cs="Calibri"/>
          <w:sz w:val="22"/>
          <w:szCs w:val="22"/>
        </w:rPr>
        <w:t>budowlanego oraz uporządkowania terenu budowy - po zakończeniu robót do chwili jego obioru końcowego lub w terminie 7 dni w przypadku wcześniejszego rozwiązania Umowy</w:t>
      </w:r>
      <w:r w:rsidR="0049772F" w:rsidRPr="00BA5D44">
        <w:rPr>
          <w:rFonts w:ascii="Calibri" w:eastAsia="Cambria" w:hAnsi="Calibri" w:cs="Calibri"/>
          <w:sz w:val="22"/>
          <w:szCs w:val="22"/>
        </w:rPr>
        <w:t>. Przekazania Zamawiającemu  kart przekazania odpadów lub ich kopi</w:t>
      </w:r>
      <w:r w:rsidRPr="00BA5D44">
        <w:rPr>
          <w:rFonts w:ascii="Calibri" w:eastAsia="Cambria" w:hAnsi="Calibri" w:cs="Calibri"/>
          <w:sz w:val="22"/>
          <w:szCs w:val="22"/>
        </w:rPr>
        <w:t>;</w:t>
      </w:r>
    </w:p>
    <w:p w14:paraId="75932A6E" w14:textId="77777777" w:rsidR="00204D89" w:rsidRPr="00BA5D44" w:rsidRDefault="00204D89" w:rsidP="00C06590">
      <w:pPr>
        <w:numPr>
          <w:ilvl w:val="0"/>
          <w:numId w:val="7"/>
        </w:numPr>
        <w:tabs>
          <w:tab w:val="clear" w:pos="360"/>
          <w:tab w:val="num" w:pos="851"/>
        </w:tabs>
        <w:ind w:left="851" w:hanging="502"/>
        <w:jc w:val="both"/>
        <w:rPr>
          <w:rFonts w:ascii="Calibri" w:eastAsia="Cambria" w:hAnsi="Calibri" w:cs="Calibri"/>
          <w:sz w:val="22"/>
          <w:szCs w:val="22"/>
        </w:rPr>
      </w:pPr>
      <w:r w:rsidRPr="00BA5D44">
        <w:rPr>
          <w:rFonts w:ascii="Calibri" w:eastAsia="Cambria" w:hAnsi="Calibri" w:cs="Calibri"/>
          <w:sz w:val="22"/>
          <w:szCs w:val="22"/>
        </w:rPr>
        <w:t>zgłaszania Zamawiającemu, w uzgodnionym czasie, do odbioru robót zanikających bądź podlegających zakryciu lub podlegających odbiorom;</w:t>
      </w:r>
    </w:p>
    <w:p w14:paraId="29CFB420" w14:textId="77777777" w:rsidR="00204D89" w:rsidRPr="00BA5D44" w:rsidRDefault="00204D89" w:rsidP="00C06590">
      <w:pPr>
        <w:numPr>
          <w:ilvl w:val="0"/>
          <w:numId w:val="7"/>
        </w:numPr>
        <w:tabs>
          <w:tab w:val="clear" w:pos="360"/>
          <w:tab w:val="num" w:pos="851"/>
        </w:tabs>
        <w:ind w:left="851" w:hanging="502"/>
        <w:jc w:val="both"/>
        <w:rPr>
          <w:rFonts w:ascii="Calibri" w:eastAsia="Cambria" w:hAnsi="Calibri" w:cs="Calibri"/>
          <w:sz w:val="22"/>
          <w:szCs w:val="22"/>
        </w:rPr>
      </w:pPr>
      <w:r w:rsidRPr="00BA5D44">
        <w:rPr>
          <w:rFonts w:ascii="Calibri" w:eastAsia="Cambria" w:hAnsi="Calibri" w:cs="Calibri"/>
          <w:sz w:val="22"/>
          <w:szCs w:val="22"/>
        </w:rPr>
        <w:t xml:space="preserve">ubezpieczenia Inwestycji od wszelkich </w:t>
      </w:r>
      <w:proofErr w:type="spellStart"/>
      <w:r w:rsidRPr="00BA5D44">
        <w:rPr>
          <w:rFonts w:ascii="Calibri" w:eastAsia="Cambria" w:hAnsi="Calibri" w:cs="Calibri"/>
          <w:sz w:val="22"/>
          <w:szCs w:val="22"/>
        </w:rPr>
        <w:t>ryzyk</w:t>
      </w:r>
      <w:proofErr w:type="spellEnd"/>
      <w:r w:rsidRPr="00BA5D44">
        <w:rPr>
          <w:rFonts w:ascii="Calibri" w:eastAsia="Cambria" w:hAnsi="Calibri" w:cs="Calibri"/>
          <w:sz w:val="22"/>
          <w:szCs w:val="22"/>
        </w:rPr>
        <w:t xml:space="preserve"> związanych z realizacją robót;</w:t>
      </w:r>
    </w:p>
    <w:p w14:paraId="203DF456" w14:textId="77777777" w:rsidR="00204D89" w:rsidRPr="00BA5D44" w:rsidRDefault="00204D89" w:rsidP="00C06590">
      <w:pPr>
        <w:numPr>
          <w:ilvl w:val="0"/>
          <w:numId w:val="7"/>
        </w:numPr>
        <w:tabs>
          <w:tab w:val="clear" w:pos="360"/>
          <w:tab w:val="num" w:pos="851"/>
        </w:tabs>
        <w:ind w:left="851" w:hanging="502"/>
        <w:jc w:val="both"/>
        <w:rPr>
          <w:rFonts w:ascii="Calibri" w:eastAsia="Cambria" w:hAnsi="Calibri" w:cs="Calibri"/>
          <w:sz w:val="22"/>
          <w:szCs w:val="22"/>
        </w:rPr>
      </w:pPr>
      <w:r w:rsidRPr="00BA5D44">
        <w:rPr>
          <w:rFonts w:ascii="Calibri" w:eastAsia="Cambria" w:hAnsi="Calibri" w:cs="Calibri"/>
          <w:sz w:val="22"/>
          <w:szCs w:val="22"/>
        </w:rPr>
        <w:t>czynnego uczestnictwa w obsłudze przedstawicieli organów państwowych i samorządowych w procesie uzyskania pozwolenia na użytkowanie;</w:t>
      </w:r>
    </w:p>
    <w:p w14:paraId="03D35060" w14:textId="77777777" w:rsidR="00204D89" w:rsidRPr="00BA5D44" w:rsidRDefault="00204D89" w:rsidP="00C06590">
      <w:pPr>
        <w:numPr>
          <w:ilvl w:val="0"/>
          <w:numId w:val="7"/>
        </w:numPr>
        <w:tabs>
          <w:tab w:val="clear" w:pos="360"/>
          <w:tab w:val="num" w:pos="851"/>
        </w:tabs>
        <w:ind w:left="851" w:hanging="502"/>
        <w:jc w:val="both"/>
        <w:rPr>
          <w:rFonts w:ascii="Calibri" w:eastAsia="Cambria" w:hAnsi="Calibri" w:cs="Calibri"/>
          <w:sz w:val="22"/>
          <w:szCs w:val="22"/>
        </w:rPr>
      </w:pPr>
      <w:r w:rsidRPr="00BA5D44">
        <w:rPr>
          <w:rFonts w:ascii="Calibri" w:eastAsia="Cambria" w:hAnsi="Calibri" w:cs="Calibri"/>
          <w:sz w:val="22"/>
          <w:szCs w:val="22"/>
        </w:rPr>
        <w:t>należytego wykonania innych czynności wynikających z bezwzględnie obowiązujących postanowień Prawa Budowlanego, a dotyczących Wykonawcy</w:t>
      </w:r>
      <w:r w:rsidR="00BD0EA7" w:rsidRPr="00BA5D44">
        <w:rPr>
          <w:rFonts w:ascii="Calibri" w:eastAsia="Cambria" w:hAnsi="Calibri" w:cs="Calibri"/>
          <w:sz w:val="22"/>
          <w:szCs w:val="22"/>
        </w:rPr>
        <w:t>.</w:t>
      </w:r>
    </w:p>
    <w:p w14:paraId="5CBF3124" w14:textId="3A6269E0" w:rsidR="00087CD2" w:rsidRPr="00BA5D44" w:rsidRDefault="000B0911" w:rsidP="00C06590">
      <w:pPr>
        <w:numPr>
          <w:ilvl w:val="0"/>
          <w:numId w:val="7"/>
        </w:numPr>
        <w:tabs>
          <w:tab w:val="clear" w:pos="360"/>
          <w:tab w:val="num" w:pos="851"/>
        </w:tabs>
        <w:ind w:left="851" w:hanging="502"/>
        <w:jc w:val="both"/>
        <w:rPr>
          <w:rFonts w:ascii="Calibri" w:eastAsia="Cambria" w:hAnsi="Calibri" w:cs="Calibri"/>
          <w:sz w:val="20"/>
          <w:szCs w:val="20"/>
        </w:rPr>
      </w:pPr>
      <w:r w:rsidRPr="00BA5D44">
        <w:rPr>
          <w:rFonts w:ascii="Calibri" w:eastAsia="Cambria" w:hAnsi="Calibri" w:cs="Calibri"/>
          <w:sz w:val="22"/>
          <w:szCs w:val="22"/>
        </w:rPr>
        <w:t>uzyskania, w imieniu</w:t>
      </w:r>
      <w:r w:rsidR="00087CD2" w:rsidRPr="00BA5D44">
        <w:rPr>
          <w:rFonts w:ascii="Calibri" w:eastAsia="Cambria" w:hAnsi="Calibri" w:cs="Calibri"/>
          <w:sz w:val="22"/>
          <w:szCs w:val="22"/>
        </w:rPr>
        <w:t xml:space="preserve"> </w:t>
      </w:r>
      <w:r w:rsidRPr="00BA5D44">
        <w:rPr>
          <w:rFonts w:ascii="Calibri" w:eastAsia="Cambria" w:hAnsi="Calibri" w:cs="Calibri"/>
          <w:sz w:val="22"/>
          <w:szCs w:val="22"/>
        </w:rPr>
        <w:t>Zamawiającego,</w:t>
      </w:r>
      <w:r w:rsidR="001A2B10" w:rsidRPr="00BA5D44">
        <w:rPr>
          <w:rFonts w:ascii="Calibri" w:eastAsia="Cambria" w:hAnsi="Calibri" w:cs="Calibri"/>
          <w:sz w:val="22"/>
          <w:szCs w:val="22"/>
        </w:rPr>
        <w:t xml:space="preserve"> </w:t>
      </w:r>
      <w:r w:rsidRPr="00BA5D44">
        <w:rPr>
          <w:rFonts w:ascii="Calibri" w:eastAsia="Cambria" w:hAnsi="Calibri" w:cs="Calibri"/>
          <w:sz w:val="22"/>
          <w:szCs w:val="22"/>
        </w:rPr>
        <w:t>pozwolenia na użytkowanie</w:t>
      </w:r>
      <w:r w:rsidR="6D4716B9" w:rsidRPr="00BA5D44">
        <w:rPr>
          <w:rFonts w:ascii="Calibri" w:eastAsia="Cambria" w:hAnsi="Calibri" w:cs="Calibri"/>
          <w:sz w:val="22"/>
          <w:szCs w:val="22"/>
        </w:rPr>
        <w:t>.</w:t>
      </w:r>
      <w:r w:rsidRPr="00BA5D44">
        <w:rPr>
          <w:rFonts w:ascii="Calibri" w:eastAsia="Cambria" w:hAnsi="Calibri" w:cs="Calibri"/>
          <w:sz w:val="22"/>
          <w:szCs w:val="22"/>
        </w:rPr>
        <w:t xml:space="preserve"> Strony przewidują etapowanie realizacji Przedmiotu Umowy i Robót budowlanych, tym samym </w:t>
      </w:r>
      <w:r w:rsidR="002B7089" w:rsidRPr="00BA5D44">
        <w:rPr>
          <w:rFonts w:ascii="Calibri" w:eastAsia="Cambria" w:hAnsi="Calibri" w:cs="Calibri"/>
          <w:sz w:val="22"/>
          <w:szCs w:val="22"/>
        </w:rPr>
        <w:t xml:space="preserve">Wykonawca winien </w:t>
      </w:r>
      <w:r w:rsidRPr="00BA5D44">
        <w:rPr>
          <w:rFonts w:ascii="Calibri" w:eastAsia="Cambria" w:hAnsi="Calibri" w:cs="Calibri"/>
          <w:sz w:val="22"/>
          <w:szCs w:val="22"/>
        </w:rPr>
        <w:t>uzysk</w:t>
      </w:r>
      <w:r w:rsidR="002B7089" w:rsidRPr="00BA5D44">
        <w:rPr>
          <w:rFonts w:ascii="Calibri" w:eastAsia="Cambria" w:hAnsi="Calibri" w:cs="Calibri"/>
          <w:sz w:val="22"/>
          <w:szCs w:val="22"/>
        </w:rPr>
        <w:t>ać, o ile jest to wymagane,</w:t>
      </w:r>
      <w:r w:rsidRPr="00BA5D44">
        <w:rPr>
          <w:rFonts w:ascii="Calibri" w:eastAsia="Cambria" w:hAnsi="Calibri" w:cs="Calibri"/>
          <w:sz w:val="22"/>
          <w:szCs w:val="22"/>
        </w:rPr>
        <w:t xml:space="preserve"> </w:t>
      </w:r>
      <w:r w:rsidR="002B7089" w:rsidRPr="00BA5D44">
        <w:rPr>
          <w:rFonts w:ascii="Calibri" w:eastAsia="Cambria" w:hAnsi="Calibri" w:cs="Calibri"/>
          <w:sz w:val="22"/>
          <w:szCs w:val="22"/>
        </w:rPr>
        <w:t xml:space="preserve">decyzje o </w:t>
      </w:r>
      <w:r w:rsidRPr="00BA5D44">
        <w:rPr>
          <w:rFonts w:ascii="Calibri" w:eastAsia="Cambria" w:hAnsi="Calibri" w:cs="Calibri"/>
          <w:sz w:val="22"/>
          <w:szCs w:val="22"/>
        </w:rPr>
        <w:t>pozwoleni</w:t>
      </w:r>
      <w:r w:rsidR="002B7089" w:rsidRPr="00BA5D44">
        <w:rPr>
          <w:rFonts w:ascii="Calibri" w:eastAsia="Cambria" w:hAnsi="Calibri" w:cs="Calibri"/>
          <w:sz w:val="22"/>
          <w:szCs w:val="22"/>
        </w:rPr>
        <w:t>u</w:t>
      </w:r>
      <w:r w:rsidRPr="00BA5D44">
        <w:rPr>
          <w:rFonts w:ascii="Calibri" w:eastAsia="Cambria" w:hAnsi="Calibri" w:cs="Calibri"/>
          <w:sz w:val="22"/>
          <w:szCs w:val="22"/>
        </w:rPr>
        <w:t xml:space="preserve"> na użytkowanie dla zakończonych części Obiektu</w:t>
      </w:r>
      <w:r w:rsidR="002B7089" w:rsidRPr="00BA5D44">
        <w:rPr>
          <w:rFonts w:ascii="Calibri" w:eastAsia="Cambria" w:hAnsi="Calibri" w:cs="Calibri"/>
          <w:sz w:val="22"/>
          <w:szCs w:val="22"/>
        </w:rPr>
        <w:t xml:space="preserve"> - Etapów</w:t>
      </w:r>
      <w:r w:rsidRPr="00BA5D44">
        <w:rPr>
          <w:rFonts w:ascii="Calibri" w:eastAsia="Cambria" w:hAnsi="Calibri" w:cs="Calibri"/>
          <w:sz w:val="22"/>
          <w:szCs w:val="22"/>
        </w:rPr>
        <w:t xml:space="preserve">, które </w:t>
      </w:r>
      <w:r w:rsidR="002B7089" w:rsidRPr="00BA5D44">
        <w:rPr>
          <w:rFonts w:ascii="Calibri" w:eastAsia="Cambria" w:hAnsi="Calibri" w:cs="Calibri"/>
          <w:sz w:val="22"/>
          <w:szCs w:val="22"/>
        </w:rPr>
        <w:t xml:space="preserve">Zamawiający </w:t>
      </w:r>
      <w:r w:rsidRPr="00BA5D44">
        <w:rPr>
          <w:rFonts w:ascii="Calibri" w:eastAsia="Cambria" w:hAnsi="Calibri" w:cs="Calibri"/>
          <w:sz w:val="22"/>
          <w:szCs w:val="22"/>
        </w:rPr>
        <w:t xml:space="preserve">będzie </w:t>
      </w:r>
      <w:r w:rsidR="002B7089" w:rsidRPr="00BA5D44">
        <w:rPr>
          <w:rFonts w:ascii="Calibri" w:eastAsia="Cambria" w:hAnsi="Calibri" w:cs="Calibri"/>
          <w:sz w:val="22"/>
          <w:szCs w:val="22"/>
        </w:rPr>
        <w:t>mógł</w:t>
      </w:r>
      <w:r w:rsidRPr="00BA5D44">
        <w:rPr>
          <w:rFonts w:ascii="Calibri" w:eastAsia="Cambria" w:hAnsi="Calibri" w:cs="Calibri"/>
          <w:sz w:val="22"/>
          <w:szCs w:val="22"/>
        </w:rPr>
        <w:t xml:space="preserve"> użytkować niezależnie od prowadzenia Robót budowlanych </w:t>
      </w:r>
      <w:r w:rsidR="002B7089" w:rsidRPr="00BA5D44">
        <w:rPr>
          <w:rFonts w:ascii="Calibri" w:eastAsia="Cambria" w:hAnsi="Calibri" w:cs="Calibri"/>
          <w:sz w:val="22"/>
          <w:szCs w:val="22"/>
        </w:rPr>
        <w:t xml:space="preserve">przez Wykonawcę </w:t>
      </w:r>
      <w:r w:rsidRPr="00BA5D44">
        <w:rPr>
          <w:rFonts w:ascii="Calibri" w:eastAsia="Cambria" w:hAnsi="Calibri" w:cs="Calibri"/>
          <w:sz w:val="22"/>
          <w:szCs w:val="22"/>
        </w:rPr>
        <w:t>w pozostałych częściach;</w:t>
      </w:r>
    </w:p>
    <w:p w14:paraId="2DCD09BF" w14:textId="77777777" w:rsidR="008A2C76" w:rsidRPr="00BA5D44" w:rsidRDefault="008A2C76" w:rsidP="00C06590">
      <w:pPr>
        <w:numPr>
          <w:ilvl w:val="0"/>
          <w:numId w:val="7"/>
        </w:numPr>
        <w:tabs>
          <w:tab w:val="clear" w:pos="360"/>
          <w:tab w:val="num" w:pos="851"/>
          <w:tab w:val="right" w:pos="8940"/>
        </w:tabs>
        <w:ind w:left="851" w:right="94" w:hanging="502"/>
        <w:jc w:val="both"/>
        <w:rPr>
          <w:rFonts w:ascii="Calibri" w:eastAsia="Cambria" w:hAnsi="Calibri" w:cs="Calibri"/>
          <w:sz w:val="22"/>
          <w:szCs w:val="22"/>
        </w:rPr>
      </w:pPr>
      <w:r w:rsidRPr="00BA5D44">
        <w:rPr>
          <w:rFonts w:ascii="Calibri" w:eastAsia="Cambria" w:hAnsi="Calibri" w:cs="Calibri"/>
          <w:sz w:val="22"/>
          <w:szCs w:val="22"/>
        </w:rPr>
        <w:t>uczestnicz</w:t>
      </w:r>
      <w:r w:rsidR="0046395B" w:rsidRPr="00BA5D44">
        <w:rPr>
          <w:rFonts w:ascii="Calibri" w:eastAsia="Cambria" w:hAnsi="Calibri" w:cs="Calibri"/>
          <w:sz w:val="22"/>
          <w:szCs w:val="22"/>
        </w:rPr>
        <w:t>enia</w:t>
      </w:r>
      <w:r w:rsidRPr="00BA5D44">
        <w:rPr>
          <w:rFonts w:ascii="Calibri" w:eastAsia="Cambria" w:hAnsi="Calibri" w:cs="Calibri"/>
          <w:sz w:val="22"/>
          <w:szCs w:val="22"/>
        </w:rPr>
        <w:t xml:space="preserve"> w wyznaczonych przez Zamawiającego </w:t>
      </w:r>
      <w:r w:rsidR="00EA6ECB" w:rsidRPr="00BA5D44">
        <w:rPr>
          <w:rFonts w:ascii="Calibri" w:eastAsia="Cambria" w:hAnsi="Calibri" w:cs="Calibri"/>
          <w:sz w:val="22"/>
          <w:szCs w:val="22"/>
        </w:rPr>
        <w:t>za pomocą wiadomości e-</w:t>
      </w:r>
      <w:r w:rsidR="000460A6" w:rsidRPr="00BA5D44">
        <w:rPr>
          <w:rFonts w:ascii="Calibri" w:eastAsia="Cambria" w:hAnsi="Calibri" w:cs="Calibri"/>
          <w:sz w:val="22"/>
          <w:szCs w:val="22"/>
        </w:rPr>
        <w:t xml:space="preserve">mail </w:t>
      </w:r>
      <w:r w:rsidRPr="00BA5D44">
        <w:rPr>
          <w:rFonts w:ascii="Calibri" w:eastAsia="Cambria" w:hAnsi="Calibri" w:cs="Calibri"/>
          <w:sz w:val="22"/>
          <w:szCs w:val="22"/>
        </w:rPr>
        <w:t>spotkaniach w</w:t>
      </w:r>
      <w:r w:rsidR="00D335EF" w:rsidRPr="00BA5D44">
        <w:rPr>
          <w:rFonts w:ascii="Calibri" w:eastAsia="Cambria" w:hAnsi="Calibri" w:cs="Calibri"/>
          <w:sz w:val="22"/>
          <w:szCs w:val="22"/>
        </w:rPr>
        <w:t> </w:t>
      </w:r>
      <w:r w:rsidRPr="00BA5D44">
        <w:rPr>
          <w:rFonts w:ascii="Calibri" w:eastAsia="Cambria" w:hAnsi="Calibri" w:cs="Calibri"/>
          <w:sz w:val="22"/>
          <w:szCs w:val="22"/>
        </w:rPr>
        <w:t xml:space="preserve">celu omówienia spraw związanych z realizacją Przedmiotu </w:t>
      </w:r>
      <w:r w:rsidR="00CB75EC" w:rsidRPr="00BA5D44">
        <w:rPr>
          <w:rFonts w:ascii="Calibri" w:eastAsia="Cambria" w:hAnsi="Calibri" w:cs="Calibri"/>
          <w:sz w:val="22"/>
          <w:szCs w:val="22"/>
        </w:rPr>
        <w:t>Umowy</w:t>
      </w:r>
      <w:r w:rsidRPr="00BA5D44">
        <w:rPr>
          <w:rFonts w:ascii="Calibri" w:eastAsia="Cambria" w:hAnsi="Calibri" w:cs="Calibri"/>
          <w:sz w:val="22"/>
          <w:szCs w:val="22"/>
        </w:rPr>
        <w:t>;</w:t>
      </w:r>
    </w:p>
    <w:p w14:paraId="2DFBABCB" w14:textId="77777777" w:rsidR="008A2C76" w:rsidRPr="00BA5D44" w:rsidRDefault="008A2C76" w:rsidP="00C06590">
      <w:pPr>
        <w:numPr>
          <w:ilvl w:val="0"/>
          <w:numId w:val="7"/>
        </w:numPr>
        <w:tabs>
          <w:tab w:val="clear" w:pos="360"/>
          <w:tab w:val="num" w:pos="851"/>
          <w:tab w:val="right" w:pos="8940"/>
        </w:tabs>
        <w:ind w:left="851" w:right="94" w:hanging="502"/>
        <w:jc w:val="both"/>
        <w:rPr>
          <w:rFonts w:ascii="Calibri" w:eastAsia="Cambria" w:hAnsi="Calibri" w:cs="Calibri"/>
          <w:sz w:val="22"/>
          <w:szCs w:val="22"/>
        </w:rPr>
      </w:pPr>
      <w:r w:rsidRPr="00BA5D44">
        <w:rPr>
          <w:rFonts w:ascii="Calibri" w:eastAsia="Cambria" w:hAnsi="Calibri" w:cs="Calibri"/>
          <w:sz w:val="22"/>
          <w:szCs w:val="22"/>
        </w:rPr>
        <w:t>rozwiąz</w:t>
      </w:r>
      <w:r w:rsidR="0046395B" w:rsidRPr="00BA5D44">
        <w:rPr>
          <w:rFonts w:ascii="Calibri" w:eastAsia="Cambria" w:hAnsi="Calibri" w:cs="Calibri"/>
          <w:sz w:val="22"/>
          <w:szCs w:val="22"/>
        </w:rPr>
        <w:t>ywania</w:t>
      </w:r>
      <w:r w:rsidRPr="00BA5D44">
        <w:rPr>
          <w:rFonts w:ascii="Calibri" w:eastAsia="Cambria" w:hAnsi="Calibri" w:cs="Calibri"/>
          <w:sz w:val="22"/>
          <w:szCs w:val="22"/>
        </w:rPr>
        <w:t xml:space="preserve"> wszelki</w:t>
      </w:r>
      <w:r w:rsidR="0046395B" w:rsidRPr="00BA5D44">
        <w:rPr>
          <w:rFonts w:ascii="Calibri" w:eastAsia="Cambria" w:hAnsi="Calibri" w:cs="Calibri"/>
          <w:sz w:val="22"/>
          <w:szCs w:val="22"/>
        </w:rPr>
        <w:t>ch</w:t>
      </w:r>
      <w:r w:rsidRPr="00BA5D44">
        <w:rPr>
          <w:rFonts w:ascii="Calibri" w:eastAsia="Cambria" w:hAnsi="Calibri" w:cs="Calibri"/>
          <w:sz w:val="22"/>
          <w:szCs w:val="22"/>
        </w:rPr>
        <w:t xml:space="preserve"> kolizj</w:t>
      </w:r>
      <w:r w:rsidR="0046395B" w:rsidRPr="00BA5D44">
        <w:rPr>
          <w:rFonts w:ascii="Calibri" w:eastAsia="Cambria" w:hAnsi="Calibri" w:cs="Calibri"/>
          <w:sz w:val="22"/>
          <w:szCs w:val="22"/>
        </w:rPr>
        <w:t>i</w:t>
      </w:r>
      <w:r w:rsidR="00EA6ECB" w:rsidRPr="00BA5D44">
        <w:rPr>
          <w:rFonts w:ascii="Calibri" w:eastAsia="Cambria" w:hAnsi="Calibri" w:cs="Calibri"/>
          <w:sz w:val="22"/>
          <w:szCs w:val="22"/>
        </w:rPr>
        <w:t xml:space="preserve"> </w:t>
      </w:r>
      <w:r w:rsidR="0046395B" w:rsidRPr="00BA5D44">
        <w:rPr>
          <w:rFonts w:ascii="Calibri" w:eastAsia="Cambria" w:hAnsi="Calibri" w:cs="Calibri"/>
          <w:sz w:val="22"/>
          <w:szCs w:val="22"/>
        </w:rPr>
        <w:t xml:space="preserve">związanych </w:t>
      </w:r>
      <w:r w:rsidR="00EA6ECB" w:rsidRPr="00BA5D44">
        <w:rPr>
          <w:rFonts w:ascii="Calibri" w:eastAsia="Cambria" w:hAnsi="Calibri" w:cs="Calibri"/>
          <w:sz w:val="22"/>
          <w:szCs w:val="22"/>
        </w:rPr>
        <w:t>z realizacją Umowy i powiadamia</w:t>
      </w:r>
      <w:r w:rsidR="0046395B" w:rsidRPr="00BA5D44">
        <w:rPr>
          <w:rFonts w:ascii="Calibri" w:eastAsia="Cambria" w:hAnsi="Calibri" w:cs="Calibri"/>
          <w:sz w:val="22"/>
          <w:szCs w:val="22"/>
        </w:rPr>
        <w:t>nia</w:t>
      </w:r>
      <w:r w:rsidR="00EA6ECB" w:rsidRPr="00BA5D44">
        <w:rPr>
          <w:rFonts w:ascii="Calibri" w:eastAsia="Cambria" w:hAnsi="Calibri" w:cs="Calibri"/>
          <w:sz w:val="22"/>
          <w:szCs w:val="22"/>
        </w:rPr>
        <w:t xml:space="preserve"> o tych koli</w:t>
      </w:r>
      <w:r w:rsidR="00180494" w:rsidRPr="00BA5D44">
        <w:rPr>
          <w:rFonts w:ascii="Calibri" w:eastAsia="Cambria" w:hAnsi="Calibri" w:cs="Calibri"/>
          <w:sz w:val="22"/>
          <w:szCs w:val="22"/>
        </w:rPr>
        <w:t xml:space="preserve">zjach </w:t>
      </w:r>
      <w:r w:rsidR="00EA6ECB" w:rsidRPr="00BA5D44">
        <w:rPr>
          <w:rFonts w:ascii="Calibri" w:eastAsia="Cambria" w:hAnsi="Calibri" w:cs="Calibri"/>
          <w:sz w:val="22"/>
          <w:szCs w:val="22"/>
        </w:rPr>
        <w:t>Zamawiającego</w:t>
      </w:r>
      <w:r w:rsidRPr="00BA5D44">
        <w:rPr>
          <w:rFonts w:ascii="Calibri" w:eastAsia="Cambria" w:hAnsi="Calibri" w:cs="Calibri"/>
          <w:sz w:val="22"/>
          <w:szCs w:val="22"/>
        </w:rPr>
        <w:t>;</w:t>
      </w:r>
    </w:p>
    <w:p w14:paraId="2AFA688F" w14:textId="2D51466F" w:rsidR="00CB0FF2" w:rsidRPr="00BA5D44" w:rsidRDefault="00CB0FF2" w:rsidP="00C06590">
      <w:pPr>
        <w:numPr>
          <w:ilvl w:val="0"/>
          <w:numId w:val="7"/>
        </w:numPr>
        <w:tabs>
          <w:tab w:val="clear" w:pos="360"/>
          <w:tab w:val="num" w:pos="851"/>
          <w:tab w:val="right" w:pos="8940"/>
        </w:tabs>
        <w:ind w:left="851" w:right="94" w:hanging="502"/>
        <w:jc w:val="both"/>
        <w:rPr>
          <w:rFonts w:ascii="Calibri" w:eastAsia="Cambria" w:hAnsi="Calibri" w:cs="Calibri"/>
          <w:sz w:val="22"/>
          <w:szCs w:val="22"/>
        </w:rPr>
      </w:pPr>
      <w:r w:rsidRPr="00BA5D44">
        <w:rPr>
          <w:rFonts w:ascii="Calibri" w:eastAsia="Cambria" w:hAnsi="Calibri" w:cs="Calibri"/>
          <w:sz w:val="22"/>
          <w:szCs w:val="22"/>
        </w:rPr>
        <w:t>sta</w:t>
      </w:r>
      <w:r w:rsidR="0046395B" w:rsidRPr="00BA5D44">
        <w:rPr>
          <w:rFonts w:ascii="Calibri" w:eastAsia="Cambria" w:hAnsi="Calibri" w:cs="Calibri"/>
          <w:sz w:val="22"/>
          <w:szCs w:val="22"/>
        </w:rPr>
        <w:t>łego</w:t>
      </w:r>
      <w:r w:rsidRPr="00BA5D44">
        <w:rPr>
          <w:rFonts w:ascii="Calibri" w:eastAsia="Cambria" w:hAnsi="Calibri" w:cs="Calibri"/>
          <w:sz w:val="22"/>
          <w:szCs w:val="22"/>
        </w:rPr>
        <w:t xml:space="preserve"> </w:t>
      </w:r>
      <w:r w:rsidR="0046395B" w:rsidRPr="00BA5D44">
        <w:rPr>
          <w:rFonts w:ascii="Calibri" w:eastAsia="Cambria" w:hAnsi="Calibri" w:cs="Calibri"/>
          <w:sz w:val="22"/>
          <w:szCs w:val="22"/>
        </w:rPr>
        <w:t xml:space="preserve">monitorowania terminowości </w:t>
      </w:r>
      <w:r w:rsidRPr="00BA5D44">
        <w:rPr>
          <w:rFonts w:ascii="Calibri" w:eastAsia="Cambria" w:hAnsi="Calibri" w:cs="Calibri"/>
          <w:sz w:val="22"/>
          <w:szCs w:val="22"/>
        </w:rPr>
        <w:t>wykonania robót budowlanych i zgodnoś</w:t>
      </w:r>
      <w:r w:rsidR="0046395B" w:rsidRPr="00BA5D44">
        <w:rPr>
          <w:rFonts w:ascii="Calibri" w:eastAsia="Cambria" w:hAnsi="Calibri" w:cs="Calibri"/>
          <w:sz w:val="22"/>
          <w:szCs w:val="22"/>
        </w:rPr>
        <w:t>ci</w:t>
      </w:r>
      <w:r w:rsidRPr="00BA5D44">
        <w:rPr>
          <w:rFonts w:ascii="Calibri" w:eastAsia="Cambria" w:hAnsi="Calibri" w:cs="Calibri"/>
          <w:sz w:val="22"/>
          <w:szCs w:val="22"/>
        </w:rPr>
        <w:t xml:space="preserve"> ich realizacji z</w:t>
      </w:r>
      <w:r w:rsidR="00D335EF" w:rsidRPr="00BA5D44">
        <w:rPr>
          <w:rFonts w:ascii="Calibri" w:eastAsia="Cambria" w:hAnsi="Calibri" w:cs="Calibri"/>
          <w:sz w:val="22"/>
          <w:szCs w:val="22"/>
        </w:rPr>
        <w:t> </w:t>
      </w:r>
      <w:r w:rsidRPr="00BA5D44">
        <w:rPr>
          <w:rFonts w:ascii="Calibri" w:eastAsia="Cambria" w:hAnsi="Calibri" w:cs="Calibri"/>
          <w:sz w:val="22"/>
          <w:szCs w:val="22"/>
        </w:rPr>
        <w:t xml:space="preserve">terminami określonymi w Harmonogramie </w:t>
      </w:r>
      <w:r w:rsidR="008F108B" w:rsidRPr="00BA5D44">
        <w:rPr>
          <w:rFonts w:ascii="Calibri" w:eastAsia="Cambria" w:hAnsi="Calibri" w:cs="Calibri"/>
          <w:sz w:val="22"/>
          <w:szCs w:val="22"/>
        </w:rPr>
        <w:t>realizacyjnym</w:t>
      </w:r>
      <w:r w:rsidRPr="00BA5D44">
        <w:rPr>
          <w:rFonts w:ascii="Calibri" w:eastAsia="Cambria" w:hAnsi="Calibri" w:cs="Calibri"/>
          <w:sz w:val="22"/>
          <w:szCs w:val="22"/>
        </w:rPr>
        <w:t xml:space="preserve">; </w:t>
      </w:r>
    </w:p>
    <w:p w14:paraId="6389F94F" w14:textId="40644817" w:rsidR="002030DD" w:rsidRPr="00BA5D44" w:rsidRDefault="002030DD" w:rsidP="00C06590">
      <w:pPr>
        <w:numPr>
          <w:ilvl w:val="0"/>
          <w:numId w:val="7"/>
        </w:numPr>
        <w:tabs>
          <w:tab w:val="clear" w:pos="360"/>
          <w:tab w:val="num" w:pos="851"/>
          <w:tab w:val="right" w:pos="8940"/>
        </w:tabs>
        <w:ind w:left="851" w:right="94" w:hanging="502"/>
        <w:jc w:val="both"/>
        <w:rPr>
          <w:rFonts w:ascii="Calibri" w:eastAsia="Cambria" w:hAnsi="Calibri" w:cs="Calibri"/>
          <w:sz w:val="22"/>
          <w:szCs w:val="22"/>
        </w:rPr>
      </w:pPr>
      <w:r w:rsidRPr="00BA5D44">
        <w:rPr>
          <w:rFonts w:ascii="Calibri" w:eastAsia="Cambria" w:hAnsi="Calibri" w:cs="Calibri"/>
          <w:sz w:val="22"/>
          <w:szCs w:val="22"/>
        </w:rPr>
        <w:t>realizowa</w:t>
      </w:r>
      <w:r w:rsidR="0046395B" w:rsidRPr="00BA5D44">
        <w:rPr>
          <w:rFonts w:ascii="Calibri" w:eastAsia="Cambria" w:hAnsi="Calibri" w:cs="Calibri"/>
          <w:sz w:val="22"/>
          <w:szCs w:val="22"/>
        </w:rPr>
        <w:t>nia</w:t>
      </w:r>
      <w:r w:rsidRPr="00BA5D44">
        <w:rPr>
          <w:rFonts w:ascii="Calibri" w:eastAsia="Cambria" w:hAnsi="Calibri" w:cs="Calibri"/>
          <w:sz w:val="22"/>
          <w:szCs w:val="22"/>
        </w:rPr>
        <w:t xml:space="preserve"> na bieżąco dokumentacj</w:t>
      </w:r>
      <w:r w:rsidR="0046395B" w:rsidRPr="00BA5D44">
        <w:rPr>
          <w:rFonts w:ascii="Calibri" w:eastAsia="Cambria" w:hAnsi="Calibri" w:cs="Calibri"/>
          <w:sz w:val="22"/>
          <w:szCs w:val="22"/>
        </w:rPr>
        <w:t>i</w:t>
      </w:r>
      <w:r w:rsidRPr="00BA5D44">
        <w:rPr>
          <w:rFonts w:ascii="Calibri" w:eastAsia="Cambria" w:hAnsi="Calibri" w:cs="Calibri"/>
          <w:sz w:val="22"/>
          <w:szCs w:val="22"/>
        </w:rPr>
        <w:t xml:space="preserve"> </w:t>
      </w:r>
      <w:r w:rsidR="0046395B" w:rsidRPr="00BA5D44">
        <w:rPr>
          <w:rFonts w:ascii="Calibri" w:eastAsia="Cambria" w:hAnsi="Calibri" w:cs="Calibri"/>
          <w:sz w:val="22"/>
          <w:szCs w:val="22"/>
        </w:rPr>
        <w:t xml:space="preserve">fotograficznej </w:t>
      </w:r>
      <w:r w:rsidRPr="00BA5D44">
        <w:rPr>
          <w:rFonts w:ascii="Calibri" w:eastAsia="Cambria" w:hAnsi="Calibri" w:cs="Calibri"/>
          <w:sz w:val="22"/>
          <w:szCs w:val="22"/>
        </w:rPr>
        <w:t>realizowanych prac i przekazywa</w:t>
      </w:r>
      <w:r w:rsidR="0046395B" w:rsidRPr="00BA5D44">
        <w:rPr>
          <w:rFonts w:ascii="Calibri" w:eastAsia="Cambria" w:hAnsi="Calibri" w:cs="Calibri"/>
          <w:sz w:val="22"/>
          <w:szCs w:val="22"/>
        </w:rPr>
        <w:t>nia</w:t>
      </w:r>
      <w:r w:rsidRPr="00BA5D44">
        <w:rPr>
          <w:rFonts w:ascii="Calibri" w:eastAsia="Cambria" w:hAnsi="Calibri" w:cs="Calibri"/>
          <w:sz w:val="22"/>
          <w:szCs w:val="22"/>
        </w:rPr>
        <w:t xml:space="preserve"> </w:t>
      </w:r>
      <w:r w:rsidR="0046395B" w:rsidRPr="00BA5D44">
        <w:rPr>
          <w:rFonts w:ascii="Calibri" w:eastAsia="Cambria" w:hAnsi="Calibri" w:cs="Calibri"/>
          <w:sz w:val="22"/>
          <w:szCs w:val="22"/>
        </w:rPr>
        <w:t>jej Zamawiającemu</w:t>
      </w:r>
      <w:r w:rsidRPr="00BA5D44">
        <w:rPr>
          <w:rFonts w:ascii="Calibri" w:eastAsia="Cambria" w:hAnsi="Calibri" w:cs="Calibri"/>
          <w:sz w:val="22"/>
          <w:szCs w:val="22"/>
        </w:rPr>
        <w:t xml:space="preserve"> w formie </w:t>
      </w:r>
      <w:r w:rsidR="006B6E79" w:rsidRPr="00BA5D44">
        <w:rPr>
          <w:rFonts w:ascii="Calibri" w:eastAsia="Cambria" w:hAnsi="Calibri" w:cs="Calibri"/>
          <w:sz w:val="22"/>
          <w:szCs w:val="22"/>
        </w:rPr>
        <w:t>elektronicznej –</w:t>
      </w:r>
      <w:r w:rsidRPr="00BA5D44">
        <w:rPr>
          <w:rFonts w:ascii="Calibri" w:eastAsia="Cambria" w:hAnsi="Calibri" w:cs="Calibri"/>
          <w:sz w:val="22"/>
          <w:szCs w:val="22"/>
        </w:rPr>
        <w:t xml:space="preserve"> co </w:t>
      </w:r>
      <w:r w:rsidR="27D1C708" w:rsidRPr="00BA5D44">
        <w:rPr>
          <w:rFonts w:ascii="Calibri" w:eastAsia="Cambria" w:hAnsi="Calibri" w:cs="Calibri"/>
          <w:sz w:val="22"/>
          <w:szCs w:val="22"/>
        </w:rPr>
        <w:t>2</w:t>
      </w:r>
      <w:r w:rsidRPr="00BA5D44">
        <w:rPr>
          <w:rFonts w:ascii="Calibri" w:eastAsia="Cambria" w:hAnsi="Calibri" w:cs="Calibri"/>
          <w:sz w:val="22"/>
          <w:szCs w:val="22"/>
        </w:rPr>
        <w:t xml:space="preserve"> tygodnie;</w:t>
      </w:r>
    </w:p>
    <w:p w14:paraId="3882773D" w14:textId="77777777" w:rsidR="00D673EE" w:rsidRPr="00BA5D44" w:rsidRDefault="0046395B" w:rsidP="00C06590">
      <w:pPr>
        <w:numPr>
          <w:ilvl w:val="0"/>
          <w:numId w:val="7"/>
        </w:numPr>
        <w:tabs>
          <w:tab w:val="clear" w:pos="360"/>
          <w:tab w:val="num" w:pos="851"/>
          <w:tab w:val="right" w:pos="8940"/>
        </w:tabs>
        <w:ind w:left="851" w:right="94" w:hanging="502"/>
        <w:jc w:val="both"/>
        <w:rPr>
          <w:rFonts w:ascii="Calibri" w:eastAsia="Cambria" w:hAnsi="Calibri" w:cs="Calibri"/>
          <w:sz w:val="22"/>
          <w:szCs w:val="22"/>
        </w:rPr>
      </w:pPr>
      <w:r w:rsidRPr="00BA5D44">
        <w:rPr>
          <w:rFonts w:ascii="Calibri" w:eastAsia="Cambria" w:hAnsi="Calibri" w:cs="Calibri"/>
          <w:sz w:val="22"/>
          <w:szCs w:val="22"/>
        </w:rPr>
        <w:t xml:space="preserve">pisemnego powiadamiania </w:t>
      </w:r>
      <w:r w:rsidR="001832B1" w:rsidRPr="00BA5D44">
        <w:rPr>
          <w:rFonts w:ascii="Calibri" w:eastAsia="Cambria" w:hAnsi="Calibri" w:cs="Calibri"/>
          <w:sz w:val="22"/>
          <w:szCs w:val="22"/>
        </w:rPr>
        <w:t xml:space="preserve">Zamawiającego </w:t>
      </w:r>
      <w:r w:rsidR="006B6E79" w:rsidRPr="00BA5D44">
        <w:rPr>
          <w:rFonts w:ascii="Calibri" w:eastAsia="Cambria" w:hAnsi="Calibri" w:cs="Calibri"/>
          <w:sz w:val="22"/>
          <w:szCs w:val="22"/>
        </w:rPr>
        <w:t>o każdym</w:t>
      </w:r>
      <w:r w:rsidR="00EA6ECB" w:rsidRPr="00BA5D44">
        <w:rPr>
          <w:rFonts w:ascii="Calibri" w:eastAsia="Cambria" w:hAnsi="Calibri" w:cs="Calibri"/>
          <w:sz w:val="22"/>
          <w:szCs w:val="22"/>
        </w:rPr>
        <w:t xml:space="preserve"> zagrożeniu terminu realizacji Umowy </w:t>
      </w:r>
      <w:r w:rsidR="008E3038" w:rsidRPr="00BA5D44">
        <w:rPr>
          <w:rFonts w:ascii="Calibri" w:eastAsia="Cambria" w:hAnsi="Calibri" w:cs="Calibri"/>
          <w:sz w:val="22"/>
          <w:szCs w:val="22"/>
        </w:rPr>
        <w:t>oraz jakiejkolwiek</w:t>
      </w:r>
      <w:r w:rsidR="001832B1" w:rsidRPr="00BA5D44">
        <w:rPr>
          <w:rFonts w:ascii="Calibri" w:eastAsia="Cambria" w:hAnsi="Calibri" w:cs="Calibri"/>
          <w:sz w:val="22"/>
          <w:szCs w:val="22"/>
        </w:rPr>
        <w:t xml:space="preserve"> czynności </w:t>
      </w:r>
      <w:r w:rsidR="00EA6ECB" w:rsidRPr="00BA5D44">
        <w:rPr>
          <w:rFonts w:ascii="Calibri" w:eastAsia="Cambria" w:hAnsi="Calibri" w:cs="Calibri"/>
          <w:sz w:val="22"/>
          <w:szCs w:val="22"/>
        </w:rPr>
        <w:t xml:space="preserve">z </w:t>
      </w:r>
      <w:r w:rsidR="001832B1" w:rsidRPr="00BA5D44">
        <w:rPr>
          <w:rFonts w:ascii="Calibri" w:eastAsia="Cambria" w:hAnsi="Calibri" w:cs="Calibri"/>
          <w:sz w:val="22"/>
          <w:szCs w:val="22"/>
        </w:rPr>
        <w:t xml:space="preserve">zakresu rzeczowego Przedmiotu Umowy, </w:t>
      </w:r>
    </w:p>
    <w:p w14:paraId="40F61CD7" w14:textId="32274C10" w:rsidR="00D673EE" w:rsidRPr="00BA5D44" w:rsidRDefault="7662F100" w:rsidP="00C06590">
      <w:pPr>
        <w:numPr>
          <w:ilvl w:val="0"/>
          <w:numId w:val="7"/>
        </w:numPr>
        <w:tabs>
          <w:tab w:val="clear" w:pos="360"/>
          <w:tab w:val="num" w:pos="851"/>
          <w:tab w:val="right" w:pos="8940"/>
        </w:tabs>
        <w:ind w:left="851" w:right="94" w:hanging="502"/>
        <w:jc w:val="both"/>
        <w:rPr>
          <w:rFonts w:ascii="Calibri" w:eastAsia="Cambria" w:hAnsi="Calibri" w:cs="Calibri"/>
          <w:sz w:val="22"/>
          <w:szCs w:val="22"/>
        </w:rPr>
      </w:pPr>
      <w:r w:rsidRPr="00BA5D44">
        <w:rPr>
          <w:rFonts w:ascii="Calibri" w:eastAsia="Cambria" w:hAnsi="Calibri" w:cs="Calibri"/>
          <w:sz w:val="22"/>
          <w:szCs w:val="22"/>
        </w:rPr>
        <w:t xml:space="preserve">ścisłej współpracy z dostawcą urządzeń </w:t>
      </w:r>
      <w:r w:rsidR="1EBF2EC4" w:rsidRPr="00BA5D44">
        <w:rPr>
          <w:rFonts w:ascii="Calibri" w:eastAsia="Cambria" w:hAnsi="Calibri" w:cs="Calibri"/>
          <w:sz w:val="22"/>
          <w:szCs w:val="22"/>
        </w:rPr>
        <w:t xml:space="preserve">medycznych </w:t>
      </w:r>
      <w:r w:rsidRPr="00BA5D44">
        <w:rPr>
          <w:rFonts w:ascii="Calibri" w:eastAsia="Cambria" w:hAnsi="Calibri" w:cs="Calibri"/>
          <w:sz w:val="22"/>
          <w:szCs w:val="22"/>
        </w:rPr>
        <w:t>(dostawa urządzeń leży po stronie Zamawiającego)</w:t>
      </w:r>
      <w:r w:rsidR="00207B01" w:rsidRPr="00BA5D44">
        <w:rPr>
          <w:rFonts w:ascii="Calibri" w:eastAsia="Cambria" w:hAnsi="Calibri" w:cs="Calibri"/>
          <w:sz w:val="22"/>
          <w:szCs w:val="22"/>
        </w:rPr>
        <w:t>.</w:t>
      </w:r>
    </w:p>
    <w:p w14:paraId="42455DB7" w14:textId="77777777" w:rsidR="003B1AD8" w:rsidRPr="00BA5D44" w:rsidRDefault="23A34A88" w:rsidP="00C06590">
      <w:pPr>
        <w:numPr>
          <w:ilvl w:val="0"/>
          <w:numId w:val="28"/>
        </w:numPr>
        <w:jc w:val="both"/>
        <w:rPr>
          <w:rFonts w:ascii="Calibri" w:eastAsia="Cambria" w:hAnsi="Calibri" w:cs="Calibri"/>
          <w:snapToGrid w:val="0"/>
          <w:sz w:val="22"/>
          <w:szCs w:val="22"/>
        </w:rPr>
      </w:pPr>
      <w:r w:rsidRPr="00BA5D44">
        <w:rPr>
          <w:rFonts w:ascii="Calibri" w:eastAsia="Cambria" w:hAnsi="Calibri" w:cs="Calibri"/>
          <w:snapToGrid w:val="0"/>
          <w:sz w:val="22"/>
          <w:szCs w:val="22"/>
        </w:rPr>
        <w:t xml:space="preserve">Wykonawca będzie przestrzegać wymagań zawartych w pozwoleniach i powinien umożliwić wystawiającym je organom inspekcję i zbadanie przebiegu robót. Ponadto powinien umożliwić władzom udział w badaniach i procedurach sprawdzających. Jednakże udział władz w tych testach nie zwalnia Wykonawcy z jakiejkolwiek odpowiedzialności. W szczególności, o ile z treści któregokolwiek z uzgodnień, umów lub porozumień dotyczących Inwestycji, na Zamawiającym spoczywa jakikolwiek obowiązek związany z realizacją robót, które zgodnie z Umową będą wykonywane przez Wykonawcę, Wykonawca zobowiązany jest dopełnić wykonanie takich obowiązków, w tym: </w:t>
      </w:r>
    </w:p>
    <w:p w14:paraId="7A2915E9" w14:textId="4CC2B73A" w:rsidR="003B1AD8" w:rsidRPr="00BA5D44" w:rsidRDefault="003B1AD8" w:rsidP="00C06590">
      <w:pPr>
        <w:pStyle w:val="Akapitzlist"/>
        <w:numPr>
          <w:ilvl w:val="1"/>
          <w:numId w:val="51"/>
        </w:numPr>
        <w:jc w:val="both"/>
        <w:rPr>
          <w:rFonts w:ascii="Calibri" w:eastAsia="Cambria" w:hAnsi="Calibri" w:cs="Calibri"/>
          <w:snapToGrid w:val="0"/>
          <w:sz w:val="22"/>
          <w:szCs w:val="22"/>
        </w:rPr>
      </w:pPr>
      <w:r w:rsidRPr="00BA5D44">
        <w:rPr>
          <w:rFonts w:ascii="Calibri" w:eastAsia="Cambria" w:hAnsi="Calibri" w:cs="Calibri"/>
          <w:snapToGrid w:val="0"/>
          <w:sz w:val="22"/>
          <w:szCs w:val="22"/>
        </w:rPr>
        <w:t xml:space="preserve">powiadomić podmiot, który udzielił zgody lub uzgodnił jakikolwiek element robót w ramach Inwestycji o terminie rozpoczęcia lub zakończenia robót, umożliwić takiemu podmiotowi </w:t>
      </w:r>
      <w:r w:rsidRPr="00BA5D44">
        <w:rPr>
          <w:rFonts w:ascii="Calibri" w:eastAsia="Cambria" w:hAnsi="Calibri" w:cs="Calibri"/>
          <w:snapToGrid w:val="0"/>
          <w:sz w:val="22"/>
          <w:szCs w:val="22"/>
        </w:rPr>
        <w:lastRenderedPageBreak/>
        <w:t xml:space="preserve">sprawowanie nadzoru technicznego lub kontroli jakościowej nad wykonaniem robót (w tym robót zanikowych), </w:t>
      </w:r>
    </w:p>
    <w:p w14:paraId="153A8315" w14:textId="243D0232" w:rsidR="003B1AD8" w:rsidRPr="00BA5D44" w:rsidRDefault="003B1AD8" w:rsidP="00C06590">
      <w:pPr>
        <w:pStyle w:val="Akapitzlist"/>
        <w:numPr>
          <w:ilvl w:val="1"/>
          <w:numId w:val="51"/>
        </w:numPr>
        <w:jc w:val="both"/>
        <w:rPr>
          <w:rFonts w:ascii="Calibri" w:eastAsia="Cambria" w:hAnsi="Calibri" w:cs="Calibri"/>
          <w:snapToGrid w:val="0"/>
          <w:sz w:val="22"/>
          <w:szCs w:val="22"/>
        </w:rPr>
      </w:pPr>
      <w:r w:rsidRPr="00BA5D44">
        <w:rPr>
          <w:rFonts w:ascii="Calibri" w:eastAsia="Cambria" w:hAnsi="Calibri" w:cs="Calibri"/>
          <w:snapToGrid w:val="0"/>
          <w:sz w:val="22"/>
          <w:szCs w:val="22"/>
        </w:rPr>
        <w:t xml:space="preserve">przygotuje i  przekaże takiemu podmiotowi, w szczególności żądane przez niego dokumenty, m.in. wyniki (protokoły) badań, pomiarów, książki </w:t>
      </w:r>
      <w:proofErr w:type="spellStart"/>
      <w:r w:rsidRPr="00BA5D44">
        <w:rPr>
          <w:rFonts w:ascii="Calibri" w:eastAsia="Cambria" w:hAnsi="Calibri" w:cs="Calibri"/>
          <w:snapToGrid w:val="0"/>
          <w:sz w:val="22"/>
          <w:szCs w:val="22"/>
        </w:rPr>
        <w:t>zgrzewów</w:t>
      </w:r>
      <w:proofErr w:type="spellEnd"/>
      <w:r w:rsidRPr="00BA5D44">
        <w:rPr>
          <w:rFonts w:ascii="Calibri" w:eastAsia="Cambria" w:hAnsi="Calibri" w:cs="Calibri"/>
          <w:snapToGrid w:val="0"/>
          <w:sz w:val="22"/>
          <w:szCs w:val="22"/>
        </w:rPr>
        <w:t xml:space="preserve">, spawów </w:t>
      </w:r>
      <w:proofErr w:type="spellStart"/>
      <w:r w:rsidRPr="00BA5D44">
        <w:rPr>
          <w:rFonts w:ascii="Calibri" w:eastAsia="Cambria" w:hAnsi="Calibri" w:cs="Calibri"/>
          <w:snapToGrid w:val="0"/>
          <w:sz w:val="22"/>
          <w:szCs w:val="22"/>
        </w:rPr>
        <w:t>itp</w:t>
      </w:r>
      <w:proofErr w:type="spellEnd"/>
      <w:r w:rsidRPr="00BA5D44">
        <w:rPr>
          <w:rFonts w:ascii="Calibri" w:eastAsia="Cambria" w:hAnsi="Calibri" w:cs="Calibri"/>
          <w:snapToGrid w:val="0"/>
          <w:sz w:val="22"/>
          <w:szCs w:val="22"/>
        </w:rPr>
        <w:t xml:space="preserve">, zestawienia, wykazy zastosowanych materiałów lub urządzeń wraz z atestami i deklaracjami zgodności na materiały, dokumentację techniczno-ruchową urządzeń lub układów pomiarowych, inwentaryzację geodezyjną lub rysunki powykonawcze na osnowie wtórnika mapy zasadniczej z naniesionymi elementami sieci i przyłączy, dokumentację powykonawczą w formie wymaganej przepisami w tym w wersji elektronicznej i papierowej w odpowiedniej ilości egzemplarzy, </w:t>
      </w:r>
    </w:p>
    <w:p w14:paraId="00C384CA" w14:textId="077838BA" w:rsidR="00895FED" w:rsidRPr="00BA5D44" w:rsidRDefault="003B1AD8" w:rsidP="00C06590">
      <w:pPr>
        <w:pStyle w:val="Akapitzlist"/>
        <w:numPr>
          <w:ilvl w:val="1"/>
          <w:numId w:val="51"/>
        </w:numPr>
        <w:jc w:val="both"/>
        <w:rPr>
          <w:rFonts w:ascii="Calibri" w:eastAsia="Cambria" w:hAnsi="Calibri" w:cs="Calibri"/>
          <w:snapToGrid w:val="0"/>
          <w:sz w:val="22"/>
          <w:szCs w:val="22"/>
        </w:rPr>
      </w:pPr>
      <w:r w:rsidRPr="00BA5D44">
        <w:rPr>
          <w:rFonts w:ascii="Calibri" w:eastAsia="Cambria" w:hAnsi="Calibri" w:cs="Calibri"/>
          <w:snapToGrid w:val="0"/>
          <w:sz w:val="22"/>
          <w:szCs w:val="22"/>
        </w:rPr>
        <w:t>przekaże kopie zawiadomień do właściwego organu o zakończeniu robót, zgodnie z przepisami ustawy Prawo budowlane lub przekazania robót wykonywanych przez Wykonawcę po ich zakończeniu na rzecz przedsiębiorstwa dystrybucyjnego (przesyłowego) lub zarządcy drogi</w:t>
      </w:r>
      <w:r w:rsidR="000F74BC" w:rsidRPr="00BA5D44">
        <w:rPr>
          <w:rFonts w:ascii="Calibri" w:eastAsia="Cambria" w:hAnsi="Calibri" w:cs="Calibri"/>
          <w:snapToGrid w:val="0"/>
          <w:sz w:val="22"/>
          <w:szCs w:val="22"/>
        </w:rPr>
        <w:t xml:space="preserve"> </w:t>
      </w:r>
      <w:r w:rsidR="002F46A1" w:rsidRPr="00BA5D44">
        <w:rPr>
          <w:rFonts w:ascii="Calibri" w:eastAsia="Cambria" w:hAnsi="Calibri" w:cs="Calibri"/>
          <w:snapToGrid w:val="0"/>
          <w:sz w:val="22"/>
          <w:szCs w:val="22"/>
        </w:rPr>
        <w:t>(o ile dotyczy)</w:t>
      </w:r>
      <w:r w:rsidRPr="00BA5D44">
        <w:rPr>
          <w:rFonts w:ascii="Calibri" w:eastAsia="Cambria" w:hAnsi="Calibri" w:cs="Calibri"/>
          <w:snapToGrid w:val="0"/>
          <w:sz w:val="22"/>
          <w:szCs w:val="22"/>
        </w:rPr>
        <w:t>.</w:t>
      </w:r>
    </w:p>
    <w:p w14:paraId="67C9E9C9" w14:textId="430E9BE2" w:rsidR="003B1AD8" w:rsidRPr="00BA5D44" w:rsidRDefault="003B1AD8" w:rsidP="00C06590">
      <w:pPr>
        <w:numPr>
          <w:ilvl w:val="0"/>
          <w:numId w:val="28"/>
        </w:numPr>
        <w:jc w:val="both"/>
        <w:rPr>
          <w:rFonts w:ascii="Calibri" w:eastAsia="Cambria" w:hAnsi="Calibri" w:cs="Calibri"/>
          <w:snapToGrid w:val="0"/>
          <w:sz w:val="22"/>
          <w:szCs w:val="22"/>
        </w:rPr>
      </w:pPr>
      <w:r w:rsidRPr="00BA5D44">
        <w:rPr>
          <w:rFonts w:ascii="Calibri" w:eastAsia="Cambria" w:hAnsi="Calibri" w:cs="Calibri"/>
          <w:snapToGrid w:val="0"/>
          <w:sz w:val="22"/>
          <w:szCs w:val="22"/>
        </w:rPr>
        <w:t xml:space="preserve">Wykonawca wykona na swój koszt, przyłączenie budowy do mediów na potrzeby zaopatrzenia budowy w media tj. energię elektryczną, wodę, ewentualnie inne media, oraz dostarczy wszelką aparaturę </w:t>
      </w:r>
      <w:r w:rsidR="00A21941" w:rsidRPr="00BA5D44">
        <w:rPr>
          <w:rFonts w:ascii="Calibri" w:eastAsia="Cambria" w:hAnsi="Calibri" w:cs="Calibri"/>
          <w:snapToGrid w:val="0"/>
          <w:sz w:val="22"/>
          <w:szCs w:val="22"/>
        </w:rPr>
        <w:t xml:space="preserve">pomiarową i inną </w:t>
      </w:r>
      <w:r w:rsidRPr="00BA5D44">
        <w:rPr>
          <w:rFonts w:ascii="Calibri" w:eastAsia="Cambria" w:hAnsi="Calibri" w:cs="Calibri"/>
          <w:snapToGrid w:val="0"/>
          <w:sz w:val="22"/>
          <w:szCs w:val="22"/>
        </w:rPr>
        <w:t xml:space="preserve">konieczną do korzystania z tych mediów lub paliwo. Do czasu odbioru końcowego i przekazania Zamawiającemu miejsca budowy, Wykonawca zobowiązany jest do ponoszenia kosztów dostawy i zużycia mediów dla potrzeb budowy, wywozu śmieci i nieczystości z procesu budowy, zapewnienia zaplecza socjalnego dla potrzeb budowy, dozoru placu budowy, łączy telekomunikacyjnych, na podstawie zawartych bezpośrednio umów z dostawcami tych usług. W przypadku realizacji dostaw mediów dla potrzeb budowy za pośrednictwem Zamawiającego, Wykonawca zobowiązany będzie do zwrotu Zamawiającemu opłat za dostawę mediów, </w:t>
      </w:r>
      <w:r w:rsidR="00A21941" w:rsidRPr="00BA5D44">
        <w:rPr>
          <w:rFonts w:ascii="Calibri" w:eastAsia="Cambria" w:hAnsi="Calibri" w:cs="Calibri"/>
          <w:snapToGrid w:val="0"/>
          <w:sz w:val="22"/>
          <w:szCs w:val="22"/>
        </w:rPr>
        <w:t>zgodnie ze wskazaniami aparatury pomiarowej</w:t>
      </w:r>
      <w:r w:rsidRPr="00BA5D44">
        <w:rPr>
          <w:rFonts w:ascii="Calibri" w:eastAsia="Cambria" w:hAnsi="Calibri" w:cs="Calibri"/>
          <w:snapToGrid w:val="0"/>
          <w:sz w:val="22"/>
          <w:szCs w:val="22"/>
        </w:rPr>
        <w:t xml:space="preserve">, obejmujących </w:t>
      </w:r>
      <w:r w:rsidR="00A21941" w:rsidRPr="00BA5D44">
        <w:rPr>
          <w:rFonts w:ascii="Calibri" w:eastAsia="Cambria" w:hAnsi="Calibri" w:cs="Calibri"/>
          <w:snapToGrid w:val="0"/>
          <w:sz w:val="22"/>
          <w:szCs w:val="22"/>
        </w:rPr>
        <w:t xml:space="preserve">proporcjonalnie </w:t>
      </w:r>
      <w:r w:rsidRPr="00BA5D44">
        <w:rPr>
          <w:rFonts w:ascii="Calibri" w:eastAsia="Cambria" w:hAnsi="Calibri" w:cs="Calibri"/>
          <w:snapToGrid w:val="0"/>
          <w:sz w:val="22"/>
          <w:szCs w:val="22"/>
        </w:rPr>
        <w:t>wszystkie składniki opłat wyszczególnione w fakturach. Zamawiający obciąży Wykonawcę opłatami za media na zasadzie refakturowania kosztów</w:t>
      </w:r>
      <w:r w:rsidR="008D3ADF" w:rsidRPr="00BA5D44">
        <w:rPr>
          <w:rFonts w:ascii="Calibri" w:eastAsia="Cambria" w:hAnsi="Calibri" w:cs="Calibri"/>
          <w:snapToGrid w:val="0"/>
          <w:sz w:val="22"/>
          <w:szCs w:val="22"/>
        </w:rPr>
        <w:t>, które pokryje Wykonawca według zużycia na podstawie wystawionej faktury w terminie płatności wskazan</w:t>
      </w:r>
      <w:r w:rsidR="00DC2FAE" w:rsidRPr="00BA5D44">
        <w:rPr>
          <w:rFonts w:ascii="Calibri" w:eastAsia="Cambria" w:hAnsi="Calibri" w:cs="Calibri"/>
          <w:snapToGrid w:val="0"/>
          <w:sz w:val="22"/>
          <w:szCs w:val="22"/>
        </w:rPr>
        <w:t>ym</w:t>
      </w:r>
      <w:r w:rsidR="008D3ADF" w:rsidRPr="00BA5D44">
        <w:rPr>
          <w:rFonts w:ascii="Calibri" w:eastAsia="Cambria" w:hAnsi="Calibri" w:cs="Calibri"/>
          <w:snapToGrid w:val="0"/>
          <w:sz w:val="22"/>
          <w:szCs w:val="22"/>
        </w:rPr>
        <w:t xml:space="preserve"> w fakturze</w:t>
      </w:r>
      <w:r w:rsidRPr="00BA5D44">
        <w:rPr>
          <w:rFonts w:ascii="Calibri" w:eastAsia="Cambria" w:hAnsi="Calibri" w:cs="Calibri"/>
          <w:snapToGrid w:val="0"/>
          <w:sz w:val="22"/>
          <w:szCs w:val="22"/>
        </w:rPr>
        <w:t>.</w:t>
      </w:r>
    </w:p>
    <w:p w14:paraId="481AAAE6" w14:textId="58FEB027" w:rsidR="00850575" w:rsidRPr="00BA5D44" w:rsidRDefault="00850575" w:rsidP="00207B01">
      <w:pPr>
        <w:ind w:left="360"/>
        <w:jc w:val="both"/>
        <w:rPr>
          <w:rFonts w:ascii="Calibri" w:eastAsia="Cambria" w:hAnsi="Calibri" w:cs="Calibri"/>
          <w:snapToGrid w:val="0"/>
          <w:sz w:val="22"/>
          <w:szCs w:val="22"/>
        </w:rPr>
      </w:pPr>
      <w:r w:rsidRPr="00BA5D44">
        <w:rPr>
          <w:rFonts w:ascii="Calibri" w:eastAsia="Cambria" w:hAnsi="Calibri" w:cs="Calibri"/>
          <w:snapToGrid w:val="0"/>
          <w:sz w:val="22"/>
          <w:szCs w:val="22"/>
        </w:rPr>
        <w:t>W przypadku niezamontowania liczników mediów przez Wykonawcę, ryczałtowa należność za dostarczone przez Zamawiającego media (woda, energia elektryczna) wynosi 0,</w:t>
      </w:r>
      <w:r w:rsidR="3E439E9C" w:rsidRPr="00BA5D44">
        <w:rPr>
          <w:rFonts w:ascii="Calibri" w:eastAsia="Cambria" w:hAnsi="Calibri" w:cs="Calibri"/>
          <w:snapToGrid w:val="0"/>
          <w:sz w:val="22"/>
          <w:szCs w:val="22"/>
        </w:rPr>
        <w:t>3</w:t>
      </w:r>
      <w:r w:rsidRPr="00BA5D44">
        <w:rPr>
          <w:rFonts w:ascii="Calibri" w:eastAsia="Cambria" w:hAnsi="Calibri" w:cs="Calibri"/>
          <w:snapToGrid w:val="0"/>
          <w:sz w:val="22"/>
          <w:szCs w:val="22"/>
        </w:rPr>
        <w:t>% kwoty wynagrodzenia Wykonawcy netto. Do kwoty należnej Zamawiającemu za media zostanie doliczony podatek VAT.</w:t>
      </w:r>
    </w:p>
    <w:p w14:paraId="421B078E" w14:textId="77777777" w:rsidR="00A21941" w:rsidRPr="00BA5D44" w:rsidRDefault="00A21941" w:rsidP="00C06590">
      <w:pPr>
        <w:numPr>
          <w:ilvl w:val="0"/>
          <w:numId w:val="28"/>
        </w:numPr>
        <w:jc w:val="both"/>
        <w:rPr>
          <w:rFonts w:ascii="Calibri" w:eastAsia="Cambria" w:hAnsi="Calibri" w:cs="Calibri"/>
          <w:snapToGrid w:val="0"/>
          <w:sz w:val="22"/>
          <w:szCs w:val="22"/>
        </w:rPr>
      </w:pPr>
      <w:r w:rsidRPr="00BA5D44">
        <w:rPr>
          <w:rFonts w:ascii="Calibri" w:eastAsia="Cambria" w:hAnsi="Calibri" w:cs="Calibri"/>
          <w:snapToGrid w:val="0"/>
          <w:sz w:val="22"/>
          <w:szCs w:val="22"/>
        </w:rPr>
        <w:t>Wszelkie działania związane z wymianą olejów na placu budowy są zabronione, natomiast tankowanie czy składowaniem paliwa na placu budowy musi zapewniać nieprzedostawanie się materiałów ropopochodnych do gruntu i muszą być przechowywane zgodnie z obowiązującymi przepisami prawa. Niedopuszczalne jest również mycie pojazdów, za wyjątkiem czyszczenia mającego zapobiec zabrudzeniu dróg. Wykonawca dba o czystość dróg publicznych, o ile ich zanieczyszczenie jest następstwem ruchu pojazdów wyjeżdżających z placu budowy.</w:t>
      </w:r>
    </w:p>
    <w:p w14:paraId="21FDAFCD" w14:textId="7E4CB345" w:rsidR="00A21941" w:rsidRPr="00BA5D44" w:rsidRDefault="009F2CC1" w:rsidP="00C06590">
      <w:pPr>
        <w:numPr>
          <w:ilvl w:val="0"/>
          <w:numId w:val="28"/>
        </w:numPr>
        <w:jc w:val="both"/>
        <w:rPr>
          <w:rFonts w:ascii="Calibri" w:eastAsia="Cambria" w:hAnsi="Calibri" w:cs="Calibri"/>
          <w:snapToGrid w:val="0"/>
          <w:sz w:val="22"/>
          <w:szCs w:val="22"/>
        </w:rPr>
      </w:pPr>
      <w:r w:rsidRPr="00BA5D44">
        <w:rPr>
          <w:rFonts w:ascii="Calibri" w:eastAsia="Cambria" w:hAnsi="Calibri" w:cs="Calibri"/>
          <w:sz w:val="22"/>
          <w:szCs w:val="22"/>
        </w:rPr>
        <w:t xml:space="preserve">Wykonawca będzie realizował przedmiot umowy w sposób pozwalający na zachowanie ciągłości pracy Zamawiającego w pozostałych budynkach i pomieszczeniach. Wszelkie wyłączenia dostawy mediów (woda, energia elektryczna, etc.) odbywać się będą po uprzednim uzgodnieniu terminu z Zamawiającym. </w:t>
      </w:r>
      <w:r w:rsidR="00A21941" w:rsidRPr="00BA5D44">
        <w:rPr>
          <w:rFonts w:ascii="Calibri" w:eastAsia="Cambria" w:hAnsi="Calibri" w:cs="Calibri"/>
          <w:snapToGrid w:val="0"/>
          <w:sz w:val="22"/>
          <w:szCs w:val="22"/>
        </w:rPr>
        <w:t xml:space="preserve">Żadne działania, szczególnie działania związane z odcięciem lub zamknięciem dróg, wodociągów lub innych mediów nie będą rozpoczynane bez pisemnego powiadomienia przedstawicieli Zamawiającego. Wykonawca będzie informował Zamawiającego </w:t>
      </w:r>
      <w:r w:rsidR="008D3ADF" w:rsidRPr="00BA5D44">
        <w:rPr>
          <w:rFonts w:ascii="Calibri" w:eastAsia="Cambria" w:hAnsi="Calibri" w:cs="Calibri"/>
          <w:snapToGrid w:val="0"/>
          <w:sz w:val="22"/>
          <w:szCs w:val="22"/>
        </w:rPr>
        <w:t xml:space="preserve">drogą mailową </w:t>
      </w:r>
      <w:r w:rsidR="00A21941" w:rsidRPr="00BA5D44">
        <w:rPr>
          <w:rFonts w:ascii="Calibri" w:eastAsia="Cambria" w:hAnsi="Calibri" w:cs="Calibri"/>
          <w:snapToGrid w:val="0"/>
          <w:sz w:val="22"/>
          <w:szCs w:val="22"/>
        </w:rPr>
        <w:t xml:space="preserve">nie później niż </w:t>
      </w:r>
      <w:r w:rsidR="72D65342" w:rsidRPr="00BA5D44">
        <w:rPr>
          <w:rFonts w:ascii="Calibri" w:eastAsia="Cambria" w:hAnsi="Calibri" w:cs="Calibri"/>
          <w:snapToGrid w:val="0"/>
          <w:sz w:val="22"/>
          <w:szCs w:val="22"/>
        </w:rPr>
        <w:t>7</w:t>
      </w:r>
      <w:r w:rsidR="00A21941" w:rsidRPr="00BA5D44">
        <w:rPr>
          <w:rFonts w:ascii="Calibri" w:eastAsia="Cambria" w:hAnsi="Calibri" w:cs="Calibri"/>
          <w:snapToGrid w:val="0"/>
          <w:sz w:val="22"/>
          <w:szCs w:val="22"/>
        </w:rPr>
        <w:t xml:space="preserve"> dni przed zamierzonym rozpoczęciem tego typu prac.</w:t>
      </w:r>
    </w:p>
    <w:p w14:paraId="1C4DFD74" w14:textId="77777777" w:rsidR="00A21941" w:rsidRPr="00BA5D44" w:rsidRDefault="00A21941" w:rsidP="00C06590">
      <w:pPr>
        <w:numPr>
          <w:ilvl w:val="0"/>
          <w:numId w:val="28"/>
        </w:numPr>
        <w:jc w:val="both"/>
        <w:rPr>
          <w:rFonts w:ascii="Calibri" w:eastAsia="Cambria" w:hAnsi="Calibri" w:cs="Calibri"/>
          <w:snapToGrid w:val="0"/>
          <w:sz w:val="22"/>
          <w:szCs w:val="22"/>
        </w:rPr>
      </w:pPr>
      <w:r w:rsidRPr="00BA5D44">
        <w:rPr>
          <w:rFonts w:ascii="Calibri" w:eastAsia="Cambria" w:hAnsi="Calibri" w:cs="Calibri"/>
          <w:snapToGrid w:val="0"/>
          <w:sz w:val="22"/>
          <w:szCs w:val="22"/>
        </w:rPr>
        <w:t>Wykonawca będzie odpowiedzialny za wszystkie szkody w odniesieniu do Obiektu, Nieruchomości i nieruchomości sąsiadujących, w nawierzchniach drogowych, z których Wykonawca korzysta niezgodnie z warunkami technicznymi (o ile Zamawiający zostałby obciążany kosztami takich uszkodzeń), w rurociągach, kablach elektrycznych, sieciach lub mediach wszystkich rodzajów wyrządzonych przez niego lub podwykonawcę(ów) w trakcie prowadzenia prac. Wykonawca winien bez zwłoki, na własny koszt naprawić wszystkie szkody.</w:t>
      </w:r>
    </w:p>
    <w:p w14:paraId="77010488" w14:textId="77777777" w:rsidR="00A21941" w:rsidRPr="00BA5D44" w:rsidRDefault="00A21941" w:rsidP="00C06590">
      <w:pPr>
        <w:numPr>
          <w:ilvl w:val="0"/>
          <w:numId w:val="28"/>
        </w:numPr>
        <w:jc w:val="both"/>
        <w:rPr>
          <w:rFonts w:ascii="Calibri" w:eastAsia="Cambria" w:hAnsi="Calibri" w:cs="Calibri"/>
          <w:snapToGrid w:val="0"/>
          <w:sz w:val="22"/>
          <w:szCs w:val="22"/>
        </w:rPr>
      </w:pPr>
      <w:r w:rsidRPr="00BA5D44">
        <w:rPr>
          <w:rFonts w:ascii="Calibri" w:eastAsia="Cambria" w:hAnsi="Calibri" w:cs="Calibri"/>
          <w:snapToGrid w:val="0"/>
          <w:sz w:val="22"/>
          <w:szCs w:val="22"/>
        </w:rPr>
        <w:t xml:space="preserve">Wykonawca będzie przechowywał przez cały czas, co najmniej jedną kopię dokumentów budowy, dokumentacji technicznej na placu budowy. Każdy z dzienników budowy i dokumentacja techniczna powinny być przez cały czas dostępne do wglądu dla Zamawiającego, inspektorów nadzoru a także dla innych osób, zgodnie z wymogami prawa lub upoważnionych pisemnie przez Zamawiającego. </w:t>
      </w:r>
      <w:r w:rsidRPr="00BA5D44">
        <w:rPr>
          <w:rFonts w:ascii="Calibri" w:eastAsia="Cambria" w:hAnsi="Calibri" w:cs="Calibri"/>
          <w:snapToGrid w:val="0"/>
          <w:sz w:val="22"/>
          <w:szCs w:val="22"/>
        </w:rPr>
        <w:lastRenderedPageBreak/>
        <w:t>Wykonawca zapewni dostęp do dziennika budowy innym wykonawcom zatrudnionym bezpośrednio przez Zamawiającego przy realizacji Inwestycji w zakresie robót nie wchodzących w zakres zlecenia Wykonawcy.</w:t>
      </w:r>
    </w:p>
    <w:p w14:paraId="7D17DADA" w14:textId="77777777" w:rsidR="00A21941" w:rsidRPr="00BA5D44" w:rsidRDefault="00A21941" w:rsidP="00C06590">
      <w:pPr>
        <w:numPr>
          <w:ilvl w:val="0"/>
          <w:numId w:val="28"/>
        </w:numPr>
        <w:jc w:val="both"/>
        <w:rPr>
          <w:rFonts w:ascii="Calibri" w:eastAsia="Cambria" w:hAnsi="Calibri" w:cs="Calibri"/>
          <w:snapToGrid w:val="0"/>
          <w:sz w:val="22"/>
          <w:szCs w:val="22"/>
        </w:rPr>
      </w:pPr>
      <w:r w:rsidRPr="00BA5D44">
        <w:rPr>
          <w:rFonts w:ascii="Calibri" w:eastAsia="Cambria" w:hAnsi="Calibri" w:cs="Calibri"/>
          <w:snapToGrid w:val="0"/>
          <w:sz w:val="22"/>
          <w:szCs w:val="22"/>
        </w:rPr>
        <w:t>Wykonawca przedłoży Zamawiającemu do akceptacji projekt zagospodarowania placu budowy przed dniem przekazania placu budowy</w:t>
      </w:r>
      <w:r w:rsidR="000B0911" w:rsidRPr="00BA5D44">
        <w:rPr>
          <w:rFonts w:ascii="Calibri" w:eastAsia="Cambria" w:hAnsi="Calibri" w:cs="Calibri"/>
          <w:snapToGrid w:val="0"/>
          <w:sz w:val="22"/>
          <w:szCs w:val="22"/>
        </w:rPr>
        <w:t>.</w:t>
      </w:r>
    </w:p>
    <w:p w14:paraId="38E744A7" w14:textId="522261EE" w:rsidR="008A2C76" w:rsidRPr="00BA5D44" w:rsidRDefault="4FA7D736" w:rsidP="00C06590">
      <w:pPr>
        <w:numPr>
          <w:ilvl w:val="0"/>
          <w:numId w:val="28"/>
        </w:numPr>
        <w:jc w:val="both"/>
        <w:rPr>
          <w:rFonts w:ascii="Calibri" w:eastAsia="Cambria" w:hAnsi="Calibri" w:cs="Calibri"/>
          <w:snapToGrid w:val="0"/>
          <w:sz w:val="22"/>
          <w:szCs w:val="22"/>
        </w:rPr>
      </w:pPr>
      <w:r w:rsidRPr="00BA5D44">
        <w:rPr>
          <w:rFonts w:ascii="Calibri" w:eastAsia="Cambria" w:hAnsi="Calibri" w:cs="Calibri"/>
          <w:snapToGrid w:val="0"/>
          <w:sz w:val="22"/>
          <w:szCs w:val="22"/>
        </w:rPr>
        <w:t xml:space="preserve">Wykonawca przy wykonywaniu </w:t>
      </w:r>
      <w:r w:rsidR="437A2D13" w:rsidRPr="00BA5D44">
        <w:rPr>
          <w:rFonts w:ascii="Calibri" w:eastAsia="Cambria" w:hAnsi="Calibri" w:cs="Calibri"/>
          <w:snapToGrid w:val="0"/>
          <w:sz w:val="22"/>
          <w:szCs w:val="22"/>
        </w:rPr>
        <w:t>Umowy</w:t>
      </w:r>
      <w:r w:rsidRPr="00BA5D44">
        <w:rPr>
          <w:rFonts w:ascii="Calibri" w:eastAsia="Cambria" w:hAnsi="Calibri" w:cs="Calibri"/>
          <w:snapToGrid w:val="0"/>
          <w:sz w:val="22"/>
          <w:szCs w:val="22"/>
        </w:rPr>
        <w:t xml:space="preserve"> zobowiązany jest dochować staranności wynikającej z</w:t>
      </w:r>
      <w:r w:rsidR="433D8B31" w:rsidRPr="00BA5D44">
        <w:rPr>
          <w:rFonts w:ascii="Calibri" w:eastAsia="Cambria" w:hAnsi="Calibri" w:cs="Calibri"/>
          <w:snapToGrid w:val="0"/>
          <w:sz w:val="22"/>
          <w:szCs w:val="22"/>
        </w:rPr>
        <w:t>e</w:t>
      </w:r>
      <w:r w:rsidR="466368C2" w:rsidRPr="00BA5D44">
        <w:rPr>
          <w:rFonts w:ascii="Calibri" w:eastAsia="Cambria" w:hAnsi="Calibri" w:cs="Calibri"/>
          <w:snapToGrid w:val="0"/>
          <w:sz w:val="22"/>
          <w:szCs w:val="22"/>
        </w:rPr>
        <w:t> </w:t>
      </w:r>
      <w:r w:rsidRPr="00BA5D44">
        <w:rPr>
          <w:rFonts w:ascii="Calibri" w:eastAsia="Cambria" w:hAnsi="Calibri" w:cs="Calibri"/>
          <w:snapToGrid w:val="0"/>
          <w:sz w:val="22"/>
          <w:szCs w:val="22"/>
        </w:rPr>
        <w:t>zawodowego charakteru prowadzonej przez niego działalności gospodarczej.</w:t>
      </w:r>
    </w:p>
    <w:p w14:paraId="1B417F9B" w14:textId="77777777" w:rsidR="008A2C76" w:rsidRPr="00BA5D44" w:rsidRDefault="008A2C76" w:rsidP="00C06590">
      <w:pPr>
        <w:numPr>
          <w:ilvl w:val="0"/>
          <w:numId w:val="28"/>
        </w:numPr>
        <w:jc w:val="both"/>
        <w:rPr>
          <w:rFonts w:ascii="Calibri" w:eastAsia="Cambria" w:hAnsi="Calibri" w:cs="Calibri"/>
          <w:snapToGrid w:val="0"/>
          <w:sz w:val="22"/>
          <w:szCs w:val="22"/>
        </w:rPr>
      </w:pPr>
      <w:r w:rsidRPr="00BA5D44">
        <w:rPr>
          <w:rFonts w:ascii="Calibri" w:eastAsia="Cambria" w:hAnsi="Calibri" w:cs="Calibri"/>
          <w:snapToGrid w:val="0"/>
          <w:sz w:val="22"/>
          <w:szCs w:val="22"/>
        </w:rPr>
        <w:t xml:space="preserve">Wykonawca ponosi odpowiedzialność za wszelkie działania i zaniechania osób, przy pomocy których realizuje Przedmiot </w:t>
      </w:r>
      <w:r w:rsidR="00CB75EC" w:rsidRPr="00BA5D44">
        <w:rPr>
          <w:rFonts w:ascii="Calibri" w:eastAsia="Cambria" w:hAnsi="Calibri" w:cs="Calibri"/>
          <w:snapToGrid w:val="0"/>
          <w:sz w:val="22"/>
          <w:szCs w:val="22"/>
        </w:rPr>
        <w:t>Umowy</w:t>
      </w:r>
      <w:r w:rsidRPr="00BA5D44">
        <w:rPr>
          <w:rFonts w:ascii="Calibri" w:eastAsia="Cambria" w:hAnsi="Calibri" w:cs="Calibri"/>
          <w:snapToGrid w:val="0"/>
          <w:sz w:val="22"/>
          <w:szCs w:val="22"/>
        </w:rPr>
        <w:t>.</w:t>
      </w:r>
    </w:p>
    <w:p w14:paraId="3AC914FB" w14:textId="63FB670C" w:rsidR="008A2C76" w:rsidRPr="00BA5D44" w:rsidRDefault="008A2C76" w:rsidP="00C06590">
      <w:pPr>
        <w:numPr>
          <w:ilvl w:val="0"/>
          <w:numId w:val="28"/>
        </w:numPr>
        <w:jc w:val="both"/>
        <w:rPr>
          <w:rFonts w:ascii="Calibri" w:eastAsia="Cambria" w:hAnsi="Calibri" w:cs="Calibri"/>
          <w:snapToGrid w:val="0"/>
          <w:sz w:val="22"/>
          <w:szCs w:val="22"/>
        </w:rPr>
      </w:pPr>
      <w:r w:rsidRPr="00BA5D44">
        <w:rPr>
          <w:rFonts w:ascii="Calibri" w:eastAsia="Cambria" w:hAnsi="Calibri" w:cs="Calibri"/>
          <w:snapToGrid w:val="0"/>
          <w:sz w:val="22"/>
          <w:szCs w:val="22"/>
        </w:rPr>
        <w:t>Po zakończeniu Robót budowlanych, Wykonawca zobowiązany jest usunąć wszelkie urządzenia tymczasowe, zaplecze itp., oraz pozostawić cały teren budowy i jego otoczenie w stanie czystym</w:t>
      </w:r>
      <w:r w:rsidR="00D335EF" w:rsidRPr="00BA5D44">
        <w:rPr>
          <w:rFonts w:ascii="Calibri" w:eastAsia="Cambria" w:hAnsi="Calibri" w:cs="Calibri"/>
          <w:snapToGrid w:val="0"/>
          <w:sz w:val="22"/>
          <w:szCs w:val="22"/>
        </w:rPr>
        <w:t> </w:t>
      </w:r>
      <w:r w:rsidRPr="00BA5D44">
        <w:rPr>
          <w:rFonts w:ascii="Calibri" w:eastAsia="Cambria" w:hAnsi="Calibri" w:cs="Calibri"/>
          <w:snapToGrid w:val="0"/>
          <w:sz w:val="22"/>
          <w:szCs w:val="22"/>
        </w:rPr>
        <w:t>i</w:t>
      </w:r>
      <w:r w:rsidR="004B0F6A" w:rsidRPr="00BA5D44">
        <w:rPr>
          <w:rFonts w:ascii="Calibri" w:eastAsia="Cambria" w:hAnsi="Calibri" w:cs="Calibri"/>
          <w:snapToGrid w:val="0"/>
          <w:sz w:val="22"/>
          <w:szCs w:val="22"/>
        </w:rPr>
        <w:t> </w:t>
      </w:r>
      <w:r w:rsidRPr="00BA5D44">
        <w:rPr>
          <w:rFonts w:ascii="Calibri" w:eastAsia="Cambria" w:hAnsi="Calibri" w:cs="Calibri"/>
          <w:snapToGrid w:val="0"/>
          <w:sz w:val="22"/>
          <w:szCs w:val="22"/>
        </w:rPr>
        <w:t>nadającym</w:t>
      </w:r>
      <w:r w:rsidR="00DE2817" w:rsidRPr="00BA5D44">
        <w:rPr>
          <w:rFonts w:ascii="Calibri" w:eastAsia="Cambria" w:hAnsi="Calibri" w:cs="Calibri"/>
          <w:snapToGrid w:val="0"/>
          <w:sz w:val="22"/>
          <w:szCs w:val="22"/>
        </w:rPr>
        <w:t xml:space="preserve"> się według Zamawiającego</w:t>
      </w:r>
      <w:r w:rsidRPr="00BA5D44">
        <w:rPr>
          <w:rFonts w:ascii="Calibri" w:eastAsia="Cambria" w:hAnsi="Calibri" w:cs="Calibri"/>
          <w:snapToGrid w:val="0"/>
          <w:sz w:val="22"/>
          <w:szCs w:val="22"/>
        </w:rPr>
        <w:t xml:space="preserve"> do użytkowania</w:t>
      </w:r>
      <w:r w:rsidR="00DE2817" w:rsidRPr="00BA5D44">
        <w:rPr>
          <w:rFonts w:ascii="Calibri" w:eastAsia="Cambria" w:hAnsi="Calibri" w:cs="Calibri"/>
          <w:snapToGrid w:val="0"/>
          <w:sz w:val="22"/>
          <w:szCs w:val="22"/>
        </w:rPr>
        <w:t xml:space="preserve"> zgodnie z przeznaczeniem</w:t>
      </w:r>
      <w:r w:rsidR="000E4E6B" w:rsidRPr="00BA5D44">
        <w:rPr>
          <w:rFonts w:ascii="Calibri" w:eastAsia="Cambria" w:hAnsi="Calibri" w:cs="Calibri"/>
          <w:snapToGrid w:val="0"/>
          <w:sz w:val="22"/>
          <w:szCs w:val="22"/>
        </w:rPr>
        <w:t>, standardem</w:t>
      </w:r>
      <w:r w:rsidR="00DE2817" w:rsidRPr="00BA5D44">
        <w:rPr>
          <w:rFonts w:ascii="Calibri" w:eastAsia="Cambria" w:hAnsi="Calibri" w:cs="Calibri"/>
          <w:snapToGrid w:val="0"/>
          <w:sz w:val="22"/>
          <w:szCs w:val="22"/>
        </w:rPr>
        <w:t xml:space="preserve"> i charakterem prowadzonej działalności</w:t>
      </w:r>
      <w:r w:rsidRPr="00BA5D44">
        <w:rPr>
          <w:rFonts w:ascii="Calibri" w:eastAsia="Cambria" w:hAnsi="Calibri" w:cs="Calibri"/>
          <w:snapToGrid w:val="0"/>
          <w:sz w:val="22"/>
          <w:szCs w:val="22"/>
        </w:rPr>
        <w:t>.</w:t>
      </w:r>
      <w:r w:rsidR="006F328D" w:rsidRPr="00BA5D44">
        <w:rPr>
          <w:rFonts w:ascii="Calibri" w:eastAsia="Cambria" w:hAnsi="Calibri" w:cs="Calibri"/>
          <w:snapToGrid w:val="0"/>
          <w:sz w:val="22"/>
          <w:szCs w:val="22"/>
        </w:rPr>
        <w:t xml:space="preserve"> Ponadto Wykonawca </w:t>
      </w:r>
      <w:r w:rsidR="006477FF" w:rsidRPr="00BA5D44">
        <w:rPr>
          <w:rFonts w:ascii="Calibri" w:eastAsia="Cambria" w:hAnsi="Calibri" w:cs="Calibri"/>
          <w:snapToGrid w:val="0"/>
          <w:sz w:val="22"/>
          <w:szCs w:val="22"/>
        </w:rPr>
        <w:t xml:space="preserve">po zakończeniu Robót budowlanych jest zobowiązany </w:t>
      </w:r>
      <w:r w:rsidR="00FF1678" w:rsidRPr="00BA5D44">
        <w:rPr>
          <w:rFonts w:ascii="Calibri" w:eastAsia="Cambria" w:hAnsi="Calibri" w:cs="Calibri"/>
          <w:snapToGrid w:val="0"/>
          <w:sz w:val="22"/>
          <w:szCs w:val="22"/>
        </w:rPr>
        <w:t xml:space="preserve">dokonać zgłoszenia w celu przeprowadzenia odbioru przez odpowiednie służby (ppoż., sanepid) oraz złożyć wniosek o wydanie wymaganych pozwoleń. </w:t>
      </w:r>
    </w:p>
    <w:p w14:paraId="4F36B973" w14:textId="77777777" w:rsidR="009442AE" w:rsidRPr="00BA5D44" w:rsidRDefault="009442AE" w:rsidP="00C06590">
      <w:pPr>
        <w:numPr>
          <w:ilvl w:val="0"/>
          <w:numId w:val="28"/>
        </w:numPr>
        <w:jc w:val="both"/>
        <w:rPr>
          <w:rFonts w:ascii="Calibri" w:eastAsia="Cambria" w:hAnsi="Calibri" w:cs="Calibri"/>
          <w:snapToGrid w:val="0"/>
          <w:sz w:val="22"/>
          <w:szCs w:val="22"/>
        </w:rPr>
      </w:pPr>
      <w:r w:rsidRPr="00BA5D44">
        <w:rPr>
          <w:rFonts w:ascii="Calibri" w:eastAsia="Cambria" w:hAnsi="Calibri" w:cs="Calibri"/>
          <w:snapToGrid w:val="0"/>
          <w:sz w:val="22"/>
          <w:szCs w:val="22"/>
        </w:rPr>
        <w:t xml:space="preserve">Zamawiający zapewnia nadzór nad realizacją Inwestycji poprzez </w:t>
      </w:r>
      <w:r w:rsidR="00A865C9" w:rsidRPr="00BA5D44">
        <w:rPr>
          <w:rFonts w:ascii="Calibri" w:eastAsia="Cambria" w:hAnsi="Calibri" w:cs="Calibri"/>
          <w:snapToGrid w:val="0"/>
          <w:sz w:val="22"/>
          <w:szCs w:val="22"/>
        </w:rPr>
        <w:t>inspektorów n</w:t>
      </w:r>
      <w:r w:rsidRPr="00BA5D44">
        <w:rPr>
          <w:rFonts w:ascii="Calibri" w:eastAsia="Cambria" w:hAnsi="Calibri" w:cs="Calibri"/>
          <w:snapToGrid w:val="0"/>
          <w:sz w:val="22"/>
          <w:szCs w:val="22"/>
        </w:rPr>
        <w:t>adz</w:t>
      </w:r>
      <w:r w:rsidR="00A865C9" w:rsidRPr="00BA5D44">
        <w:rPr>
          <w:rFonts w:ascii="Calibri" w:eastAsia="Cambria" w:hAnsi="Calibri" w:cs="Calibri"/>
          <w:snapToGrid w:val="0"/>
          <w:sz w:val="22"/>
          <w:szCs w:val="22"/>
        </w:rPr>
        <w:t>oru</w:t>
      </w:r>
      <w:r w:rsidRPr="00BA5D44">
        <w:rPr>
          <w:rFonts w:ascii="Calibri" w:eastAsia="Cambria" w:hAnsi="Calibri" w:cs="Calibri"/>
          <w:snapToGrid w:val="0"/>
          <w:sz w:val="22"/>
          <w:szCs w:val="22"/>
        </w:rPr>
        <w:t xml:space="preserve"> </w:t>
      </w:r>
      <w:r w:rsidR="00A865C9" w:rsidRPr="00BA5D44">
        <w:rPr>
          <w:rFonts w:ascii="Calibri" w:eastAsia="Cambria" w:hAnsi="Calibri" w:cs="Calibri"/>
          <w:snapToGrid w:val="0"/>
          <w:sz w:val="22"/>
          <w:szCs w:val="22"/>
        </w:rPr>
        <w:t>i</w:t>
      </w:r>
      <w:r w:rsidRPr="00BA5D44">
        <w:rPr>
          <w:rFonts w:ascii="Calibri" w:eastAsia="Cambria" w:hAnsi="Calibri" w:cs="Calibri"/>
          <w:snapToGrid w:val="0"/>
          <w:sz w:val="22"/>
          <w:szCs w:val="22"/>
        </w:rPr>
        <w:t>nwestorski</w:t>
      </w:r>
      <w:r w:rsidR="00A865C9" w:rsidRPr="00BA5D44">
        <w:rPr>
          <w:rFonts w:ascii="Calibri" w:eastAsia="Cambria" w:hAnsi="Calibri" w:cs="Calibri"/>
          <w:snapToGrid w:val="0"/>
          <w:sz w:val="22"/>
          <w:szCs w:val="22"/>
        </w:rPr>
        <w:t>ego</w:t>
      </w:r>
      <w:r w:rsidRPr="00BA5D44">
        <w:rPr>
          <w:rFonts w:ascii="Calibri" w:eastAsia="Cambria" w:hAnsi="Calibri" w:cs="Calibri"/>
          <w:snapToGrid w:val="0"/>
          <w:sz w:val="22"/>
          <w:szCs w:val="22"/>
        </w:rPr>
        <w:t>.</w:t>
      </w:r>
    </w:p>
    <w:p w14:paraId="01754992" w14:textId="77777777" w:rsidR="00AA631D" w:rsidRPr="00BA5D44" w:rsidRDefault="00474F75" w:rsidP="00C06590">
      <w:pPr>
        <w:numPr>
          <w:ilvl w:val="0"/>
          <w:numId w:val="28"/>
        </w:numPr>
        <w:jc w:val="both"/>
        <w:rPr>
          <w:rFonts w:ascii="Calibri" w:eastAsia="Cambria" w:hAnsi="Calibri" w:cs="Calibri"/>
          <w:snapToGrid w:val="0"/>
          <w:sz w:val="22"/>
          <w:szCs w:val="22"/>
        </w:rPr>
      </w:pPr>
      <w:r w:rsidRPr="00BA5D44">
        <w:rPr>
          <w:rFonts w:ascii="Calibri" w:eastAsia="Cambria" w:hAnsi="Calibri" w:cs="Calibri"/>
          <w:snapToGrid w:val="0"/>
          <w:sz w:val="22"/>
          <w:szCs w:val="22"/>
        </w:rPr>
        <w:t>Kierownik Projektu</w:t>
      </w:r>
      <w:r w:rsidR="00AE6D82" w:rsidRPr="00BA5D44">
        <w:rPr>
          <w:rFonts w:ascii="Calibri" w:eastAsia="Cambria" w:hAnsi="Calibri" w:cs="Calibri"/>
          <w:snapToGrid w:val="0"/>
          <w:sz w:val="22"/>
          <w:szCs w:val="22"/>
        </w:rPr>
        <w:t xml:space="preserve"> jest upoważniony w szczególności do</w:t>
      </w:r>
      <w:r w:rsidR="00AA631D" w:rsidRPr="00BA5D44">
        <w:rPr>
          <w:rFonts w:ascii="Calibri" w:eastAsia="Cambria" w:hAnsi="Calibri" w:cs="Calibri"/>
          <w:snapToGrid w:val="0"/>
          <w:sz w:val="22"/>
          <w:szCs w:val="22"/>
        </w:rPr>
        <w:t>:</w:t>
      </w:r>
    </w:p>
    <w:p w14:paraId="0B9422E2" w14:textId="77777777" w:rsidR="00AA631D" w:rsidRPr="00BA5D44" w:rsidRDefault="00AE6D82" w:rsidP="00C06590">
      <w:pPr>
        <w:numPr>
          <w:ilvl w:val="0"/>
          <w:numId w:val="52"/>
        </w:numPr>
        <w:ind w:left="851"/>
        <w:jc w:val="both"/>
        <w:rPr>
          <w:rFonts w:ascii="Calibri" w:eastAsia="Cambria" w:hAnsi="Calibri" w:cs="Calibri"/>
          <w:snapToGrid w:val="0"/>
          <w:sz w:val="22"/>
          <w:szCs w:val="22"/>
        </w:rPr>
      </w:pPr>
      <w:r w:rsidRPr="00BA5D44">
        <w:rPr>
          <w:rFonts w:ascii="Calibri" w:eastAsia="Cambria" w:hAnsi="Calibri" w:cs="Calibri"/>
          <w:snapToGrid w:val="0"/>
          <w:sz w:val="22"/>
          <w:szCs w:val="22"/>
        </w:rPr>
        <w:t xml:space="preserve">weryfikacji gotowości do odbioru Przedmiotu Umowy oraz potwierdzania stanu zaawansowania prac/robót, weryfikacji </w:t>
      </w:r>
      <w:r w:rsidR="00DE2817" w:rsidRPr="00BA5D44">
        <w:rPr>
          <w:rFonts w:ascii="Calibri" w:eastAsia="Cambria" w:hAnsi="Calibri" w:cs="Calibri"/>
          <w:snapToGrid w:val="0"/>
          <w:sz w:val="22"/>
          <w:szCs w:val="22"/>
        </w:rPr>
        <w:t>r</w:t>
      </w:r>
      <w:r w:rsidRPr="00BA5D44">
        <w:rPr>
          <w:rFonts w:ascii="Calibri" w:eastAsia="Cambria" w:hAnsi="Calibri" w:cs="Calibri"/>
          <w:snapToGrid w:val="0"/>
          <w:sz w:val="22"/>
          <w:szCs w:val="22"/>
        </w:rPr>
        <w:t xml:space="preserve">aportów z postępu prac/robót, </w:t>
      </w:r>
    </w:p>
    <w:p w14:paraId="4D0AFE76" w14:textId="77777777" w:rsidR="00AE6D82" w:rsidRPr="00BA5D44" w:rsidRDefault="00AE6D82" w:rsidP="00C06590">
      <w:pPr>
        <w:numPr>
          <w:ilvl w:val="0"/>
          <w:numId w:val="52"/>
        </w:numPr>
        <w:ind w:left="851"/>
        <w:jc w:val="both"/>
        <w:rPr>
          <w:rFonts w:ascii="Calibri" w:eastAsia="Cambria" w:hAnsi="Calibri" w:cs="Calibri"/>
          <w:snapToGrid w:val="0"/>
          <w:sz w:val="22"/>
          <w:szCs w:val="22"/>
        </w:rPr>
      </w:pPr>
      <w:r w:rsidRPr="00BA5D44">
        <w:rPr>
          <w:rFonts w:ascii="Calibri" w:eastAsia="Cambria" w:hAnsi="Calibri" w:cs="Calibri"/>
          <w:snapToGrid w:val="0"/>
          <w:sz w:val="22"/>
          <w:szCs w:val="22"/>
        </w:rPr>
        <w:t xml:space="preserve">weryfikacji rozliczeń Wykonawcy, </w:t>
      </w:r>
      <w:r w:rsidR="00850575" w:rsidRPr="00BA5D44">
        <w:rPr>
          <w:rFonts w:ascii="Calibri" w:eastAsia="Cambria" w:hAnsi="Calibri" w:cs="Calibri"/>
          <w:snapToGrid w:val="0"/>
          <w:sz w:val="22"/>
          <w:szCs w:val="22"/>
        </w:rPr>
        <w:t xml:space="preserve">rozpatrywania </w:t>
      </w:r>
      <w:r w:rsidRPr="00BA5D44">
        <w:rPr>
          <w:rFonts w:ascii="Calibri" w:eastAsia="Cambria" w:hAnsi="Calibri" w:cs="Calibri"/>
          <w:snapToGrid w:val="0"/>
          <w:sz w:val="22"/>
          <w:szCs w:val="22"/>
        </w:rPr>
        <w:t>wniosków Wykonawcy kierowanych do Zamawiającego.</w:t>
      </w:r>
    </w:p>
    <w:p w14:paraId="39D0C959" w14:textId="77777777" w:rsidR="00AE6D82" w:rsidRPr="00BA5D44" w:rsidRDefault="00AE6D82" w:rsidP="00C06590">
      <w:pPr>
        <w:numPr>
          <w:ilvl w:val="0"/>
          <w:numId w:val="28"/>
        </w:numPr>
        <w:jc w:val="both"/>
        <w:rPr>
          <w:rFonts w:ascii="Calibri" w:eastAsia="Cambria" w:hAnsi="Calibri" w:cs="Calibri"/>
          <w:snapToGrid w:val="0"/>
          <w:sz w:val="22"/>
          <w:szCs w:val="22"/>
        </w:rPr>
      </w:pPr>
      <w:r w:rsidRPr="00BA5D44">
        <w:rPr>
          <w:rFonts w:ascii="Calibri" w:eastAsia="Cambria" w:hAnsi="Calibri" w:cs="Calibri"/>
          <w:snapToGrid w:val="0"/>
          <w:sz w:val="22"/>
          <w:szCs w:val="22"/>
        </w:rPr>
        <w:t xml:space="preserve">Wszelka korespondencja kierowana przez Wykonawcę do Zamawiającego dotycząca realizacji Przedmiotu Umowy, musi być kierowana do wiadomości </w:t>
      </w:r>
      <w:r w:rsidR="00474F75" w:rsidRPr="00BA5D44">
        <w:rPr>
          <w:rFonts w:ascii="Calibri" w:eastAsia="Cambria" w:hAnsi="Calibri" w:cs="Calibri"/>
          <w:snapToGrid w:val="0"/>
          <w:sz w:val="22"/>
          <w:szCs w:val="22"/>
        </w:rPr>
        <w:t>Kierownika Projektu</w:t>
      </w:r>
      <w:r w:rsidRPr="00BA5D44">
        <w:rPr>
          <w:rFonts w:ascii="Calibri" w:eastAsia="Cambria" w:hAnsi="Calibri" w:cs="Calibri"/>
          <w:snapToGrid w:val="0"/>
          <w:sz w:val="22"/>
          <w:szCs w:val="22"/>
        </w:rPr>
        <w:t xml:space="preserve">, a wszelkie wnioski Wykonawcy kierowane do Zamawiającego, w sprawie akceptacji rozwiązań, ewentualnych zmian wykonawczych, realizacji prac itp. podlegają </w:t>
      </w:r>
      <w:r w:rsidR="00850575" w:rsidRPr="00BA5D44">
        <w:rPr>
          <w:rFonts w:ascii="Calibri" w:eastAsia="Cambria" w:hAnsi="Calibri" w:cs="Calibri"/>
          <w:snapToGrid w:val="0"/>
          <w:sz w:val="22"/>
          <w:szCs w:val="22"/>
        </w:rPr>
        <w:t>rozpatrzeniu</w:t>
      </w:r>
      <w:r w:rsidRPr="00BA5D44">
        <w:rPr>
          <w:rFonts w:ascii="Calibri" w:eastAsia="Cambria" w:hAnsi="Calibri" w:cs="Calibri"/>
          <w:snapToGrid w:val="0"/>
          <w:sz w:val="22"/>
          <w:szCs w:val="22"/>
        </w:rPr>
        <w:t xml:space="preserve"> przez </w:t>
      </w:r>
      <w:r w:rsidR="00474F75" w:rsidRPr="00BA5D44">
        <w:rPr>
          <w:rFonts w:ascii="Calibri" w:eastAsia="Cambria" w:hAnsi="Calibri" w:cs="Calibri"/>
          <w:snapToGrid w:val="0"/>
          <w:sz w:val="22"/>
          <w:szCs w:val="22"/>
        </w:rPr>
        <w:t>Kierownika Projektu</w:t>
      </w:r>
      <w:r w:rsidRPr="00BA5D44">
        <w:rPr>
          <w:rFonts w:ascii="Calibri" w:eastAsia="Cambria" w:hAnsi="Calibri" w:cs="Calibri"/>
          <w:snapToGrid w:val="0"/>
          <w:sz w:val="22"/>
          <w:szCs w:val="22"/>
        </w:rPr>
        <w:t>.</w:t>
      </w:r>
    </w:p>
    <w:p w14:paraId="19C940A3" w14:textId="77777777" w:rsidR="008A2C76" w:rsidRPr="00BA5D44" w:rsidRDefault="008A2C76" w:rsidP="00C06590">
      <w:pPr>
        <w:numPr>
          <w:ilvl w:val="0"/>
          <w:numId w:val="28"/>
        </w:numPr>
        <w:jc w:val="both"/>
        <w:rPr>
          <w:rFonts w:ascii="Calibri" w:eastAsia="Cambria" w:hAnsi="Calibri" w:cs="Calibri"/>
          <w:snapToGrid w:val="0"/>
          <w:sz w:val="22"/>
          <w:szCs w:val="22"/>
        </w:rPr>
      </w:pPr>
      <w:r w:rsidRPr="00BA5D44">
        <w:rPr>
          <w:rFonts w:ascii="Calibri" w:eastAsia="Cambria" w:hAnsi="Calibri" w:cs="Calibri"/>
          <w:snapToGrid w:val="0"/>
          <w:sz w:val="22"/>
          <w:szCs w:val="22"/>
        </w:rPr>
        <w:t xml:space="preserve">Wykonawca zobowiązany jest wykonać Przedmiot </w:t>
      </w:r>
      <w:r w:rsidR="00CB75EC" w:rsidRPr="00BA5D44">
        <w:rPr>
          <w:rFonts w:ascii="Calibri" w:eastAsia="Cambria" w:hAnsi="Calibri" w:cs="Calibri"/>
          <w:snapToGrid w:val="0"/>
          <w:sz w:val="22"/>
          <w:szCs w:val="22"/>
        </w:rPr>
        <w:t>Umowy</w:t>
      </w:r>
      <w:r w:rsidRPr="00BA5D44">
        <w:rPr>
          <w:rFonts w:ascii="Calibri" w:eastAsia="Cambria" w:hAnsi="Calibri" w:cs="Calibri"/>
          <w:snapToGrid w:val="0"/>
          <w:sz w:val="22"/>
          <w:szCs w:val="22"/>
        </w:rPr>
        <w:t xml:space="preserve"> z materiałów zakupionych przez siebie</w:t>
      </w:r>
      <w:r w:rsidR="00BA28FE" w:rsidRPr="00BA5D44">
        <w:rPr>
          <w:rFonts w:ascii="Calibri" w:eastAsia="Cambria" w:hAnsi="Calibri" w:cs="Calibri"/>
          <w:snapToGrid w:val="0"/>
          <w:sz w:val="22"/>
          <w:szCs w:val="22"/>
        </w:rPr>
        <w:t xml:space="preserve"> w</w:t>
      </w:r>
      <w:r w:rsidR="00D335EF" w:rsidRPr="00BA5D44">
        <w:rPr>
          <w:rFonts w:ascii="Calibri" w:eastAsia="Cambria" w:hAnsi="Calibri" w:cs="Calibri"/>
          <w:snapToGrid w:val="0"/>
          <w:sz w:val="22"/>
          <w:szCs w:val="22"/>
        </w:rPr>
        <w:t> </w:t>
      </w:r>
      <w:r w:rsidR="00BA28FE" w:rsidRPr="00BA5D44">
        <w:rPr>
          <w:rFonts w:ascii="Calibri" w:eastAsia="Cambria" w:hAnsi="Calibri" w:cs="Calibri"/>
          <w:snapToGrid w:val="0"/>
          <w:sz w:val="22"/>
          <w:szCs w:val="22"/>
        </w:rPr>
        <w:t>ramach wynagrodzenia wynikającego z niniejszej Umowy</w:t>
      </w:r>
      <w:r w:rsidRPr="00BA5D44">
        <w:rPr>
          <w:rFonts w:ascii="Calibri" w:eastAsia="Cambria" w:hAnsi="Calibri" w:cs="Calibri"/>
          <w:snapToGrid w:val="0"/>
          <w:sz w:val="22"/>
          <w:szCs w:val="22"/>
        </w:rPr>
        <w:t xml:space="preserve">. Materiały i urządzenia powinny być </w:t>
      </w:r>
      <w:r w:rsidR="00850575" w:rsidRPr="00BA5D44">
        <w:rPr>
          <w:rFonts w:ascii="Calibri" w:eastAsia="Cambria" w:hAnsi="Calibri" w:cs="Calibri"/>
          <w:snapToGrid w:val="0"/>
          <w:sz w:val="22"/>
          <w:szCs w:val="22"/>
        </w:rPr>
        <w:t xml:space="preserve">fabrycznie nowe, </w:t>
      </w:r>
      <w:r w:rsidRPr="00BA5D44">
        <w:rPr>
          <w:rFonts w:ascii="Calibri" w:eastAsia="Cambria" w:hAnsi="Calibri" w:cs="Calibri"/>
          <w:snapToGrid w:val="0"/>
          <w:sz w:val="22"/>
          <w:szCs w:val="22"/>
        </w:rPr>
        <w:t>dopuszczone do obrotu i stosowania w budownictwie zgodnie z ustawą Prawo Budowlane. Dokumenty wymagane w tym zakresie przepisami prawa, będą przechowywane na terenie budowy</w:t>
      </w:r>
      <w:r w:rsidR="00D335EF" w:rsidRPr="00BA5D44">
        <w:rPr>
          <w:rFonts w:ascii="Calibri" w:eastAsia="Cambria" w:hAnsi="Calibri" w:cs="Calibri"/>
          <w:snapToGrid w:val="0"/>
          <w:sz w:val="22"/>
          <w:szCs w:val="22"/>
        </w:rPr>
        <w:t> </w:t>
      </w:r>
      <w:r w:rsidRPr="00BA5D44">
        <w:rPr>
          <w:rFonts w:ascii="Calibri" w:eastAsia="Cambria" w:hAnsi="Calibri" w:cs="Calibri"/>
          <w:snapToGrid w:val="0"/>
          <w:sz w:val="22"/>
          <w:szCs w:val="22"/>
        </w:rPr>
        <w:t>udostępniane Zamawiającemu</w:t>
      </w:r>
      <w:r w:rsidR="00850575" w:rsidRPr="00BA5D44">
        <w:rPr>
          <w:rFonts w:ascii="Calibri" w:eastAsia="Cambria" w:hAnsi="Calibri" w:cs="Calibri"/>
          <w:snapToGrid w:val="0"/>
          <w:sz w:val="22"/>
          <w:szCs w:val="22"/>
        </w:rPr>
        <w:t xml:space="preserve"> na</w:t>
      </w:r>
      <w:r w:rsidRPr="00BA5D44">
        <w:rPr>
          <w:rFonts w:ascii="Calibri" w:eastAsia="Cambria" w:hAnsi="Calibri" w:cs="Calibri"/>
          <w:snapToGrid w:val="0"/>
          <w:sz w:val="22"/>
          <w:szCs w:val="22"/>
        </w:rPr>
        <w:t xml:space="preserve"> każde żądanie, a po zrealizowaniu Przedmiotu </w:t>
      </w:r>
      <w:r w:rsidR="00CB75EC" w:rsidRPr="00BA5D44">
        <w:rPr>
          <w:rFonts w:ascii="Calibri" w:eastAsia="Cambria" w:hAnsi="Calibri" w:cs="Calibri"/>
          <w:snapToGrid w:val="0"/>
          <w:sz w:val="22"/>
          <w:szCs w:val="22"/>
        </w:rPr>
        <w:t>Umowy</w:t>
      </w:r>
      <w:r w:rsidRPr="00BA5D44">
        <w:rPr>
          <w:rFonts w:ascii="Calibri" w:eastAsia="Cambria" w:hAnsi="Calibri" w:cs="Calibri"/>
          <w:snapToGrid w:val="0"/>
          <w:sz w:val="22"/>
          <w:szCs w:val="22"/>
        </w:rPr>
        <w:t>, przekazane Zamawiającemu. W przypadku wbudowania materiałów dostarczonych przez Zamawiającego, jeżeli Wykonawca użytkował materiały niezgodnie z instrukcją użytkowania lub spowodował uszkodzenie mechaniczne tych materiałów, odpowiedzialność z tytułu ich jakości przechodzi na Wykonawcę</w:t>
      </w:r>
      <w:r w:rsidR="00850575" w:rsidRPr="00BA5D44">
        <w:rPr>
          <w:rFonts w:ascii="Calibri" w:eastAsia="Cambria" w:hAnsi="Calibri" w:cs="Calibri"/>
          <w:snapToGrid w:val="0"/>
          <w:sz w:val="22"/>
          <w:szCs w:val="22"/>
        </w:rPr>
        <w:t>.</w:t>
      </w:r>
    </w:p>
    <w:p w14:paraId="10FA11B2" w14:textId="77777777" w:rsidR="00CB4D85" w:rsidRPr="00BA5D44" w:rsidRDefault="00CB4D85" w:rsidP="00207B01">
      <w:pPr>
        <w:spacing w:before="360"/>
        <w:ind w:right="74"/>
        <w:jc w:val="center"/>
        <w:rPr>
          <w:rFonts w:ascii="Calibri" w:eastAsia="Cambria" w:hAnsi="Calibri" w:cs="Calibri"/>
          <w:b/>
          <w:bCs/>
          <w:snapToGrid w:val="0"/>
          <w:sz w:val="22"/>
          <w:szCs w:val="22"/>
        </w:rPr>
      </w:pPr>
      <w:r w:rsidRPr="00BA5D44">
        <w:rPr>
          <w:rFonts w:ascii="Calibri" w:eastAsia="Cambria" w:hAnsi="Calibri" w:cs="Calibri"/>
          <w:b/>
          <w:bCs/>
          <w:snapToGrid w:val="0"/>
          <w:sz w:val="22"/>
          <w:szCs w:val="22"/>
        </w:rPr>
        <w:t xml:space="preserve">§ </w:t>
      </w:r>
      <w:r w:rsidR="000027E8" w:rsidRPr="00BA5D44">
        <w:rPr>
          <w:rFonts w:ascii="Calibri" w:eastAsia="Cambria" w:hAnsi="Calibri" w:cs="Calibri"/>
          <w:b/>
          <w:bCs/>
          <w:snapToGrid w:val="0"/>
          <w:sz w:val="22"/>
          <w:szCs w:val="22"/>
        </w:rPr>
        <w:t>4</w:t>
      </w:r>
    </w:p>
    <w:p w14:paraId="6485947B" w14:textId="77777777" w:rsidR="00A7544B" w:rsidRPr="00BA5D44" w:rsidRDefault="00B77174" w:rsidP="00207B01">
      <w:pPr>
        <w:spacing w:after="360"/>
        <w:jc w:val="center"/>
        <w:rPr>
          <w:rFonts w:ascii="Calibri" w:eastAsia="Cambria" w:hAnsi="Calibri" w:cs="Calibri"/>
          <w:b/>
          <w:bCs/>
          <w:sz w:val="22"/>
          <w:szCs w:val="22"/>
        </w:rPr>
      </w:pPr>
      <w:r w:rsidRPr="00BA5D44">
        <w:rPr>
          <w:rFonts w:ascii="Calibri" w:eastAsia="Cambria" w:hAnsi="Calibri" w:cs="Calibri"/>
          <w:b/>
          <w:bCs/>
          <w:sz w:val="22"/>
          <w:szCs w:val="22"/>
        </w:rPr>
        <w:t>Termin realizacji Inwestycji</w:t>
      </w:r>
    </w:p>
    <w:p w14:paraId="14B47B6D" w14:textId="77777777" w:rsidR="00A7544B" w:rsidRPr="00BA5D44" w:rsidRDefault="00A7544B" w:rsidP="00C06590">
      <w:pPr>
        <w:numPr>
          <w:ilvl w:val="0"/>
          <w:numId w:val="12"/>
        </w:numPr>
        <w:tabs>
          <w:tab w:val="num" w:pos="426"/>
        </w:tabs>
        <w:jc w:val="both"/>
        <w:rPr>
          <w:rFonts w:ascii="Calibri" w:eastAsia="Cambria" w:hAnsi="Calibri" w:cs="Calibri"/>
          <w:sz w:val="22"/>
          <w:szCs w:val="22"/>
        </w:rPr>
      </w:pPr>
      <w:r w:rsidRPr="00BA5D44">
        <w:rPr>
          <w:rFonts w:ascii="Calibri" w:eastAsia="Cambria" w:hAnsi="Calibri" w:cs="Calibri"/>
          <w:sz w:val="22"/>
          <w:szCs w:val="22"/>
        </w:rPr>
        <w:t xml:space="preserve">Strony ustalają, iż przez termin rozpoczęcia realizacji Przedmiotu </w:t>
      </w:r>
      <w:r w:rsidR="00A96808" w:rsidRPr="00BA5D44">
        <w:rPr>
          <w:rFonts w:ascii="Calibri" w:eastAsia="Cambria" w:hAnsi="Calibri" w:cs="Calibri"/>
          <w:sz w:val="22"/>
          <w:szCs w:val="22"/>
        </w:rPr>
        <w:t>Umowy</w:t>
      </w:r>
      <w:r w:rsidRPr="00BA5D44">
        <w:rPr>
          <w:rFonts w:ascii="Calibri" w:eastAsia="Cambria" w:hAnsi="Calibri" w:cs="Calibri"/>
          <w:sz w:val="22"/>
          <w:szCs w:val="22"/>
        </w:rPr>
        <w:t xml:space="preserve"> rozumie się </w:t>
      </w:r>
      <w:r w:rsidR="00BA28FE" w:rsidRPr="00BA5D44">
        <w:rPr>
          <w:rFonts w:ascii="Calibri" w:eastAsia="Cambria" w:hAnsi="Calibri" w:cs="Calibri"/>
          <w:b/>
          <w:bCs/>
          <w:sz w:val="22"/>
          <w:szCs w:val="22"/>
        </w:rPr>
        <w:t>jako dzień</w:t>
      </w:r>
      <w:r w:rsidR="00CB1500" w:rsidRPr="00BA5D44">
        <w:rPr>
          <w:rFonts w:ascii="Calibri" w:eastAsia="Cambria" w:hAnsi="Calibri" w:cs="Calibri"/>
          <w:b/>
          <w:bCs/>
          <w:sz w:val="22"/>
          <w:szCs w:val="22"/>
        </w:rPr>
        <w:t xml:space="preserve"> </w:t>
      </w:r>
      <w:r w:rsidR="00481A80" w:rsidRPr="00BA5D44">
        <w:rPr>
          <w:rFonts w:ascii="Calibri" w:eastAsia="Cambria" w:hAnsi="Calibri" w:cs="Calibri"/>
          <w:b/>
          <w:bCs/>
          <w:sz w:val="22"/>
          <w:szCs w:val="22"/>
        </w:rPr>
        <w:t>zawarcia Umowy</w:t>
      </w:r>
      <w:r w:rsidR="000C53F9" w:rsidRPr="00BA5D44">
        <w:rPr>
          <w:rFonts w:ascii="Calibri" w:eastAsia="Cambria" w:hAnsi="Calibri" w:cs="Calibri"/>
          <w:b/>
          <w:bCs/>
          <w:sz w:val="22"/>
          <w:szCs w:val="22"/>
        </w:rPr>
        <w:t>.</w:t>
      </w:r>
    </w:p>
    <w:p w14:paraId="6AEFD13F" w14:textId="614DB63C" w:rsidR="001024B3" w:rsidRPr="00BA5D44" w:rsidRDefault="00624FB0" w:rsidP="00C06590">
      <w:pPr>
        <w:numPr>
          <w:ilvl w:val="0"/>
          <w:numId w:val="12"/>
        </w:numPr>
        <w:tabs>
          <w:tab w:val="num" w:pos="426"/>
        </w:tabs>
        <w:jc w:val="both"/>
        <w:rPr>
          <w:rFonts w:ascii="Calibri" w:eastAsia="Cambria" w:hAnsi="Calibri" w:cs="Calibri"/>
          <w:sz w:val="22"/>
          <w:szCs w:val="22"/>
        </w:rPr>
      </w:pPr>
      <w:r w:rsidRPr="00BA5D44">
        <w:rPr>
          <w:rFonts w:ascii="Calibri" w:eastAsia="Cambria" w:hAnsi="Calibri" w:cs="Calibri"/>
          <w:sz w:val="22"/>
          <w:szCs w:val="22"/>
        </w:rPr>
        <w:t xml:space="preserve">Wykonawca jest zobowiązany do zrealizowania całości Przedmiotu Umowy w terminie </w:t>
      </w:r>
      <w:r w:rsidR="002D381E" w:rsidRPr="00BA5D44">
        <w:rPr>
          <w:rFonts w:ascii="Calibri" w:eastAsia="Cambria" w:hAnsi="Calibri" w:cs="Calibri"/>
          <w:b/>
          <w:bCs/>
          <w:sz w:val="22"/>
          <w:szCs w:val="22"/>
        </w:rPr>
        <w:t xml:space="preserve">16 </w:t>
      </w:r>
      <w:r w:rsidR="30C97684" w:rsidRPr="00BA5D44">
        <w:rPr>
          <w:rFonts w:ascii="Calibri" w:eastAsia="Cambria" w:hAnsi="Calibri" w:cs="Calibri"/>
          <w:b/>
          <w:bCs/>
          <w:sz w:val="22"/>
          <w:szCs w:val="22"/>
        </w:rPr>
        <w:t>tygodni</w:t>
      </w:r>
      <w:r w:rsidRPr="00BA5D44">
        <w:rPr>
          <w:rFonts w:ascii="Calibri" w:eastAsia="Cambria" w:hAnsi="Calibri" w:cs="Calibri"/>
          <w:sz w:val="22"/>
          <w:szCs w:val="22"/>
        </w:rPr>
        <w:t xml:space="preserve"> od daty zawarcia Umowy</w:t>
      </w:r>
      <w:r w:rsidR="001024B3" w:rsidRPr="00BA5D44">
        <w:rPr>
          <w:rFonts w:ascii="Calibri" w:eastAsia="Cambria" w:hAnsi="Calibri" w:cs="Calibri"/>
          <w:sz w:val="22"/>
          <w:szCs w:val="22"/>
        </w:rPr>
        <w:t xml:space="preserve">, </w:t>
      </w:r>
      <w:r w:rsidR="00411B3C" w:rsidRPr="00BA5D44">
        <w:rPr>
          <w:rFonts w:ascii="Calibri" w:eastAsia="Cambria" w:hAnsi="Calibri" w:cs="Calibri"/>
          <w:sz w:val="22"/>
          <w:szCs w:val="22"/>
        </w:rPr>
        <w:t xml:space="preserve">z zachowaniem następujących terminów pośrednich </w:t>
      </w:r>
      <w:r w:rsidR="00980358" w:rsidRPr="00BA5D44">
        <w:rPr>
          <w:rFonts w:ascii="Calibri" w:eastAsia="Cambria" w:hAnsi="Calibri" w:cs="Calibri"/>
          <w:sz w:val="22"/>
          <w:szCs w:val="22"/>
        </w:rPr>
        <w:t>(kamienie milowe)</w:t>
      </w:r>
      <w:r w:rsidR="001024B3" w:rsidRPr="00BA5D44">
        <w:rPr>
          <w:rFonts w:ascii="Calibri" w:eastAsia="Cambria" w:hAnsi="Calibri" w:cs="Calibri"/>
          <w:sz w:val="22"/>
          <w:szCs w:val="22"/>
        </w:rPr>
        <w:t>:</w:t>
      </w:r>
    </w:p>
    <w:p w14:paraId="388A1635" w14:textId="4FF946D6" w:rsidR="004A2669" w:rsidRPr="00BA5D44" w:rsidRDefault="6ECA87FB" w:rsidP="00C06590">
      <w:pPr>
        <w:numPr>
          <w:ilvl w:val="1"/>
          <w:numId w:val="12"/>
        </w:numPr>
        <w:jc w:val="both"/>
        <w:rPr>
          <w:rFonts w:ascii="Calibri" w:eastAsia="Cambria" w:hAnsi="Calibri" w:cs="Calibri"/>
          <w:sz w:val="22"/>
          <w:szCs w:val="22"/>
        </w:rPr>
      </w:pPr>
      <w:r w:rsidRPr="00BA5D44">
        <w:rPr>
          <w:rFonts w:ascii="Calibri" w:eastAsia="Cambria" w:hAnsi="Calibri" w:cs="Calibri"/>
          <w:sz w:val="22"/>
          <w:szCs w:val="22"/>
        </w:rPr>
        <w:t>E</w:t>
      </w:r>
      <w:r w:rsidR="2CF255DC" w:rsidRPr="00BA5D44">
        <w:rPr>
          <w:rFonts w:ascii="Calibri" w:eastAsia="Cambria" w:hAnsi="Calibri" w:cs="Calibri"/>
          <w:sz w:val="22"/>
          <w:szCs w:val="22"/>
        </w:rPr>
        <w:t>tap 1</w:t>
      </w:r>
      <w:r w:rsidR="5875244E" w:rsidRPr="00BA5D44">
        <w:rPr>
          <w:rFonts w:ascii="Calibri" w:eastAsia="Cambria" w:hAnsi="Calibri" w:cs="Calibri"/>
          <w:sz w:val="22"/>
          <w:szCs w:val="22"/>
        </w:rPr>
        <w:t xml:space="preserve"> </w:t>
      </w:r>
      <w:r w:rsidR="328915E7" w:rsidRPr="00BA5D44">
        <w:rPr>
          <w:rFonts w:ascii="Calibri" w:eastAsia="Cambria" w:hAnsi="Calibri" w:cs="Calibri"/>
          <w:sz w:val="22"/>
          <w:szCs w:val="22"/>
        </w:rPr>
        <w:t>-</w:t>
      </w:r>
      <w:r w:rsidR="5875244E" w:rsidRPr="00BA5D44">
        <w:rPr>
          <w:rFonts w:ascii="Calibri" w:eastAsia="Cambria" w:hAnsi="Calibri" w:cs="Calibri"/>
          <w:sz w:val="22"/>
          <w:szCs w:val="22"/>
        </w:rPr>
        <w:t xml:space="preserve"> </w:t>
      </w:r>
      <w:r w:rsidR="28F7CA1F" w:rsidRPr="00BA5D44">
        <w:rPr>
          <w:rFonts w:ascii="Calibri" w:eastAsia="Cambria" w:hAnsi="Calibri" w:cs="Calibri"/>
          <w:sz w:val="22"/>
          <w:szCs w:val="22"/>
        </w:rPr>
        <w:t xml:space="preserve">przebudowa Oddziału </w:t>
      </w:r>
      <w:proofErr w:type="spellStart"/>
      <w:r w:rsidR="28F7CA1F" w:rsidRPr="00BA5D44">
        <w:rPr>
          <w:rFonts w:ascii="Calibri" w:eastAsia="Cambria" w:hAnsi="Calibri" w:cs="Calibri"/>
          <w:sz w:val="22"/>
          <w:szCs w:val="22"/>
        </w:rPr>
        <w:t>OAiIT</w:t>
      </w:r>
      <w:proofErr w:type="spellEnd"/>
      <w:r w:rsidR="28F7CA1F" w:rsidRPr="00BA5D44">
        <w:rPr>
          <w:rFonts w:ascii="Calibri" w:eastAsia="Cambria" w:hAnsi="Calibri" w:cs="Calibri"/>
          <w:sz w:val="22"/>
          <w:szCs w:val="22"/>
        </w:rPr>
        <w:t xml:space="preserve"> - </w:t>
      </w:r>
      <w:r w:rsidR="5875244E" w:rsidRPr="00BA5D44">
        <w:rPr>
          <w:rFonts w:ascii="Calibri" w:eastAsia="Cambria" w:hAnsi="Calibri" w:cs="Calibri"/>
          <w:sz w:val="22"/>
          <w:szCs w:val="22"/>
        </w:rPr>
        <w:t xml:space="preserve">upływa w </w:t>
      </w:r>
      <w:r w:rsidR="00614F57" w:rsidRPr="00BA5D44">
        <w:rPr>
          <w:rFonts w:ascii="Calibri" w:eastAsia="Cambria" w:hAnsi="Calibri" w:cs="Calibri"/>
          <w:sz w:val="22"/>
          <w:szCs w:val="22"/>
        </w:rPr>
        <w:t>terminie 8 tygodni</w:t>
      </w:r>
      <w:r w:rsidR="007053DF" w:rsidRPr="00BA5D44">
        <w:rPr>
          <w:rFonts w:ascii="Calibri" w:eastAsia="Cambria" w:hAnsi="Calibri" w:cs="Calibri"/>
          <w:sz w:val="22"/>
          <w:szCs w:val="22"/>
        </w:rPr>
        <w:t>,</w:t>
      </w:r>
    </w:p>
    <w:p w14:paraId="2482AFD8" w14:textId="291F6A4B" w:rsidR="001024B3" w:rsidRPr="00BA5D44" w:rsidRDefault="64B609CF" w:rsidP="00C06590">
      <w:pPr>
        <w:numPr>
          <w:ilvl w:val="1"/>
          <w:numId w:val="12"/>
        </w:numPr>
        <w:jc w:val="both"/>
        <w:rPr>
          <w:rFonts w:ascii="Calibri" w:eastAsia="Cambria" w:hAnsi="Calibri" w:cs="Calibri"/>
          <w:sz w:val="22"/>
          <w:szCs w:val="22"/>
        </w:rPr>
      </w:pPr>
      <w:r w:rsidRPr="00BA5D44">
        <w:rPr>
          <w:rFonts w:ascii="Calibri" w:eastAsia="Cambria" w:hAnsi="Calibri" w:cs="Calibri"/>
          <w:sz w:val="22"/>
          <w:szCs w:val="22"/>
        </w:rPr>
        <w:t>E</w:t>
      </w:r>
      <w:r w:rsidR="4A7D6E04" w:rsidRPr="00BA5D44">
        <w:rPr>
          <w:rFonts w:ascii="Calibri" w:eastAsia="Cambria" w:hAnsi="Calibri" w:cs="Calibri"/>
          <w:sz w:val="22"/>
          <w:szCs w:val="22"/>
        </w:rPr>
        <w:t>tap 2</w:t>
      </w:r>
      <w:r w:rsidR="63812565" w:rsidRPr="00BA5D44">
        <w:rPr>
          <w:rFonts w:ascii="Calibri" w:eastAsia="Cambria" w:hAnsi="Calibri" w:cs="Calibri"/>
          <w:sz w:val="22"/>
          <w:szCs w:val="22"/>
        </w:rPr>
        <w:t xml:space="preserve"> - przebudowa Sal Zabiegowych - </w:t>
      </w:r>
      <w:r w:rsidR="7A79186A" w:rsidRPr="00BA5D44">
        <w:rPr>
          <w:rFonts w:ascii="Calibri" w:eastAsia="Cambria" w:hAnsi="Calibri" w:cs="Calibri"/>
          <w:sz w:val="22"/>
          <w:szCs w:val="22"/>
        </w:rPr>
        <w:t xml:space="preserve">upływa w </w:t>
      </w:r>
      <w:r w:rsidR="00614F57" w:rsidRPr="00BA5D44">
        <w:rPr>
          <w:rFonts w:ascii="Calibri" w:eastAsia="Cambria" w:hAnsi="Calibri" w:cs="Calibri"/>
          <w:sz w:val="22"/>
          <w:szCs w:val="22"/>
        </w:rPr>
        <w:t>terminie 10 tygodni</w:t>
      </w:r>
      <w:r w:rsidR="007053DF" w:rsidRPr="00BA5D44">
        <w:rPr>
          <w:rFonts w:ascii="Calibri" w:eastAsia="Cambria" w:hAnsi="Calibri" w:cs="Calibri"/>
          <w:sz w:val="22"/>
          <w:szCs w:val="22"/>
        </w:rPr>
        <w:t>.</w:t>
      </w:r>
    </w:p>
    <w:p w14:paraId="2F90BF6E" w14:textId="7568C94B" w:rsidR="00152582" w:rsidRPr="00BA5D44" w:rsidRDefault="00152582" w:rsidP="00C06590">
      <w:pPr>
        <w:numPr>
          <w:ilvl w:val="1"/>
          <w:numId w:val="12"/>
        </w:numPr>
        <w:jc w:val="both"/>
        <w:rPr>
          <w:rFonts w:ascii="Calibri" w:eastAsia="Cambria" w:hAnsi="Calibri" w:cs="Calibri"/>
          <w:sz w:val="22"/>
          <w:szCs w:val="22"/>
        </w:rPr>
      </w:pPr>
      <w:r w:rsidRPr="00BA5D44">
        <w:rPr>
          <w:rFonts w:ascii="Calibri" w:eastAsia="Cambria" w:hAnsi="Calibri" w:cs="Calibri"/>
          <w:sz w:val="22"/>
          <w:szCs w:val="22"/>
        </w:rPr>
        <w:t xml:space="preserve"> Etap 3 – uzyskanie pozwoleń – 6 tygodni od zakończ</w:t>
      </w:r>
      <w:r w:rsidR="002D381E" w:rsidRPr="00BA5D44">
        <w:rPr>
          <w:rFonts w:ascii="Calibri" w:eastAsia="Cambria" w:hAnsi="Calibri" w:cs="Calibri"/>
          <w:sz w:val="22"/>
          <w:szCs w:val="22"/>
        </w:rPr>
        <w:t xml:space="preserve">enia Etapu 2 – przebudowa Sal Zabiegowych. </w:t>
      </w:r>
    </w:p>
    <w:p w14:paraId="6531C390" w14:textId="1A73CDC5" w:rsidR="00A50DC5" w:rsidRPr="00BA5D44" w:rsidRDefault="07FD65B5" w:rsidP="00C06590">
      <w:pPr>
        <w:numPr>
          <w:ilvl w:val="0"/>
          <w:numId w:val="12"/>
        </w:numPr>
        <w:tabs>
          <w:tab w:val="num" w:pos="426"/>
        </w:tabs>
        <w:jc w:val="both"/>
        <w:rPr>
          <w:rFonts w:ascii="Calibri" w:eastAsia="Cambria" w:hAnsi="Calibri" w:cs="Calibri"/>
          <w:sz w:val="22"/>
          <w:szCs w:val="22"/>
        </w:rPr>
      </w:pPr>
      <w:r w:rsidRPr="00BA5D44">
        <w:rPr>
          <w:rFonts w:ascii="Calibri" w:eastAsia="Cambria" w:hAnsi="Calibri" w:cs="Calibri"/>
          <w:sz w:val="22"/>
          <w:szCs w:val="22"/>
        </w:rPr>
        <w:t xml:space="preserve">Przez </w:t>
      </w:r>
      <w:r w:rsidR="6EFB0EA6" w:rsidRPr="00BA5D44">
        <w:rPr>
          <w:rFonts w:ascii="Calibri" w:eastAsia="Cambria" w:hAnsi="Calibri" w:cs="Calibri"/>
          <w:sz w:val="22"/>
          <w:szCs w:val="22"/>
        </w:rPr>
        <w:t xml:space="preserve">ostateczny </w:t>
      </w:r>
      <w:r w:rsidRPr="00BA5D44">
        <w:rPr>
          <w:rFonts w:ascii="Calibri" w:eastAsia="Cambria" w:hAnsi="Calibri" w:cs="Calibri"/>
          <w:sz w:val="22"/>
          <w:szCs w:val="22"/>
        </w:rPr>
        <w:t>t</w:t>
      </w:r>
      <w:r w:rsidR="137F2DF7" w:rsidRPr="00BA5D44">
        <w:rPr>
          <w:rFonts w:ascii="Calibri" w:eastAsia="Cambria" w:hAnsi="Calibri" w:cs="Calibri"/>
          <w:sz w:val="22"/>
          <w:szCs w:val="22"/>
        </w:rPr>
        <w:t xml:space="preserve">ermin Strony rozumieją dzień podpisania protokołu odbioru końcowego przedmiotu umowy bez </w:t>
      </w:r>
      <w:r w:rsidR="49BC5C5C" w:rsidRPr="00BA5D44">
        <w:rPr>
          <w:rFonts w:ascii="Calibri" w:eastAsia="Cambria" w:hAnsi="Calibri" w:cs="Calibri"/>
          <w:sz w:val="22"/>
          <w:szCs w:val="22"/>
        </w:rPr>
        <w:t xml:space="preserve">Wad Istotnych </w:t>
      </w:r>
      <w:r w:rsidR="137F2DF7" w:rsidRPr="00BA5D44">
        <w:rPr>
          <w:rFonts w:ascii="Calibri" w:eastAsia="Cambria" w:hAnsi="Calibri" w:cs="Calibri"/>
          <w:sz w:val="22"/>
          <w:szCs w:val="22"/>
        </w:rPr>
        <w:t>przez Zamawiającego</w:t>
      </w:r>
      <w:r w:rsidR="78817752" w:rsidRPr="00BA5D44">
        <w:rPr>
          <w:rFonts w:ascii="Calibri" w:eastAsia="Cambria" w:hAnsi="Calibri" w:cs="Calibri"/>
          <w:sz w:val="22"/>
          <w:szCs w:val="22"/>
        </w:rPr>
        <w:t>.</w:t>
      </w:r>
      <w:r w:rsidR="27334F59" w:rsidRPr="00BA5D44">
        <w:rPr>
          <w:rFonts w:ascii="Calibri" w:eastAsia="Cambria" w:hAnsi="Calibri" w:cs="Calibri"/>
          <w:sz w:val="22"/>
          <w:szCs w:val="22"/>
        </w:rPr>
        <w:t xml:space="preserve"> </w:t>
      </w:r>
    </w:p>
    <w:p w14:paraId="412854BD" w14:textId="4C209B4D" w:rsidR="00B32892" w:rsidRPr="00BA5D44" w:rsidRDefault="3A6D4B89" w:rsidP="00C06590">
      <w:pPr>
        <w:pStyle w:val="Akapitzlist"/>
        <w:numPr>
          <w:ilvl w:val="0"/>
          <w:numId w:val="12"/>
        </w:numPr>
        <w:jc w:val="both"/>
        <w:rPr>
          <w:rFonts w:ascii="Calibri" w:eastAsia="Cambria" w:hAnsi="Calibri" w:cs="Calibri"/>
          <w:sz w:val="22"/>
          <w:szCs w:val="22"/>
        </w:rPr>
      </w:pPr>
      <w:r w:rsidRPr="00BA5D44">
        <w:rPr>
          <w:rFonts w:ascii="Calibri" w:eastAsia="Cambria" w:hAnsi="Calibri" w:cs="Calibri"/>
          <w:sz w:val="22"/>
          <w:szCs w:val="22"/>
        </w:rPr>
        <w:t xml:space="preserve">W </w:t>
      </w:r>
      <w:r w:rsidR="36DDD518" w:rsidRPr="00BA5D44">
        <w:rPr>
          <w:rFonts w:ascii="Calibri" w:eastAsia="Cambria" w:hAnsi="Calibri" w:cs="Calibri"/>
          <w:sz w:val="22"/>
          <w:szCs w:val="22"/>
        </w:rPr>
        <w:t xml:space="preserve">terminie do </w:t>
      </w:r>
      <w:r w:rsidR="5DFDA4C1" w:rsidRPr="00BA5D44">
        <w:rPr>
          <w:rFonts w:ascii="Calibri" w:eastAsia="Cambria" w:hAnsi="Calibri" w:cs="Calibri"/>
          <w:sz w:val="22"/>
          <w:szCs w:val="22"/>
        </w:rPr>
        <w:t xml:space="preserve">10 </w:t>
      </w:r>
      <w:r w:rsidRPr="00BA5D44">
        <w:rPr>
          <w:rFonts w:ascii="Calibri" w:eastAsia="Cambria" w:hAnsi="Calibri" w:cs="Calibri"/>
          <w:sz w:val="22"/>
          <w:szCs w:val="22"/>
        </w:rPr>
        <w:t xml:space="preserve">dni </w:t>
      </w:r>
      <w:r w:rsidR="5DFDA4C1" w:rsidRPr="00BA5D44">
        <w:rPr>
          <w:rFonts w:ascii="Calibri" w:eastAsia="Cambria" w:hAnsi="Calibri" w:cs="Calibri"/>
          <w:sz w:val="22"/>
          <w:szCs w:val="22"/>
        </w:rPr>
        <w:t xml:space="preserve">roboczych </w:t>
      </w:r>
      <w:r w:rsidRPr="00BA5D44">
        <w:rPr>
          <w:rFonts w:ascii="Calibri" w:eastAsia="Cambria" w:hAnsi="Calibri" w:cs="Calibri"/>
          <w:sz w:val="22"/>
          <w:szCs w:val="22"/>
        </w:rPr>
        <w:t>od zawarcia Umowy</w:t>
      </w:r>
      <w:r w:rsidR="60350782" w:rsidRPr="00BA5D44">
        <w:rPr>
          <w:rFonts w:ascii="Calibri" w:eastAsia="Cambria" w:hAnsi="Calibri" w:cs="Calibri"/>
          <w:sz w:val="22"/>
          <w:szCs w:val="22"/>
        </w:rPr>
        <w:t>, pod groźbą kary umownej,</w:t>
      </w:r>
      <w:r w:rsidRPr="00BA5D44">
        <w:rPr>
          <w:rFonts w:ascii="Calibri" w:eastAsia="Cambria" w:hAnsi="Calibri" w:cs="Calibri"/>
          <w:sz w:val="22"/>
          <w:szCs w:val="22"/>
        </w:rPr>
        <w:t xml:space="preserve"> Wykonawca przedłoży do akceptacji Zamawiającego zgodny z umową </w:t>
      </w:r>
      <w:r w:rsidR="4D4E4B6B" w:rsidRPr="00BA5D44">
        <w:rPr>
          <w:rFonts w:ascii="Calibri" w:eastAsia="Cambria" w:hAnsi="Calibri" w:cs="Calibri"/>
          <w:sz w:val="22"/>
          <w:szCs w:val="22"/>
        </w:rPr>
        <w:t xml:space="preserve">Harmonogram </w:t>
      </w:r>
      <w:r w:rsidR="00D96531" w:rsidRPr="00BA5D44">
        <w:rPr>
          <w:rFonts w:ascii="Calibri" w:eastAsia="Cambria" w:hAnsi="Calibri" w:cs="Calibri"/>
          <w:sz w:val="22"/>
          <w:szCs w:val="22"/>
        </w:rPr>
        <w:t>realizacyjny</w:t>
      </w:r>
      <w:r w:rsidRPr="00BA5D44">
        <w:rPr>
          <w:rFonts w:ascii="Calibri" w:eastAsia="Cambria" w:hAnsi="Calibri" w:cs="Calibri"/>
          <w:sz w:val="22"/>
          <w:szCs w:val="22"/>
        </w:rPr>
        <w:t>, z wyszczególnieniem wszystkich przewidywanych rodzajów prac objętych Umową, terminu ich realizacji oraz ich</w:t>
      </w:r>
      <w:r w:rsidR="00D96531" w:rsidRPr="00BA5D44">
        <w:rPr>
          <w:rFonts w:ascii="Calibri" w:eastAsia="Cambria" w:hAnsi="Calibri" w:cs="Calibri"/>
          <w:sz w:val="22"/>
          <w:szCs w:val="22"/>
        </w:rPr>
        <w:t xml:space="preserve"> </w:t>
      </w:r>
      <w:r w:rsidR="00D96531" w:rsidRPr="00BA5D44">
        <w:rPr>
          <w:rFonts w:ascii="Calibri" w:eastAsia="Cambria" w:hAnsi="Calibri" w:cs="Calibri"/>
          <w:sz w:val="22"/>
          <w:szCs w:val="22"/>
        </w:rPr>
        <w:lastRenderedPageBreak/>
        <w:t>przewidywanej</w:t>
      </w:r>
      <w:r w:rsidRPr="00BA5D44">
        <w:rPr>
          <w:rFonts w:ascii="Calibri" w:eastAsia="Cambria" w:hAnsi="Calibri" w:cs="Calibri"/>
          <w:sz w:val="22"/>
          <w:szCs w:val="22"/>
        </w:rPr>
        <w:t xml:space="preserve"> wartości jakie będą podlegać rozliczeniu w danym okresie rozliczeniowym</w:t>
      </w:r>
      <w:r w:rsidR="79A777B0" w:rsidRPr="00BA5D44">
        <w:rPr>
          <w:rFonts w:ascii="Calibri" w:eastAsia="Cambria" w:hAnsi="Calibri" w:cs="Calibri"/>
          <w:sz w:val="22"/>
          <w:szCs w:val="22"/>
        </w:rPr>
        <w:t xml:space="preserve"> </w:t>
      </w:r>
      <w:r w:rsidRPr="00BA5D44">
        <w:rPr>
          <w:rFonts w:ascii="Calibri" w:eastAsia="Cambria" w:hAnsi="Calibri" w:cs="Calibri"/>
          <w:sz w:val="22"/>
          <w:szCs w:val="22"/>
        </w:rPr>
        <w:t>(okres rozliczeniowy nie może być krótszy niż miesiąc kalendarzowy).</w:t>
      </w:r>
    </w:p>
    <w:p w14:paraId="43479FF1" w14:textId="0BAAD7EF" w:rsidR="002121F3" w:rsidRPr="00BA5D44" w:rsidRDefault="17CF45BA" w:rsidP="00C06590">
      <w:pPr>
        <w:pStyle w:val="Akapitzlist"/>
        <w:numPr>
          <w:ilvl w:val="0"/>
          <w:numId w:val="12"/>
        </w:numPr>
        <w:jc w:val="both"/>
        <w:rPr>
          <w:rFonts w:ascii="Calibri" w:eastAsia="Cambria" w:hAnsi="Calibri" w:cs="Calibri"/>
          <w:sz w:val="22"/>
          <w:szCs w:val="22"/>
        </w:rPr>
      </w:pPr>
      <w:r w:rsidRPr="00BA5D44">
        <w:rPr>
          <w:rFonts w:ascii="Calibri" w:eastAsia="Cambria" w:hAnsi="Calibri" w:cs="Calibri"/>
          <w:sz w:val="22"/>
          <w:szCs w:val="22"/>
        </w:rPr>
        <w:t xml:space="preserve">Zamawiający ma prawo odmowy akceptacji przedłożonego </w:t>
      </w:r>
      <w:r w:rsidR="4D4E4B6B" w:rsidRPr="00BA5D44">
        <w:rPr>
          <w:rFonts w:ascii="Calibri" w:eastAsia="Cambria" w:hAnsi="Calibri" w:cs="Calibri"/>
          <w:sz w:val="22"/>
          <w:szCs w:val="22"/>
        </w:rPr>
        <w:t xml:space="preserve">Harmonogramu </w:t>
      </w:r>
      <w:r w:rsidR="0084122D" w:rsidRPr="00BA5D44">
        <w:rPr>
          <w:rFonts w:ascii="Calibri" w:eastAsia="Cambria" w:hAnsi="Calibri" w:cs="Calibri"/>
          <w:sz w:val="22"/>
          <w:szCs w:val="22"/>
        </w:rPr>
        <w:t>realizacyjnego</w:t>
      </w:r>
      <w:r w:rsidRPr="00BA5D44">
        <w:rPr>
          <w:rFonts w:ascii="Calibri" w:eastAsia="Cambria" w:hAnsi="Calibri" w:cs="Calibri"/>
          <w:sz w:val="22"/>
          <w:szCs w:val="22"/>
        </w:rPr>
        <w:t xml:space="preserve">, o którym mowa w ust. </w:t>
      </w:r>
      <w:r w:rsidR="69D2DEC4" w:rsidRPr="00BA5D44">
        <w:rPr>
          <w:rFonts w:ascii="Calibri" w:eastAsia="Cambria" w:hAnsi="Calibri" w:cs="Calibri"/>
          <w:sz w:val="22"/>
          <w:szCs w:val="22"/>
        </w:rPr>
        <w:t xml:space="preserve">4 </w:t>
      </w:r>
      <w:r w:rsidR="5C7B60FE" w:rsidRPr="00BA5D44">
        <w:rPr>
          <w:rFonts w:ascii="Calibri" w:eastAsia="Cambria" w:hAnsi="Calibri" w:cs="Calibri"/>
          <w:sz w:val="22"/>
          <w:szCs w:val="22"/>
        </w:rPr>
        <w:t>i żądania jego zmiany</w:t>
      </w:r>
      <w:r w:rsidRPr="00BA5D44">
        <w:rPr>
          <w:rFonts w:ascii="Calibri" w:eastAsia="Cambria" w:hAnsi="Calibri" w:cs="Calibri"/>
          <w:sz w:val="22"/>
          <w:szCs w:val="22"/>
        </w:rPr>
        <w:t xml:space="preserve"> w przypadku</w:t>
      </w:r>
      <w:r w:rsidR="60F990B2" w:rsidRPr="00BA5D44">
        <w:rPr>
          <w:rFonts w:ascii="Calibri" w:eastAsia="Cambria" w:hAnsi="Calibri" w:cs="Calibri"/>
          <w:sz w:val="22"/>
          <w:szCs w:val="22"/>
        </w:rPr>
        <w:t>,</w:t>
      </w:r>
      <w:r w:rsidRPr="00BA5D44">
        <w:rPr>
          <w:rFonts w:ascii="Calibri" w:eastAsia="Cambria" w:hAnsi="Calibri" w:cs="Calibri"/>
          <w:sz w:val="22"/>
          <w:szCs w:val="22"/>
        </w:rPr>
        <w:t xml:space="preserve"> gdy </w:t>
      </w:r>
      <w:r w:rsidR="678E0EAA" w:rsidRPr="00BA5D44">
        <w:rPr>
          <w:rFonts w:ascii="Calibri" w:eastAsia="Cambria" w:hAnsi="Calibri" w:cs="Calibri"/>
          <w:sz w:val="22"/>
          <w:szCs w:val="22"/>
        </w:rPr>
        <w:t xml:space="preserve">Zamawiający będzie miał uzasadnione wątpliwości co do </w:t>
      </w:r>
      <w:r w:rsidR="5C7B60FE" w:rsidRPr="00BA5D44">
        <w:rPr>
          <w:rFonts w:ascii="Calibri" w:eastAsia="Cambria" w:hAnsi="Calibri" w:cs="Calibri"/>
          <w:sz w:val="22"/>
          <w:szCs w:val="22"/>
        </w:rPr>
        <w:t>technicznej</w:t>
      </w:r>
      <w:r w:rsidR="678E0EAA" w:rsidRPr="00BA5D44">
        <w:rPr>
          <w:rFonts w:ascii="Calibri" w:eastAsia="Cambria" w:hAnsi="Calibri" w:cs="Calibri"/>
          <w:sz w:val="22"/>
          <w:szCs w:val="22"/>
        </w:rPr>
        <w:t xml:space="preserve"> możliwości realizacji </w:t>
      </w:r>
      <w:r w:rsidR="5C7B60FE" w:rsidRPr="00BA5D44">
        <w:rPr>
          <w:rFonts w:ascii="Calibri" w:eastAsia="Cambria" w:hAnsi="Calibri" w:cs="Calibri"/>
          <w:sz w:val="22"/>
          <w:szCs w:val="22"/>
        </w:rPr>
        <w:t xml:space="preserve">Przedmiotu Umowy </w:t>
      </w:r>
      <w:r w:rsidR="678E0EAA" w:rsidRPr="00BA5D44">
        <w:rPr>
          <w:rFonts w:ascii="Calibri" w:eastAsia="Cambria" w:hAnsi="Calibri" w:cs="Calibri"/>
          <w:sz w:val="22"/>
          <w:szCs w:val="22"/>
        </w:rPr>
        <w:t>w przyjętych terminach</w:t>
      </w:r>
      <w:r w:rsidR="60F990B2" w:rsidRPr="00BA5D44">
        <w:rPr>
          <w:rFonts w:ascii="Calibri" w:eastAsia="Cambria" w:hAnsi="Calibri" w:cs="Calibri"/>
          <w:sz w:val="22"/>
          <w:szCs w:val="22"/>
        </w:rPr>
        <w:t>,</w:t>
      </w:r>
      <w:r w:rsidR="26904021" w:rsidRPr="00BA5D44">
        <w:rPr>
          <w:rFonts w:ascii="Calibri" w:eastAsia="Cambria" w:hAnsi="Calibri" w:cs="Calibri"/>
          <w:sz w:val="22"/>
          <w:szCs w:val="22"/>
        </w:rPr>
        <w:t xml:space="preserve"> niezgodności</w:t>
      </w:r>
      <w:r w:rsidR="60F990B2" w:rsidRPr="00BA5D44">
        <w:rPr>
          <w:rFonts w:ascii="Calibri" w:eastAsia="Cambria" w:hAnsi="Calibri" w:cs="Calibri"/>
          <w:sz w:val="22"/>
          <w:szCs w:val="22"/>
        </w:rPr>
        <w:t xml:space="preserve"> </w:t>
      </w:r>
      <w:r w:rsidR="5875244E" w:rsidRPr="00BA5D44">
        <w:rPr>
          <w:rFonts w:ascii="Calibri" w:eastAsia="Cambria" w:hAnsi="Calibri" w:cs="Calibri"/>
          <w:sz w:val="22"/>
          <w:szCs w:val="22"/>
        </w:rPr>
        <w:t>harmonogramu z</w:t>
      </w:r>
      <w:r w:rsidR="26904021" w:rsidRPr="00BA5D44">
        <w:rPr>
          <w:rFonts w:ascii="Calibri" w:eastAsia="Cambria" w:hAnsi="Calibri" w:cs="Calibri"/>
          <w:sz w:val="22"/>
          <w:szCs w:val="22"/>
        </w:rPr>
        <w:t xml:space="preserve"> </w:t>
      </w:r>
      <w:r w:rsidR="5875244E" w:rsidRPr="00BA5D44">
        <w:rPr>
          <w:rFonts w:ascii="Calibri" w:eastAsia="Cambria" w:hAnsi="Calibri" w:cs="Calibri"/>
          <w:sz w:val="22"/>
          <w:szCs w:val="22"/>
        </w:rPr>
        <w:t xml:space="preserve">umownymi </w:t>
      </w:r>
      <w:r w:rsidR="26904021" w:rsidRPr="00BA5D44">
        <w:rPr>
          <w:rFonts w:ascii="Calibri" w:eastAsia="Cambria" w:hAnsi="Calibri" w:cs="Calibri"/>
          <w:sz w:val="22"/>
          <w:szCs w:val="22"/>
        </w:rPr>
        <w:t>termin</w:t>
      </w:r>
      <w:r w:rsidR="5875244E" w:rsidRPr="00BA5D44">
        <w:rPr>
          <w:rFonts w:ascii="Calibri" w:eastAsia="Cambria" w:hAnsi="Calibri" w:cs="Calibri"/>
          <w:sz w:val="22"/>
          <w:szCs w:val="22"/>
        </w:rPr>
        <w:t>ami</w:t>
      </w:r>
      <w:r w:rsidR="26904021" w:rsidRPr="00BA5D44">
        <w:rPr>
          <w:rFonts w:ascii="Calibri" w:eastAsia="Cambria" w:hAnsi="Calibri" w:cs="Calibri"/>
          <w:sz w:val="22"/>
          <w:szCs w:val="22"/>
        </w:rPr>
        <w:t xml:space="preserve"> określony</w:t>
      </w:r>
      <w:r w:rsidR="5875244E" w:rsidRPr="00BA5D44">
        <w:rPr>
          <w:rFonts w:ascii="Calibri" w:eastAsia="Cambria" w:hAnsi="Calibri" w:cs="Calibri"/>
          <w:sz w:val="22"/>
          <w:szCs w:val="22"/>
        </w:rPr>
        <w:t>mi</w:t>
      </w:r>
      <w:r w:rsidR="26904021" w:rsidRPr="00BA5D44">
        <w:rPr>
          <w:rFonts w:ascii="Calibri" w:eastAsia="Cambria" w:hAnsi="Calibri" w:cs="Calibri"/>
          <w:sz w:val="22"/>
          <w:szCs w:val="22"/>
        </w:rPr>
        <w:t xml:space="preserve"> w ust. 2,</w:t>
      </w:r>
      <w:r w:rsidR="678E0EAA" w:rsidRPr="00BA5D44">
        <w:rPr>
          <w:rFonts w:ascii="Calibri" w:eastAsia="Cambria" w:hAnsi="Calibri" w:cs="Calibri"/>
          <w:sz w:val="22"/>
          <w:szCs w:val="22"/>
        </w:rPr>
        <w:t xml:space="preserve"> bądź </w:t>
      </w:r>
      <w:r w:rsidRPr="00BA5D44">
        <w:rPr>
          <w:rFonts w:ascii="Calibri" w:eastAsia="Cambria" w:hAnsi="Calibri" w:cs="Calibri"/>
          <w:sz w:val="22"/>
          <w:szCs w:val="22"/>
        </w:rPr>
        <w:t xml:space="preserve">uzna, że zaproponowany element rozliczenia jest </w:t>
      </w:r>
      <w:r w:rsidR="60F990B2" w:rsidRPr="00BA5D44">
        <w:rPr>
          <w:rFonts w:ascii="Calibri" w:eastAsia="Cambria" w:hAnsi="Calibri" w:cs="Calibri"/>
          <w:sz w:val="22"/>
          <w:szCs w:val="22"/>
        </w:rPr>
        <w:t xml:space="preserve">za ogólny, </w:t>
      </w:r>
      <w:r w:rsidRPr="00BA5D44">
        <w:rPr>
          <w:rFonts w:ascii="Calibri" w:eastAsia="Cambria" w:hAnsi="Calibri" w:cs="Calibri"/>
          <w:sz w:val="22"/>
          <w:szCs w:val="22"/>
        </w:rPr>
        <w:t>niejednoznaczny lub niekompletny, co może utrudniać czynności odbiorowe</w:t>
      </w:r>
      <w:r w:rsidR="60F990B2" w:rsidRPr="00BA5D44">
        <w:rPr>
          <w:rFonts w:ascii="Calibri" w:eastAsia="Cambria" w:hAnsi="Calibri" w:cs="Calibri"/>
          <w:sz w:val="22"/>
          <w:szCs w:val="22"/>
        </w:rPr>
        <w:t>, rozliczenie zakresu robót</w:t>
      </w:r>
      <w:r w:rsidRPr="00BA5D44">
        <w:rPr>
          <w:rFonts w:ascii="Calibri" w:eastAsia="Cambria" w:hAnsi="Calibri" w:cs="Calibri"/>
          <w:sz w:val="22"/>
          <w:szCs w:val="22"/>
        </w:rPr>
        <w:t xml:space="preserve"> lub wpływać na jakość prac. </w:t>
      </w:r>
    </w:p>
    <w:p w14:paraId="2DCFACC1" w14:textId="16CCDDBE" w:rsidR="00E130A9" w:rsidRPr="00BA5D44" w:rsidRDefault="17CF45BA" w:rsidP="00C06590">
      <w:pPr>
        <w:pStyle w:val="Akapitzlist"/>
        <w:numPr>
          <w:ilvl w:val="0"/>
          <w:numId w:val="12"/>
        </w:numPr>
        <w:jc w:val="both"/>
        <w:rPr>
          <w:rFonts w:ascii="Calibri" w:eastAsia="Cambria" w:hAnsi="Calibri" w:cs="Calibri"/>
          <w:sz w:val="22"/>
          <w:szCs w:val="22"/>
        </w:rPr>
      </w:pPr>
      <w:r w:rsidRPr="00BA5D44">
        <w:rPr>
          <w:rFonts w:ascii="Calibri" w:eastAsia="Cambria" w:hAnsi="Calibri" w:cs="Calibri"/>
          <w:sz w:val="22"/>
          <w:szCs w:val="22"/>
        </w:rPr>
        <w:t xml:space="preserve">Wykonawca jest zobowiązany do bieżącej aktualizacji </w:t>
      </w:r>
      <w:r w:rsidR="4D4E4B6B" w:rsidRPr="00BA5D44">
        <w:rPr>
          <w:rFonts w:ascii="Calibri" w:eastAsia="Cambria" w:hAnsi="Calibri" w:cs="Calibri"/>
          <w:sz w:val="22"/>
          <w:szCs w:val="22"/>
        </w:rPr>
        <w:t xml:space="preserve">Harmonogramu </w:t>
      </w:r>
      <w:r w:rsidR="00D96531" w:rsidRPr="00BA5D44">
        <w:rPr>
          <w:rFonts w:ascii="Calibri" w:eastAsia="Cambria" w:hAnsi="Calibri" w:cs="Calibri"/>
          <w:sz w:val="22"/>
          <w:szCs w:val="22"/>
        </w:rPr>
        <w:t>realizacyjnego</w:t>
      </w:r>
      <w:r w:rsidRPr="00BA5D44">
        <w:rPr>
          <w:rFonts w:ascii="Calibri" w:eastAsia="Cambria" w:hAnsi="Calibri" w:cs="Calibri"/>
          <w:sz w:val="22"/>
          <w:szCs w:val="22"/>
        </w:rPr>
        <w:t xml:space="preserve"> zgodnie z faktycznym postępem robót</w:t>
      </w:r>
      <w:r w:rsidR="5C7B60FE" w:rsidRPr="00BA5D44">
        <w:rPr>
          <w:rFonts w:ascii="Calibri" w:eastAsia="Cambria" w:hAnsi="Calibri" w:cs="Calibri"/>
          <w:sz w:val="22"/>
          <w:szCs w:val="22"/>
        </w:rPr>
        <w:t>,</w:t>
      </w:r>
      <w:r w:rsidR="70FE4288" w:rsidRPr="00BA5D44">
        <w:rPr>
          <w:rFonts w:ascii="Calibri" w:eastAsia="Cambria" w:hAnsi="Calibri" w:cs="Calibri"/>
          <w:sz w:val="22"/>
          <w:szCs w:val="22"/>
        </w:rPr>
        <w:t xml:space="preserve"> za wyjątkiem </w:t>
      </w:r>
      <w:r w:rsidRPr="00BA5D44">
        <w:rPr>
          <w:rFonts w:ascii="Calibri" w:eastAsia="Cambria" w:hAnsi="Calibri" w:cs="Calibri"/>
          <w:sz w:val="22"/>
          <w:szCs w:val="22"/>
        </w:rPr>
        <w:t>zmian</w:t>
      </w:r>
      <w:r w:rsidR="70FE4288" w:rsidRPr="00BA5D44">
        <w:rPr>
          <w:rFonts w:ascii="Calibri" w:eastAsia="Cambria" w:hAnsi="Calibri" w:cs="Calibri"/>
          <w:sz w:val="22"/>
          <w:szCs w:val="22"/>
        </w:rPr>
        <w:t>y</w:t>
      </w:r>
      <w:r w:rsidRPr="00BA5D44">
        <w:rPr>
          <w:rFonts w:ascii="Calibri" w:eastAsia="Cambria" w:hAnsi="Calibri" w:cs="Calibri"/>
          <w:sz w:val="22"/>
          <w:szCs w:val="22"/>
        </w:rPr>
        <w:t xml:space="preserve"> termin</w:t>
      </w:r>
      <w:r w:rsidR="58E26831" w:rsidRPr="00BA5D44">
        <w:rPr>
          <w:rFonts w:ascii="Calibri" w:eastAsia="Cambria" w:hAnsi="Calibri" w:cs="Calibri"/>
          <w:sz w:val="22"/>
          <w:szCs w:val="22"/>
        </w:rPr>
        <w:t>ów</w:t>
      </w:r>
      <w:r w:rsidR="1CE2613E" w:rsidRPr="00BA5D44">
        <w:rPr>
          <w:rFonts w:ascii="Calibri" w:eastAsia="Cambria" w:hAnsi="Calibri" w:cs="Calibri"/>
          <w:sz w:val="22"/>
          <w:szCs w:val="22"/>
        </w:rPr>
        <w:t xml:space="preserve"> realizacji określon</w:t>
      </w:r>
      <w:r w:rsidR="58E26831" w:rsidRPr="00BA5D44">
        <w:rPr>
          <w:rFonts w:ascii="Calibri" w:eastAsia="Cambria" w:hAnsi="Calibri" w:cs="Calibri"/>
          <w:sz w:val="22"/>
          <w:szCs w:val="22"/>
        </w:rPr>
        <w:t>ych</w:t>
      </w:r>
      <w:r w:rsidR="1CE2613E" w:rsidRPr="00BA5D44">
        <w:rPr>
          <w:rFonts w:ascii="Calibri" w:eastAsia="Cambria" w:hAnsi="Calibri" w:cs="Calibri"/>
          <w:sz w:val="22"/>
          <w:szCs w:val="22"/>
        </w:rPr>
        <w:t xml:space="preserve"> w ust. 2 powyżej</w:t>
      </w:r>
      <w:r w:rsidR="5C7B60FE" w:rsidRPr="00BA5D44">
        <w:rPr>
          <w:rFonts w:ascii="Calibri" w:eastAsia="Cambria" w:hAnsi="Calibri" w:cs="Calibri"/>
          <w:sz w:val="22"/>
          <w:szCs w:val="22"/>
        </w:rPr>
        <w:t>. Ponadto j</w:t>
      </w:r>
      <w:r w:rsidR="4D4E4B6B" w:rsidRPr="00BA5D44">
        <w:rPr>
          <w:rFonts w:ascii="Calibri" w:eastAsia="Cambria" w:hAnsi="Calibri" w:cs="Calibri"/>
          <w:sz w:val="22"/>
          <w:szCs w:val="22"/>
        </w:rPr>
        <w:t>ako wymagając</w:t>
      </w:r>
      <w:r w:rsidR="0C483F2D" w:rsidRPr="00BA5D44">
        <w:rPr>
          <w:rFonts w:ascii="Calibri" w:eastAsia="Cambria" w:hAnsi="Calibri" w:cs="Calibri"/>
          <w:sz w:val="22"/>
          <w:szCs w:val="22"/>
        </w:rPr>
        <w:t>e</w:t>
      </w:r>
      <w:r w:rsidR="4D4E4B6B" w:rsidRPr="00BA5D44">
        <w:rPr>
          <w:rFonts w:ascii="Calibri" w:eastAsia="Cambria" w:hAnsi="Calibri" w:cs="Calibri"/>
          <w:sz w:val="22"/>
          <w:szCs w:val="22"/>
        </w:rPr>
        <w:t xml:space="preserve"> aktualizacji </w:t>
      </w:r>
      <w:r w:rsidR="008F108B" w:rsidRPr="00BA5D44">
        <w:rPr>
          <w:rFonts w:ascii="Calibri" w:eastAsia="Cambria" w:hAnsi="Calibri" w:cs="Calibri"/>
          <w:sz w:val="22"/>
          <w:szCs w:val="22"/>
        </w:rPr>
        <w:t>H</w:t>
      </w:r>
      <w:r w:rsidR="4D4E4B6B" w:rsidRPr="00BA5D44">
        <w:rPr>
          <w:rFonts w:ascii="Calibri" w:eastAsia="Cambria" w:hAnsi="Calibri" w:cs="Calibri"/>
          <w:sz w:val="22"/>
          <w:szCs w:val="22"/>
        </w:rPr>
        <w:t xml:space="preserve">armonogramu będzie opóźnienie w realizacji poszczególnych robót </w:t>
      </w:r>
      <w:r w:rsidR="0C483F2D" w:rsidRPr="00BA5D44">
        <w:rPr>
          <w:rFonts w:ascii="Calibri" w:eastAsia="Cambria" w:hAnsi="Calibri" w:cs="Calibri"/>
          <w:sz w:val="22"/>
          <w:szCs w:val="22"/>
        </w:rPr>
        <w:t>o 7 dni.</w:t>
      </w:r>
      <w:r w:rsidR="008F108B" w:rsidRPr="00BA5D44">
        <w:rPr>
          <w:rFonts w:ascii="Calibri" w:eastAsia="Cambria" w:hAnsi="Calibri" w:cs="Calibri"/>
          <w:sz w:val="22"/>
          <w:szCs w:val="22"/>
        </w:rPr>
        <w:t xml:space="preserve"> Wraz z aktualizacją Harmonogramu</w:t>
      </w:r>
      <w:r w:rsidR="24FB13BB" w:rsidRPr="00BA5D44">
        <w:rPr>
          <w:rFonts w:ascii="Calibri" w:eastAsia="Cambria" w:hAnsi="Calibri" w:cs="Calibri"/>
          <w:sz w:val="22"/>
          <w:szCs w:val="22"/>
        </w:rPr>
        <w:t xml:space="preserve"> </w:t>
      </w:r>
      <w:r w:rsidR="00D814AE" w:rsidRPr="00BA5D44">
        <w:rPr>
          <w:rFonts w:ascii="Calibri" w:eastAsia="Cambria" w:hAnsi="Calibri" w:cs="Calibri"/>
          <w:sz w:val="22"/>
          <w:szCs w:val="22"/>
        </w:rPr>
        <w:t xml:space="preserve">Wykonawca przedstawi Zamawiającemu do zatwierdzenia projekt programu naprawczego. </w:t>
      </w:r>
      <w:r w:rsidR="006D1A9A" w:rsidRPr="00BA5D44">
        <w:rPr>
          <w:rFonts w:ascii="Calibri" w:eastAsia="Calibri" w:hAnsi="Calibri" w:cs="Calibri"/>
          <w:sz w:val="22"/>
          <w:szCs w:val="22"/>
        </w:rPr>
        <w:t xml:space="preserve">Program naprawczy powinien przewidywać reorganizację sposobu wykonywania robót poprzez zwiększenie zaangażowania sprzętu, personelu, Podwykonawców lub innych zasobów Wykonawcy w celu wykonania niezrealizowanych dotychczas robót budowlanych oraz zniwelowanie powstałego opóźnienia. Wykonawcy nie przysługuje z tego tytułu dodatkowe wynagrodzenie. </w:t>
      </w:r>
      <w:r w:rsidR="24FB13BB" w:rsidRPr="00BA5D44">
        <w:rPr>
          <w:rFonts w:ascii="Calibri" w:eastAsia="Cambria" w:hAnsi="Calibri" w:cs="Calibri"/>
          <w:sz w:val="22"/>
          <w:szCs w:val="22"/>
        </w:rPr>
        <w:t xml:space="preserve">Postanowienia ust. 5 stosuje się odpowiednio. </w:t>
      </w:r>
    </w:p>
    <w:p w14:paraId="1323378A" w14:textId="3EE12EC4" w:rsidR="00FC3A38" w:rsidRPr="00BA5D44" w:rsidRDefault="1417DFE8" w:rsidP="00C06590">
      <w:pPr>
        <w:numPr>
          <w:ilvl w:val="0"/>
          <w:numId w:val="12"/>
        </w:numPr>
        <w:jc w:val="both"/>
        <w:rPr>
          <w:rFonts w:ascii="Calibri" w:eastAsia="Cambria" w:hAnsi="Calibri" w:cs="Calibri"/>
          <w:sz w:val="22"/>
          <w:szCs w:val="22"/>
        </w:rPr>
      </w:pPr>
      <w:r w:rsidRPr="00BA5D44">
        <w:rPr>
          <w:rFonts w:ascii="Calibri" w:eastAsia="Cambria" w:hAnsi="Calibri" w:cs="Calibri"/>
          <w:sz w:val="22"/>
          <w:szCs w:val="22"/>
        </w:rPr>
        <w:t xml:space="preserve">Harmonogram </w:t>
      </w:r>
      <w:r w:rsidR="00AA6216" w:rsidRPr="00BA5D44">
        <w:rPr>
          <w:rFonts w:ascii="Calibri" w:eastAsia="Cambria" w:hAnsi="Calibri" w:cs="Calibri"/>
          <w:sz w:val="22"/>
          <w:szCs w:val="22"/>
        </w:rPr>
        <w:t>realizacyjny</w:t>
      </w:r>
      <w:r w:rsidRPr="00BA5D44">
        <w:rPr>
          <w:rFonts w:ascii="Calibri" w:eastAsia="Cambria" w:hAnsi="Calibri" w:cs="Calibri"/>
          <w:sz w:val="22"/>
          <w:szCs w:val="22"/>
        </w:rPr>
        <w:t xml:space="preserve"> po akceptacji przez Zamawiającego stanowić będzie załącznik</w:t>
      </w:r>
      <w:r w:rsidR="52B19033" w:rsidRPr="00BA5D44">
        <w:rPr>
          <w:rFonts w:ascii="Calibri" w:eastAsia="Cambria" w:hAnsi="Calibri" w:cs="Calibri"/>
          <w:sz w:val="22"/>
          <w:szCs w:val="22"/>
        </w:rPr>
        <w:t xml:space="preserve"> nr 5</w:t>
      </w:r>
      <w:r w:rsidRPr="00BA5D44">
        <w:rPr>
          <w:rFonts w:ascii="Calibri" w:eastAsia="Cambria" w:hAnsi="Calibri" w:cs="Calibri"/>
          <w:sz w:val="22"/>
          <w:szCs w:val="22"/>
        </w:rPr>
        <w:t xml:space="preserve"> do niniejszej Umowy. Zmiany </w:t>
      </w:r>
      <w:r w:rsidR="4D4E4B6B" w:rsidRPr="00BA5D44">
        <w:rPr>
          <w:rFonts w:ascii="Calibri" w:eastAsia="Cambria" w:hAnsi="Calibri" w:cs="Calibri"/>
          <w:sz w:val="22"/>
          <w:szCs w:val="22"/>
        </w:rPr>
        <w:t xml:space="preserve">Harmonogramu </w:t>
      </w:r>
      <w:r w:rsidR="00AA6216" w:rsidRPr="00BA5D44">
        <w:rPr>
          <w:rFonts w:ascii="Calibri" w:eastAsia="Cambria" w:hAnsi="Calibri" w:cs="Calibri"/>
          <w:sz w:val="22"/>
          <w:szCs w:val="22"/>
        </w:rPr>
        <w:t>realizacyjnego</w:t>
      </w:r>
      <w:r w:rsidRPr="00BA5D44">
        <w:rPr>
          <w:rFonts w:ascii="Calibri" w:eastAsia="Cambria" w:hAnsi="Calibri" w:cs="Calibri"/>
          <w:sz w:val="22"/>
          <w:szCs w:val="22"/>
        </w:rPr>
        <w:t xml:space="preserve"> </w:t>
      </w:r>
      <w:r w:rsidR="663139F4" w:rsidRPr="00BA5D44">
        <w:rPr>
          <w:rFonts w:ascii="Calibri" w:eastAsia="Cambria" w:hAnsi="Calibri" w:cs="Calibri"/>
          <w:sz w:val="22"/>
          <w:szCs w:val="22"/>
        </w:rPr>
        <w:t>w zakresie zmian poszczególnych terminów realizacji prac niepowodujących zmian termin</w:t>
      </w:r>
      <w:r w:rsidR="26904021" w:rsidRPr="00BA5D44">
        <w:rPr>
          <w:rFonts w:ascii="Calibri" w:eastAsia="Cambria" w:hAnsi="Calibri" w:cs="Calibri"/>
          <w:sz w:val="22"/>
          <w:szCs w:val="22"/>
        </w:rPr>
        <w:t>ów</w:t>
      </w:r>
      <w:r w:rsidR="663139F4" w:rsidRPr="00BA5D44">
        <w:rPr>
          <w:rFonts w:ascii="Calibri" w:eastAsia="Cambria" w:hAnsi="Calibri" w:cs="Calibri"/>
          <w:sz w:val="22"/>
          <w:szCs w:val="22"/>
        </w:rPr>
        <w:t xml:space="preserve"> realizacji </w:t>
      </w:r>
      <w:r w:rsidR="1CE2613E" w:rsidRPr="00BA5D44">
        <w:rPr>
          <w:rFonts w:ascii="Calibri" w:eastAsia="Cambria" w:hAnsi="Calibri" w:cs="Calibri"/>
          <w:sz w:val="22"/>
          <w:szCs w:val="22"/>
        </w:rPr>
        <w:t>określon</w:t>
      </w:r>
      <w:r w:rsidR="26904021" w:rsidRPr="00BA5D44">
        <w:rPr>
          <w:rFonts w:ascii="Calibri" w:eastAsia="Cambria" w:hAnsi="Calibri" w:cs="Calibri"/>
          <w:sz w:val="22"/>
          <w:szCs w:val="22"/>
        </w:rPr>
        <w:t>ych</w:t>
      </w:r>
      <w:r w:rsidR="1CE2613E" w:rsidRPr="00BA5D44">
        <w:rPr>
          <w:rFonts w:ascii="Calibri" w:eastAsia="Cambria" w:hAnsi="Calibri" w:cs="Calibri"/>
          <w:sz w:val="22"/>
          <w:szCs w:val="22"/>
        </w:rPr>
        <w:t xml:space="preserve"> w ust. 2 powyżej </w:t>
      </w:r>
      <w:r w:rsidR="663139F4" w:rsidRPr="00BA5D44">
        <w:rPr>
          <w:rFonts w:ascii="Calibri" w:eastAsia="Cambria" w:hAnsi="Calibri" w:cs="Calibri"/>
          <w:sz w:val="22"/>
          <w:szCs w:val="22"/>
        </w:rPr>
        <w:t xml:space="preserve">nie </w:t>
      </w:r>
      <w:r w:rsidRPr="00BA5D44">
        <w:rPr>
          <w:rFonts w:ascii="Calibri" w:eastAsia="Cambria" w:hAnsi="Calibri" w:cs="Calibri"/>
          <w:sz w:val="22"/>
          <w:szCs w:val="22"/>
        </w:rPr>
        <w:t xml:space="preserve">będą wymagały aneksu do niniejszej Umowy. </w:t>
      </w:r>
    </w:p>
    <w:p w14:paraId="7D04FAA5" w14:textId="77777777" w:rsidR="00A7544B" w:rsidRPr="00BA5D44" w:rsidRDefault="00A7544B" w:rsidP="00207B01">
      <w:pPr>
        <w:spacing w:before="360"/>
        <w:ind w:right="74"/>
        <w:jc w:val="center"/>
        <w:rPr>
          <w:rFonts w:ascii="Calibri" w:eastAsia="Cambria" w:hAnsi="Calibri" w:cs="Calibri"/>
          <w:b/>
          <w:bCs/>
          <w:snapToGrid w:val="0"/>
          <w:sz w:val="22"/>
          <w:szCs w:val="22"/>
        </w:rPr>
      </w:pPr>
      <w:r w:rsidRPr="00BA5D44">
        <w:rPr>
          <w:rFonts w:ascii="Calibri" w:eastAsia="Cambria" w:hAnsi="Calibri" w:cs="Calibri"/>
          <w:b/>
          <w:bCs/>
          <w:snapToGrid w:val="0"/>
          <w:sz w:val="22"/>
          <w:szCs w:val="22"/>
        </w:rPr>
        <w:t xml:space="preserve">§ </w:t>
      </w:r>
      <w:r w:rsidR="000027E8" w:rsidRPr="00BA5D44">
        <w:rPr>
          <w:rFonts w:ascii="Calibri" w:eastAsia="Cambria" w:hAnsi="Calibri" w:cs="Calibri"/>
          <w:b/>
          <w:bCs/>
          <w:snapToGrid w:val="0"/>
          <w:sz w:val="22"/>
          <w:szCs w:val="22"/>
        </w:rPr>
        <w:t>5</w:t>
      </w:r>
    </w:p>
    <w:p w14:paraId="4310992E" w14:textId="77777777" w:rsidR="00A7544B" w:rsidRPr="00BA5D44" w:rsidRDefault="00B77174" w:rsidP="00207B01">
      <w:pPr>
        <w:spacing w:after="360"/>
        <w:jc w:val="center"/>
        <w:rPr>
          <w:rFonts w:ascii="Calibri" w:eastAsia="Cambria" w:hAnsi="Calibri" w:cs="Calibri"/>
          <w:b/>
          <w:bCs/>
          <w:sz w:val="22"/>
          <w:szCs w:val="22"/>
        </w:rPr>
      </w:pPr>
      <w:r w:rsidRPr="00BA5D44">
        <w:rPr>
          <w:rFonts w:ascii="Calibri" w:eastAsia="Cambria" w:hAnsi="Calibri" w:cs="Calibri"/>
          <w:b/>
          <w:bCs/>
          <w:sz w:val="22"/>
          <w:szCs w:val="22"/>
        </w:rPr>
        <w:t>Wynagrodzenie</w:t>
      </w:r>
    </w:p>
    <w:p w14:paraId="71C3BFC5" w14:textId="77777777" w:rsidR="004554A1" w:rsidRPr="00BA5D44" w:rsidRDefault="2A6B9253" w:rsidP="00C06590">
      <w:pPr>
        <w:numPr>
          <w:ilvl w:val="0"/>
          <w:numId w:val="11"/>
        </w:numPr>
        <w:jc w:val="both"/>
        <w:rPr>
          <w:rFonts w:ascii="Calibri" w:eastAsia="Cambria" w:hAnsi="Calibri" w:cs="Calibri"/>
          <w:sz w:val="22"/>
          <w:szCs w:val="22"/>
        </w:rPr>
      </w:pPr>
      <w:r w:rsidRPr="00BA5D44">
        <w:rPr>
          <w:rFonts w:ascii="Calibri" w:eastAsia="Cambria" w:hAnsi="Calibri" w:cs="Calibri"/>
          <w:sz w:val="22"/>
          <w:szCs w:val="22"/>
        </w:rPr>
        <w:t xml:space="preserve">Za wykonanie Przedmiotu Umowy ustala się </w:t>
      </w:r>
      <w:r w:rsidRPr="00BA5D44">
        <w:rPr>
          <w:rFonts w:ascii="Calibri" w:eastAsia="Cambria" w:hAnsi="Calibri" w:cs="Calibri"/>
          <w:b/>
          <w:bCs/>
          <w:sz w:val="22"/>
          <w:szCs w:val="22"/>
        </w:rPr>
        <w:t xml:space="preserve">wynagrodzenie ryczałtowe w </w:t>
      </w:r>
      <w:r w:rsidR="160595C9" w:rsidRPr="00BA5D44">
        <w:rPr>
          <w:rFonts w:ascii="Calibri" w:eastAsia="Cambria" w:hAnsi="Calibri" w:cs="Calibri"/>
          <w:b/>
          <w:bCs/>
          <w:sz w:val="22"/>
          <w:szCs w:val="22"/>
        </w:rPr>
        <w:t xml:space="preserve">łącznej </w:t>
      </w:r>
      <w:r w:rsidRPr="00BA5D44">
        <w:rPr>
          <w:rFonts w:ascii="Calibri" w:eastAsia="Cambria" w:hAnsi="Calibri" w:cs="Calibri"/>
          <w:b/>
          <w:bCs/>
          <w:sz w:val="22"/>
          <w:szCs w:val="22"/>
        </w:rPr>
        <w:t>kwocie netto</w:t>
      </w:r>
      <w:r w:rsidR="4C4B5173" w:rsidRPr="00BA5D44">
        <w:rPr>
          <w:rFonts w:ascii="Calibri" w:eastAsia="Cambria" w:hAnsi="Calibri" w:cs="Calibri"/>
          <w:b/>
          <w:bCs/>
          <w:sz w:val="22"/>
          <w:szCs w:val="22"/>
        </w:rPr>
        <w:t xml:space="preserve"> </w:t>
      </w:r>
      <w:r w:rsidR="52B19033" w:rsidRPr="00BA5D44">
        <w:rPr>
          <w:rFonts w:ascii="Calibri" w:eastAsia="Cambria" w:hAnsi="Calibri" w:cs="Calibri"/>
          <w:b/>
          <w:bCs/>
          <w:sz w:val="22"/>
          <w:szCs w:val="22"/>
        </w:rPr>
        <w:t>………………………………..</w:t>
      </w:r>
      <w:r w:rsidR="160595C9" w:rsidRPr="00BA5D44">
        <w:rPr>
          <w:rFonts w:ascii="Calibri" w:eastAsia="Cambria" w:hAnsi="Calibri" w:cs="Calibri"/>
          <w:b/>
          <w:bCs/>
          <w:sz w:val="22"/>
          <w:szCs w:val="22"/>
        </w:rPr>
        <w:t xml:space="preserve"> </w:t>
      </w:r>
      <w:r w:rsidR="43E5CBA5" w:rsidRPr="00BA5D44">
        <w:rPr>
          <w:rFonts w:ascii="Calibri" w:eastAsia="Cambria" w:hAnsi="Calibri" w:cs="Calibri"/>
          <w:b/>
          <w:bCs/>
          <w:sz w:val="22"/>
          <w:szCs w:val="22"/>
        </w:rPr>
        <w:t xml:space="preserve">zł </w:t>
      </w:r>
      <w:r w:rsidR="406C64BC" w:rsidRPr="00BA5D44">
        <w:rPr>
          <w:rFonts w:ascii="Calibri" w:eastAsia="Cambria" w:hAnsi="Calibri" w:cs="Calibri"/>
          <w:sz w:val="22"/>
          <w:szCs w:val="22"/>
        </w:rPr>
        <w:t xml:space="preserve">(słownie: </w:t>
      </w:r>
      <w:r w:rsidR="52B19033" w:rsidRPr="00BA5D44">
        <w:rPr>
          <w:rFonts w:ascii="Calibri" w:eastAsia="Cambria" w:hAnsi="Calibri" w:cs="Calibri"/>
          <w:sz w:val="22"/>
          <w:szCs w:val="22"/>
        </w:rPr>
        <w:t>……………………….</w:t>
      </w:r>
      <w:r w:rsidR="01E59564" w:rsidRPr="00BA5D44">
        <w:rPr>
          <w:rFonts w:ascii="Calibri" w:eastAsia="Cambria" w:hAnsi="Calibri" w:cs="Calibri"/>
          <w:sz w:val="22"/>
          <w:szCs w:val="22"/>
        </w:rPr>
        <w:t xml:space="preserve">) </w:t>
      </w:r>
      <w:r w:rsidRPr="00BA5D44">
        <w:rPr>
          <w:rFonts w:ascii="Calibri" w:eastAsia="Cambria" w:hAnsi="Calibri" w:cs="Calibri"/>
          <w:sz w:val="22"/>
          <w:szCs w:val="22"/>
        </w:rPr>
        <w:t>+ podatek VAT</w:t>
      </w:r>
      <w:r w:rsidR="3A5E3EED" w:rsidRPr="00BA5D44">
        <w:rPr>
          <w:rFonts w:ascii="Calibri" w:eastAsia="Cambria" w:hAnsi="Calibri" w:cs="Calibri"/>
          <w:sz w:val="22"/>
          <w:szCs w:val="22"/>
        </w:rPr>
        <w:t xml:space="preserve"> </w:t>
      </w:r>
      <w:r w:rsidRPr="00BA5D44">
        <w:rPr>
          <w:rFonts w:ascii="Calibri" w:eastAsia="Cambria" w:hAnsi="Calibri" w:cs="Calibri"/>
          <w:sz w:val="22"/>
          <w:szCs w:val="22"/>
        </w:rPr>
        <w:t>w kwocie:</w:t>
      </w:r>
      <w:r w:rsidR="4C4B5173" w:rsidRPr="00BA5D44">
        <w:rPr>
          <w:rFonts w:ascii="Calibri" w:eastAsia="Cambria" w:hAnsi="Calibri" w:cs="Calibri"/>
          <w:sz w:val="22"/>
          <w:szCs w:val="22"/>
        </w:rPr>
        <w:t xml:space="preserve"> </w:t>
      </w:r>
      <w:r w:rsidR="160595C9" w:rsidRPr="00BA5D44">
        <w:rPr>
          <w:rFonts w:ascii="Calibri" w:eastAsia="Cambria" w:hAnsi="Calibri" w:cs="Calibri"/>
          <w:sz w:val="22"/>
          <w:szCs w:val="22"/>
        </w:rPr>
        <w:t xml:space="preserve"> </w:t>
      </w:r>
      <w:r w:rsidR="52B19033" w:rsidRPr="00BA5D44">
        <w:rPr>
          <w:rFonts w:ascii="Calibri" w:eastAsia="Cambria" w:hAnsi="Calibri" w:cs="Calibri"/>
          <w:b/>
          <w:bCs/>
          <w:sz w:val="22"/>
          <w:szCs w:val="22"/>
        </w:rPr>
        <w:t>………………</w:t>
      </w:r>
      <w:r w:rsidR="01E59564" w:rsidRPr="00BA5D44">
        <w:rPr>
          <w:rFonts w:ascii="Calibri" w:eastAsia="Cambria" w:hAnsi="Calibri" w:cs="Calibri"/>
          <w:b/>
          <w:bCs/>
          <w:sz w:val="22"/>
          <w:szCs w:val="22"/>
        </w:rPr>
        <w:t>zł</w:t>
      </w:r>
      <w:r w:rsidR="01E59564" w:rsidRPr="00BA5D44">
        <w:rPr>
          <w:rFonts w:ascii="Calibri" w:eastAsia="Cambria" w:hAnsi="Calibri" w:cs="Calibri"/>
          <w:sz w:val="22"/>
          <w:szCs w:val="22"/>
        </w:rPr>
        <w:t xml:space="preserve"> </w:t>
      </w:r>
      <w:r w:rsidR="4C4B5173" w:rsidRPr="00BA5D44">
        <w:rPr>
          <w:rFonts w:ascii="Calibri" w:eastAsia="Cambria" w:hAnsi="Calibri" w:cs="Calibri"/>
          <w:sz w:val="22"/>
          <w:szCs w:val="22"/>
        </w:rPr>
        <w:t xml:space="preserve">(słownie: </w:t>
      </w:r>
      <w:r w:rsidR="52B19033" w:rsidRPr="00BA5D44">
        <w:rPr>
          <w:rFonts w:ascii="Calibri" w:eastAsia="Cambria" w:hAnsi="Calibri" w:cs="Calibri"/>
          <w:b/>
          <w:bCs/>
          <w:sz w:val="22"/>
          <w:szCs w:val="22"/>
        </w:rPr>
        <w:t>………………</w:t>
      </w:r>
      <w:r w:rsidR="01E59564" w:rsidRPr="00BA5D44">
        <w:rPr>
          <w:rFonts w:ascii="Calibri" w:eastAsia="Cambria" w:hAnsi="Calibri" w:cs="Calibri"/>
          <w:sz w:val="22"/>
          <w:szCs w:val="22"/>
        </w:rPr>
        <w:t>)</w:t>
      </w:r>
      <w:r w:rsidRPr="00BA5D44">
        <w:rPr>
          <w:rFonts w:ascii="Calibri" w:eastAsia="Cambria" w:hAnsi="Calibri" w:cs="Calibri"/>
          <w:sz w:val="22"/>
          <w:szCs w:val="22"/>
        </w:rPr>
        <w:t>.</w:t>
      </w:r>
      <w:r w:rsidR="160595C9" w:rsidRPr="00BA5D44">
        <w:rPr>
          <w:rFonts w:ascii="Calibri" w:eastAsia="Cambria" w:hAnsi="Calibri" w:cs="Calibri"/>
          <w:sz w:val="22"/>
          <w:szCs w:val="22"/>
        </w:rPr>
        <w:t xml:space="preserve"> </w:t>
      </w:r>
      <w:r w:rsidR="52B19033" w:rsidRPr="00BA5D44">
        <w:rPr>
          <w:rFonts w:ascii="Calibri" w:eastAsia="Cambria" w:hAnsi="Calibri" w:cs="Calibri"/>
          <w:sz w:val="22"/>
          <w:szCs w:val="22"/>
        </w:rPr>
        <w:t xml:space="preserve"> Łączne wynagrodzenie brutto wynosi ………………………………………………. zł (słownie: ……………………………………………………………………………………)</w:t>
      </w:r>
      <w:r w:rsidR="58E26831" w:rsidRPr="00BA5D44">
        <w:rPr>
          <w:rFonts w:ascii="Calibri" w:eastAsia="Cambria" w:hAnsi="Calibri" w:cs="Calibri"/>
          <w:sz w:val="22"/>
          <w:szCs w:val="22"/>
        </w:rPr>
        <w:t>.</w:t>
      </w:r>
      <w:r w:rsidR="311E6ADA" w:rsidRPr="00BA5D44">
        <w:rPr>
          <w:rFonts w:ascii="Calibri" w:eastAsia="Cambria" w:hAnsi="Calibri" w:cs="Calibri"/>
          <w:sz w:val="22"/>
          <w:szCs w:val="22"/>
        </w:rPr>
        <w:t xml:space="preserve"> Ww. wynagrodzenie ryczałtowe zawiera wynagrodzenie za:</w:t>
      </w:r>
    </w:p>
    <w:p w14:paraId="76CEDF3A" w14:textId="0CCFABE7" w:rsidR="007053DF" w:rsidRPr="00BA5D44" w:rsidRDefault="2262EC02" w:rsidP="00C06590">
      <w:pPr>
        <w:pStyle w:val="Akapitzlist"/>
        <w:numPr>
          <w:ilvl w:val="0"/>
          <w:numId w:val="2"/>
        </w:numPr>
        <w:jc w:val="both"/>
        <w:rPr>
          <w:rFonts w:ascii="Calibri" w:eastAsia="Cambria" w:hAnsi="Calibri" w:cs="Calibri"/>
        </w:rPr>
      </w:pPr>
      <w:r w:rsidRPr="00BA5D44">
        <w:rPr>
          <w:rFonts w:ascii="Calibri" w:eastAsia="Cambria" w:hAnsi="Calibri" w:cs="Calibri"/>
          <w:sz w:val="22"/>
          <w:szCs w:val="22"/>
        </w:rPr>
        <w:t xml:space="preserve">Etap 1 - przebudowa Oddziału </w:t>
      </w:r>
      <w:proofErr w:type="spellStart"/>
      <w:r w:rsidRPr="00BA5D44">
        <w:rPr>
          <w:rFonts w:ascii="Calibri" w:eastAsia="Cambria" w:hAnsi="Calibri" w:cs="Calibri"/>
          <w:sz w:val="22"/>
          <w:szCs w:val="22"/>
        </w:rPr>
        <w:t>OAiIT</w:t>
      </w:r>
      <w:proofErr w:type="spellEnd"/>
      <w:r w:rsidR="00D40D29" w:rsidRPr="00BA5D44">
        <w:rPr>
          <w:rFonts w:ascii="Calibri" w:eastAsia="Cambria" w:hAnsi="Calibri" w:cs="Calibri"/>
          <w:sz w:val="22"/>
          <w:szCs w:val="22"/>
        </w:rPr>
        <w:t>:</w:t>
      </w:r>
    </w:p>
    <w:p w14:paraId="6B7E3215" w14:textId="77777777" w:rsidR="00207B01" w:rsidRPr="00BA5D44" w:rsidRDefault="00207B01" w:rsidP="00207B01">
      <w:pPr>
        <w:tabs>
          <w:tab w:val="right" w:leader="dot" w:pos="2835"/>
          <w:tab w:val="right" w:pos="5529"/>
          <w:tab w:val="right" w:leader="dot" w:pos="8931"/>
        </w:tabs>
        <w:snapToGrid w:val="0"/>
        <w:ind w:right="-45"/>
        <w:rPr>
          <w:rFonts w:ascii="Cambria" w:hAnsi="Cambria" w:cs="Arial"/>
          <w:b/>
          <w:sz w:val="20"/>
          <w:szCs w:val="20"/>
          <w:lang w:eastAsia="en-US"/>
        </w:rPr>
      </w:pPr>
    </w:p>
    <w:p w14:paraId="77B18DA5" w14:textId="334B5164" w:rsidR="00207B01" w:rsidRPr="00BA5D44" w:rsidRDefault="00207B01" w:rsidP="00207B01">
      <w:pPr>
        <w:tabs>
          <w:tab w:val="right" w:leader="dot" w:pos="2835"/>
          <w:tab w:val="right" w:pos="5529"/>
          <w:tab w:val="right" w:leader="dot" w:pos="8931"/>
        </w:tabs>
        <w:snapToGrid w:val="0"/>
        <w:ind w:right="-45"/>
        <w:rPr>
          <w:rFonts w:ascii="Cambria" w:hAnsi="Cambria" w:cs="Arial"/>
          <w:b/>
          <w:sz w:val="20"/>
          <w:szCs w:val="20"/>
          <w:lang w:eastAsia="en-US"/>
        </w:rPr>
      </w:pPr>
      <w:r w:rsidRPr="00BA5D44">
        <w:rPr>
          <w:rFonts w:ascii="Cambria" w:hAnsi="Cambria" w:cs="Arial"/>
          <w:b/>
          <w:sz w:val="20"/>
          <w:szCs w:val="20"/>
          <w:lang w:eastAsia="en-US"/>
        </w:rPr>
        <w:t>Prace budowlane, elektryczne, sanitarne:</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5"/>
        <w:gridCol w:w="6010"/>
      </w:tblGrid>
      <w:tr w:rsidR="007053DF" w:rsidRPr="00BA5D44" w14:paraId="04A06D04" w14:textId="77777777">
        <w:trPr>
          <w:trHeight w:hRule="exact" w:val="582"/>
        </w:trPr>
        <w:tc>
          <w:tcPr>
            <w:tcW w:w="3635" w:type="dxa"/>
            <w:tcBorders>
              <w:top w:val="single" w:sz="4" w:space="0" w:color="auto"/>
              <w:left w:val="single" w:sz="4" w:space="0" w:color="auto"/>
              <w:bottom w:val="single" w:sz="4" w:space="0" w:color="auto"/>
              <w:right w:val="single" w:sz="4" w:space="0" w:color="auto"/>
            </w:tcBorders>
            <w:vAlign w:val="center"/>
            <w:hideMark/>
          </w:tcPr>
          <w:p w14:paraId="144F4C7A" w14:textId="77777777" w:rsidR="007053DF" w:rsidRPr="00BA5D44" w:rsidRDefault="007053DF" w:rsidP="00207B01">
            <w:pPr>
              <w:ind w:left="179"/>
              <w:rPr>
                <w:rFonts w:ascii="Calibri" w:hAnsi="Calibri" w:cs="Calibri"/>
                <w:b/>
                <w:bCs/>
                <w:iCs/>
                <w:sz w:val="22"/>
                <w:szCs w:val="22"/>
              </w:rPr>
            </w:pPr>
            <w:r w:rsidRPr="00BA5D44">
              <w:rPr>
                <w:rFonts w:ascii="Calibri" w:hAnsi="Calibri" w:cs="Calibri"/>
                <w:b/>
                <w:bCs/>
                <w:iCs/>
                <w:sz w:val="22"/>
                <w:szCs w:val="22"/>
              </w:rPr>
              <w:t>Całkowita Cena ryczałtowa netto</w:t>
            </w:r>
          </w:p>
        </w:tc>
        <w:tc>
          <w:tcPr>
            <w:tcW w:w="6010" w:type="dxa"/>
            <w:tcBorders>
              <w:top w:val="single" w:sz="4" w:space="0" w:color="auto"/>
              <w:left w:val="single" w:sz="4" w:space="0" w:color="auto"/>
              <w:bottom w:val="single" w:sz="4" w:space="0" w:color="auto"/>
              <w:right w:val="single" w:sz="4" w:space="0" w:color="auto"/>
            </w:tcBorders>
          </w:tcPr>
          <w:p w14:paraId="413591A7" w14:textId="77777777" w:rsidR="007053DF" w:rsidRPr="00BA5D44" w:rsidRDefault="007053DF" w:rsidP="00207B01">
            <w:pPr>
              <w:ind w:left="360"/>
              <w:jc w:val="both"/>
              <w:rPr>
                <w:rFonts w:ascii="Calibri" w:hAnsi="Calibri" w:cs="Calibri"/>
                <w:iCs/>
                <w:sz w:val="22"/>
                <w:szCs w:val="22"/>
              </w:rPr>
            </w:pPr>
          </w:p>
          <w:p w14:paraId="3F218963" w14:textId="77777777" w:rsidR="007053DF" w:rsidRPr="00BA5D44" w:rsidRDefault="007053DF" w:rsidP="00207B01">
            <w:pPr>
              <w:ind w:left="360"/>
              <w:jc w:val="both"/>
              <w:rPr>
                <w:rFonts w:ascii="Calibri" w:hAnsi="Calibri" w:cs="Calibri"/>
                <w:iCs/>
                <w:sz w:val="22"/>
                <w:szCs w:val="22"/>
              </w:rPr>
            </w:pPr>
            <w:r w:rsidRPr="00BA5D44">
              <w:rPr>
                <w:rFonts w:ascii="Calibri" w:hAnsi="Calibri" w:cs="Calibri"/>
                <w:iCs/>
                <w:sz w:val="22"/>
                <w:szCs w:val="22"/>
              </w:rPr>
              <w:t xml:space="preserve">…………………………………………………………..…………………….… </w:t>
            </w:r>
            <w:r w:rsidRPr="00BA5D44">
              <w:rPr>
                <w:rFonts w:ascii="Calibri" w:hAnsi="Calibri" w:cs="Calibri"/>
                <w:i/>
                <w:sz w:val="22"/>
                <w:szCs w:val="22"/>
              </w:rPr>
              <w:t>PLN</w:t>
            </w:r>
          </w:p>
        </w:tc>
      </w:tr>
      <w:tr w:rsidR="007053DF" w:rsidRPr="00BA5D44" w14:paraId="15BB0E81" w14:textId="77777777">
        <w:trPr>
          <w:trHeight w:hRule="exact" w:val="582"/>
        </w:trPr>
        <w:tc>
          <w:tcPr>
            <w:tcW w:w="3635" w:type="dxa"/>
            <w:tcBorders>
              <w:top w:val="single" w:sz="4" w:space="0" w:color="auto"/>
              <w:left w:val="single" w:sz="4" w:space="0" w:color="auto"/>
              <w:bottom w:val="single" w:sz="4" w:space="0" w:color="auto"/>
              <w:right w:val="single" w:sz="4" w:space="0" w:color="auto"/>
            </w:tcBorders>
            <w:vAlign w:val="center"/>
            <w:hideMark/>
          </w:tcPr>
          <w:p w14:paraId="1982E1F6" w14:textId="0834993D" w:rsidR="007053DF" w:rsidRPr="00BA5D44" w:rsidRDefault="007053DF" w:rsidP="00207B01">
            <w:pPr>
              <w:ind w:left="321"/>
              <w:rPr>
                <w:rFonts w:ascii="Calibri" w:hAnsi="Calibri" w:cs="Calibri"/>
                <w:i/>
                <w:sz w:val="22"/>
                <w:szCs w:val="22"/>
              </w:rPr>
            </w:pPr>
            <w:r w:rsidRPr="00BA5D44">
              <w:rPr>
                <w:rFonts w:ascii="Calibri" w:hAnsi="Calibri" w:cs="Calibri"/>
                <w:i/>
                <w:sz w:val="22"/>
                <w:szCs w:val="22"/>
              </w:rPr>
              <w:t>Prace budowlane, elektryczne, sanitarne</w:t>
            </w:r>
          </w:p>
        </w:tc>
        <w:tc>
          <w:tcPr>
            <w:tcW w:w="6010" w:type="dxa"/>
            <w:tcBorders>
              <w:top w:val="single" w:sz="4" w:space="0" w:color="auto"/>
              <w:left w:val="single" w:sz="4" w:space="0" w:color="auto"/>
              <w:bottom w:val="single" w:sz="4" w:space="0" w:color="auto"/>
              <w:right w:val="single" w:sz="4" w:space="0" w:color="auto"/>
            </w:tcBorders>
          </w:tcPr>
          <w:p w14:paraId="4D2353FD" w14:textId="77777777" w:rsidR="007053DF" w:rsidRPr="00BA5D44" w:rsidRDefault="007053DF" w:rsidP="00207B01">
            <w:pPr>
              <w:ind w:left="360"/>
              <w:jc w:val="both"/>
              <w:rPr>
                <w:rFonts w:ascii="Calibri" w:hAnsi="Calibri" w:cs="Calibri"/>
                <w:iCs/>
                <w:sz w:val="22"/>
                <w:szCs w:val="22"/>
              </w:rPr>
            </w:pPr>
          </w:p>
          <w:p w14:paraId="5F59DE89" w14:textId="77777777" w:rsidR="007053DF" w:rsidRPr="00BA5D44" w:rsidRDefault="007053DF" w:rsidP="00207B01">
            <w:pPr>
              <w:ind w:left="360"/>
              <w:jc w:val="both"/>
              <w:rPr>
                <w:rFonts w:ascii="Calibri" w:hAnsi="Calibri" w:cs="Calibri"/>
                <w:i/>
                <w:sz w:val="22"/>
                <w:szCs w:val="22"/>
              </w:rPr>
            </w:pPr>
            <w:r w:rsidRPr="00BA5D44">
              <w:rPr>
                <w:rFonts w:ascii="Calibri" w:hAnsi="Calibri" w:cs="Calibri"/>
                <w:iCs/>
                <w:sz w:val="22"/>
                <w:szCs w:val="22"/>
              </w:rPr>
              <w:t xml:space="preserve">…………………………………………………………..…………………….… </w:t>
            </w:r>
            <w:r w:rsidRPr="00BA5D44">
              <w:rPr>
                <w:rFonts w:ascii="Calibri" w:hAnsi="Calibri" w:cs="Calibri"/>
                <w:i/>
                <w:sz w:val="22"/>
                <w:szCs w:val="22"/>
              </w:rPr>
              <w:t>PLN</w:t>
            </w:r>
          </w:p>
        </w:tc>
      </w:tr>
      <w:tr w:rsidR="007053DF" w:rsidRPr="00BA5D44" w14:paraId="69D2C80E" w14:textId="77777777">
        <w:trPr>
          <w:trHeight w:hRule="exact" w:val="582"/>
        </w:trPr>
        <w:tc>
          <w:tcPr>
            <w:tcW w:w="3635" w:type="dxa"/>
            <w:tcBorders>
              <w:top w:val="single" w:sz="4" w:space="0" w:color="auto"/>
              <w:left w:val="single" w:sz="4" w:space="0" w:color="auto"/>
              <w:bottom w:val="single" w:sz="4" w:space="0" w:color="auto"/>
              <w:right w:val="single" w:sz="4" w:space="0" w:color="auto"/>
            </w:tcBorders>
            <w:vAlign w:val="center"/>
          </w:tcPr>
          <w:p w14:paraId="4F0E5E0C" w14:textId="7375C5DD" w:rsidR="007053DF" w:rsidRPr="00BA5D44" w:rsidRDefault="007053DF" w:rsidP="00207B01">
            <w:pPr>
              <w:ind w:left="321"/>
              <w:rPr>
                <w:rFonts w:ascii="Calibri" w:hAnsi="Calibri" w:cs="Calibri"/>
                <w:i/>
                <w:sz w:val="22"/>
                <w:szCs w:val="22"/>
              </w:rPr>
            </w:pPr>
            <w:r w:rsidRPr="00BA5D44">
              <w:rPr>
                <w:rFonts w:ascii="Calibri" w:hAnsi="Calibri" w:cs="Calibri"/>
                <w:i/>
                <w:sz w:val="22"/>
                <w:szCs w:val="22"/>
              </w:rPr>
              <w:t>Kwota podatku VAT</w:t>
            </w:r>
          </w:p>
        </w:tc>
        <w:tc>
          <w:tcPr>
            <w:tcW w:w="6010" w:type="dxa"/>
            <w:tcBorders>
              <w:top w:val="single" w:sz="4" w:space="0" w:color="auto"/>
              <w:left w:val="single" w:sz="4" w:space="0" w:color="auto"/>
              <w:bottom w:val="single" w:sz="4" w:space="0" w:color="auto"/>
              <w:right w:val="single" w:sz="4" w:space="0" w:color="auto"/>
            </w:tcBorders>
          </w:tcPr>
          <w:p w14:paraId="24BABEF9" w14:textId="77777777" w:rsidR="007053DF" w:rsidRPr="00BA5D44" w:rsidRDefault="007053DF" w:rsidP="00207B01">
            <w:pPr>
              <w:ind w:left="360"/>
              <w:jc w:val="both"/>
              <w:rPr>
                <w:rFonts w:ascii="Calibri" w:hAnsi="Calibri" w:cs="Calibri"/>
                <w:iCs/>
                <w:sz w:val="22"/>
                <w:szCs w:val="22"/>
              </w:rPr>
            </w:pPr>
          </w:p>
          <w:p w14:paraId="753ABF88" w14:textId="2B3D1E3D" w:rsidR="007053DF" w:rsidRPr="00BA5D44" w:rsidRDefault="007053DF" w:rsidP="00207B01">
            <w:pPr>
              <w:ind w:left="360"/>
              <w:jc w:val="both"/>
              <w:rPr>
                <w:rFonts w:ascii="Calibri" w:hAnsi="Calibri" w:cs="Calibri"/>
                <w:iCs/>
                <w:sz w:val="22"/>
                <w:szCs w:val="22"/>
              </w:rPr>
            </w:pPr>
            <w:r w:rsidRPr="00BA5D44">
              <w:rPr>
                <w:rFonts w:ascii="Calibri" w:hAnsi="Calibri" w:cs="Calibri"/>
                <w:iCs/>
                <w:sz w:val="22"/>
                <w:szCs w:val="22"/>
              </w:rPr>
              <w:t xml:space="preserve">…………………………………………………………..…………………….… </w:t>
            </w:r>
            <w:r w:rsidRPr="00BA5D44">
              <w:rPr>
                <w:rFonts w:ascii="Calibri" w:hAnsi="Calibri" w:cs="Calibri"/>
                <w:i/>
                <w:sz w:val="22"/>
                <w:szCs w:val="22"/>
              </w:rPr>
              <w:t>PLN</w:t>
            </w:r>
          </w:p>
        </w:tc>
      </w:tr>
      <w:tr w:rsidR="007053DF" w:rsidRPr="00BA5D44" w14:paraId="4D47340C" w14:textId="77777777">
        <w:trPr>
          <w:trHeight w:hRule="exact" w:val="582"/>
        </w:trPr>
        <w:tc>
          <w:tcPr>
            <w:tcW w:w="3635" w:type="dxa"/>
            <w:tcBorders>
              <w:top w:val="single" w:sz="4" w:space="0" w:color="auto"/>
              <w:left w:val="single" w:sz="4" w:space="0" w:color="auto"/>
              <w:bottom w:val="single" w:sz="4" w:space="0" w:color="auto"/>
              <w:right w:val="single" w:sz="4" w:space="0" w:color="auto"/>
            </w:tcBorders>
            <w:vAlign w:val="center"/>
          </w:tcPr>
          <w:p w14:paraId="0D455636" w14:textId="3159189A" w:rsidR="007053DF" w:rsidRPr="00BA5D44" w:rsidRDefault="007053DF" w:rsidP="00207B01">
            <w:pPr>
              <w:ind w:left="321"/>
              <w:rPr>
                <w:rFonts w:ascii="Calibri" w:hAnsi="Calibri" w:cs="Calibri"/>
                <w:i/>
                <w:sz w:val="22"/>
                <w:szCs w:val="22"/>
              </w:rPr>
            </w:pPr>
            <w:r w:rsidRPr="00BA5D44">
              <w:rPr>
                <w:rFonts w:ascii="Calibri" w:hAnsi="Calibri" w:cs="Calibri"/>
                <w:i/>
                <w:sz w:val="22"/>
                <w:szCs w:val="22"/>
              </w:rPr>
              <w:t>Instalacje gazów medycznych</w:t>
            </w:r>
          </w:p>
        </w:tc>
        <w:tc>
          <w:tcPr>
            <w:tcW w:w="6010" w:type="dxa"/>
            <w:tcBorders>
              <w:top w:val="single" w:sz="4" w:space="0" w:color="auto"/>
              <w:left w:val="single" w:sz="4" w:space="0" w:color="auto"/>
              <w:bottom w:val="single" w:sz="4" w:space="0" w:color="auto"/>
              <w:right w:val="single" w:sz="4" w:space="0" w:color="auto"/>
            </w:tcBorders>
          </w:tcPr>
          <w:p w14:paraId="62BDE472" w14:textId="77777777" w:rsidR="007053DF" w:rsidRPr="00BA5D44" w:rsidRDefault="007053DF" w:rsidP="00207B01">
            <w:pPr>
              <w:ind w:left="360"/>
              <w:jc w:val="both"/>
              <w:rPr>
                <w:rFonts w:ascii="Calibri" w:hAnsi="Calibri" w:cs="Calibri"/>
                <w:iCs/>
                <w:sz w:val="22"/>
                <w:szCs w:val="22"/>
              </w:rPr>
            </w:pPr>
          </w:p>
          <w:p w14:paraId="38090665" w14:textId="29F1E4E6" w:rsidR="007053DF" w:rsidRPr="00BA5D44" w:rsidRDefault="007053DF" w:rsidP="00207B01">
            <w:pPr>
              <w:ind w:left="360"/>
              <w:jc w:val="both"/>
              <w:rPr>
                <w:rFonts w:ascii="Calibri" w:hAnsi="Calibri" w:cs="Calibri"/>
                <w:iCs/>
                <w:sz w:val="22"/>
                <w:szCs w:val="22"/>
              </w:rPr>
            </w:pPr>
            <w:r w:rsidRPr="00BA5D44">
              <w:rPr>
                <w:rFonts w:ascii="Calibri" w:hAnsi="Calibri" w:cs="Calibri"/>
                <w:iCs/>
                <w:sz w:val="22"/>
                <w:szCs w:val="22"/>
              </w:rPr>
              <w:t xml:space="preserve">…………………………………………………………..…………………….… </w:t>
            </w:r>
            <w:r w:rsidRPr="00BA5D44">
              <w:rPr>
                <w:rFonts w:ascii="Calibri" w:hAnsi="Calibri" w:cs="Calibri"/>
                <w:i/>
                <w:sz w:val="22"/>
                <w:szCs w:val="22"/>
              </w:rPr>
              <w:t>PLN</w:t>
            </w:r>
          </w:p>
        </w:tc>
      </w:tr>
      <w:tr w:rsidR="00D40D29" w:rsidRPr="00BA5D44" w14:paraId="5C829824" w14:textId="77777777">
        <w:trPr>
          <w:trHeight w:hRule="exact" w:val="582"/>
        </w:trPr>
        <w:tc>
          <w:tcPr>
            <w:tcW w:w="3635" w:type="dxa"/>
            <w:tcBorders>
              <w:top w:val="single" w:sz="4" w:space="0" w:color="auto"/>
              <w:left w:val="single" w:sz="4" w:space="0" w:color="auto"/>
              <w:bottom w:val="single" w:sz="4" w:space="0" w:color="auto"/>
              <w:right w:val="single" w:sz="4" w:space="0" w:color="auto"/>
            </w:tcBorders>
            <w:vAlign w:val="center"/>
          </w:tcPr>
          <w:p w14:paraId="4EA993DA" w14:textId="664DF392" w:rsidR="00D40D29" w:rsidRPr="00BA5D44" w:rsidRDefault="00D40D29" w:rsidP="00207B01">
            <w:pPr>
              <w:ind w:left="321"/>
              <w:rPr>
                <w:rFonts w:ascii="Calibri" w:hAnsi="Calibri" w:cs="Calibri"/>
                <w:i/>
                <w:sz w:val="22"/>
                <w:szCs w:val="22"/>
              </w:rPr>
            </w:pPr>
            <w:r w:rsidRPr="00BA5D44">
              <w:rPr>
                <w:rFonts w:ascii="Calibri" w:hAnsi="Calibri" w:cs="Calibri"/>
                <w:i/>
                <w:sz w:val="22"/>
                <w:szCs w:val="22"/>
              </w:rPr>
              <w:t>Kwota podatku VAT</w:t>
            </w:r>
          </w:p>
        </w:tc>
        <w:tc>
          <w:tcPr>
            <w:tcW w:w="6010" w:type="dxa"/>
            <w:tcBorders>
              <w:top w:val="single" w:sz="4" w:space="0" w:color="auto"/>
              <w:left w:val="single" w:sz="4" w:space="0" w:color="auto"/>
              <w:bottom w:val="single" w:sz="4" w:space="0" w:color="auto"/>
              <w:right w:val="single" w:sz="4" w:space="0" w:color="auto"/>
            </w:tcBorders>
          </w:tcPr>
          <w:p w14:paraId="578618F4" w14:textId="77777777" w:rsidR="00D40D29" w:rsidRPr="00BA5D44" w:rsidRDefault="00D40D29" w:rsidP="00207B01">
            <w:pPr>
              <w:ind w:left="360"/>
              <w:jc w:val="both"/>
              <w:rPr>
                <w:rFonts w:ascii="Calibri" w:hAnsi="Calibri" w:cs="Calibri"/>
                <w:iCs/>
                <w:sz w:val="22"/>
                <w:szCs w:val="22"/>
              </w:rPr>
            </w:pPr>
          </w:p>
          <w:p w14:paraId="5A99E211" w14:textId="4E783E94" w:rsidR="00D40D29" w:rsidRPr="00BA5D44" w:rsidRDefault="00D40D29" w:rsidP="00207B01">
            <w:pPr>
              <w:ind w:left="360"/>
              <w:jc w:val="both"/>
              <w:rPr>
                <w:rFonts w:ascii="Calibri" w:hAnsi="Calibri" w:cs="Calibri"/>
                <w:iCs/>
                <w:sz w:val="22"/>
                <w:szCs w:val="22"/>
              </w:rPr>
            </w:pPr>
            <w:r w:rsidRPr="00BA5D44">
              <w:rPr>
                <w:rFonts w:ascii="Calibri" w:hAnsi="Calibri" w:cs="Calibri"/>
                <w:iCs/>
                <w:sz w:val="22"/>
                <w:szCs w:val="22"/>
              </w:rPr>
              <w:t xml:space="preserve">…………………………………………………………..…………………….… </w:t>
            </w:r>
            <w:r w:rsidRPr="00BA5D44">
              <w:rPr>
                <w:rFonts w:ascii="Calibri" w:hAnsi="Calibri" w:cs="Calibri"/>
                <w:i/>
                <w:sz w:val="22"/>
                <w:szCs w:val="22"/>
              </w:rPr>
              <w:t>PLN</w:t>
            </w:r>
          </w:p>
        </w:tc>
      </w:tr>
      <w:tr w:rsidR="00D40D29" w:rsidRPr="00BA5D44" w14:paraId="6162AF01" w14:textId="77777777">
        <w:trPr>
          <w:trHeight w:hRule="exact" w:val="582"/>
        </w:trPr>
        <w:tc>
          <w:tcPr>
            <w:tcW w:w="3635" w:type="dxa"/>
            <w:tcBorders>
              <w:top w:val="single" w:sz="4" w:space="0" w:color="auto"/>
              <w:left w:val="single" w:sz="4" w:space="0" w:color="auto"/>
              <w:bottom w:val="single" w:sz="4" w:space="0" w:color="auto"/>
              <w:right w:val="single" w:sz="4" w:space="0" w:color="auto"/>
            </w:tcBorders>
            <w:vAlign w:val="center"/>
            <w:hideMark/>
          </w:tcPr>
          <w:p w14:paraId="44283172" w14:textId="77777777" w:rsidR="00D40D29" w:rsidRPr="00BA5D44" w:rsidRDefault="00D40D29" w:rsidP="00207B01">
            <w:pPr>
              <w:ind w:left="321"/>
              <w:rPr>
                <w:rFonts w:ascii="Calibri" w:hAnsi="Calibri" w:cs="Calibri"/>
                <w:b/>
                <w:bCs/>
                <w:iCs/>
                <w:sz w:val="22"/>
                <w:szCs w:val="22"/>
              </w:rPr>
            </w:pPr>
            <w:r w:rsidRPr="00BA5D44">
              <w:rPr>
                <w:rFonts w:ascii="Calibri" w:hAnsi="Calibri" w:cs="Calibri"/>
                <w:b/>
                <w:bCs/>
                <w:iCs/>
                <w:sz w:val="22"/>
                <w:szCs w:val="22"/>
              </w:rPr>
              <w:t xml:space="preserve">Całkowita Cena ryczałtowa brutto </w:t>
            </w:r>
          </w:p>
        </w:tc>
        <w:tc>
          <w:tcPr>
            <w:tcW w:w="6010" w:type="dxa"/>
            <w:tcBorders>
              <w:top w:val="single" w:sz="4" w:space="0" w:color="auto"/>
              <w:left w:val="single" w:sz="4" w:space="0" w:color="auto"/>
              <w:bottom w:val="single" w:sz="4" w:space="0" w:color="auto"/>
              <w:right w:val="single" w:sz="4" w:space="0" w:color="auto"/>
            </w:tcBorders>
          </w:tcPr>
          <w:p w14:paraId="54FDC04C" w14:textId="77777777" w:rsidR="00D40D29" w:rsidRPr="00BA5D44" w:rsidRDefault="00D40D29" w:rsidP="00207B01">
            <w:pPr>
              <w:ind w:left="360"/>
              <w:jc w:val="both"/>
              <w:rPr>
                <w:rFonts w:ascii="Calibri" w:hAnsi="Calibri" w:cs="Calibri"/>
                <w:iCs/>
                <w:sz w:val="22"/>
                <w:szCs w:val="22"/>
              </w:rPr>
            </w:pPr>
          </w:p>
          <w:p w14:paraId="25C7144E" w14:textId="77777777" w:rsidR="00D40D29" w:rsidRPr="00BA5D44" w:rsidRDefault="00D40D29" w:rsidP="00207B01">
            <w:pPr>
              <w:ind w:left="360"/>
              <w:jc w:val="both"/>
              <w:rPr>
                <w:rFonts w:ascii="Calibri" w:hAnsi="Calibri" w:cs="Calibri"/>
                <w:i/>
                <w:sz w:val="22"/>
                <w:szCs w:val="22"/>
              </w:rPr>
            </w:pPr>
            <w:r w:rsidRPr="00BA5D44">
              <w:rPr>
                <w:rFonts w:ascii="Calibri" w:hAnsi="Calibri" w:cs="Calibri"/>
                <w:iCs/>
                <w:sz w:val="22"/>
                <w:szCs w:val="22"/>
              </w:rPr>
              <w:t xml:space="preserve">…………………………………………………………..…………………….… </w:t>
            </w:r>
            <w:r w:rsidRPr="00BA5D44">
              <w:rPr>
                <w:rFonts w:ascii="Calibri" w:hAnsi="Calibri" w:cs="Calibri"/>
                <w:i/>
                <w:sz w:val="22"/>
                <w:szCs w:val="22"/>
              </w:rPr>
              <w:t>PLN</w:t>
            </w:r>
          </w:p>
        </w:tc>
      </w:tr>
    </w:tbl>
    <w:p w14:paraId="48A74BEA" w14:textId="77777777" w:rsidR="007053DF" w:rsidRPr="00BA5D44" w:rsidRDefault="007053DF" w:rsidP="00207B01">
      <w:pPr>
        <w:jc w:val="both"/>
        <w:rPr>
          <w:rFonts w:ascii="Calibri" w:eastAsia="Cambria" w:hAnsi="Calibri" w:cs="Calibri"/>
        </w:rPr>
      </w:pPr>
    </w:p>
    <w:p w14:paraId="637F20DF" w14:textId="5B35C6A8" w:rsidR="00207B01" w:rsidRPr="00BA5D44" w:rsidRDefault="00207B01" w:rsidP="00207B01">
      <w:pPr>
        <w:tabs>
          <w:tab w:val="right" w:leader="dot" w:pos="2835"/>
          <w:tab w:val="right" w:pos="5529"/>
          <w:tab w:val="right" w:leader="dot" w:pos="8931"/>
        </w:tabs>
        <w:snapToGrid w:val="0"/>
        <w:ind w:right="-45"/>
        <w:rPr>
          <w:rFonts w:ascii="Cambria" w:hAnsi="Cambria" w:cs="Arial"/>
          <w:b/>
          <w:sz w:val="20"/>
          <w:szCs w:val="20"/>
          <w:lang w:eastAsia="en-US"/>
        </w:rPr>
      </w:pPr>
      <w:r w:rsidRPr="00BA5D44">
        <w:rPr>
          <w:rFonts w:ascii="Cambria" w:hAnsi="Cambria" w:cs="Arial"/>
          <w:b/>
          <w:sz w:val="20"/>
          <w:szCs w:val="20"/>
          <w:lang w:eastAsia="en-US"/>
        </w:rPr>
        <w:t>Instalacje gazów medycznych:</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5"/>
        <w:gridCol w:w="6010"/>
      </w:tblGrid>
      <w:tr w:rsidR="00207B01" w:rsidRPr="00BA5D44" w14:paraId="0D9461F5" w14:textId="77777777" w:rsidTr="000840BA">
        <w:trPr>
          <w:trHeight w:hRule="exact" w:val="582"/>
        </w:trPr>
        <w:tc>
          <w:tcPr>
            <w:tcW w:w="3635" w:type="dxa"/>
            <w:tcBorders>
              <w:top w:val="single" w:sz="4" w:space="0" w:color="auto"/>
              <w:left w:val="single" w:sz="4" w:space="0" w:color="auto"/>
              <w:bottom w:val="single" w:sz="4" w:space="0" w:color="auto"/>
              <w:right w:val="single" w:sz="4" w:space="0" w:color="auto"/>
            </w:tcBorders>
            <w:vAlign w:val="center"/>
            <w:hideMark/>
          </w:tcPr>
          <w:p w14:paraId="0514C4BC" w14:textId="77777777" w:rsidR="00207B01" w:rsidRPr="00BA5D44" w:rsidRDefault="00207B01" w:rsidP="000840BA">
            <w:pPr>
              <w:ind w:left="179"/>
              <w:rPr>
                <w:rFonts w:ascii="Calibri" w:hAnsi="Calibri" w:cs="Calibri"/>
                <w:b/>
                <w:bCs/>
                <w:iCs/>
                <w:sz w:val="22"/>
                <w:szCs w:val="22"/>
              </w:rPr>
            </w:pPr>
            <w:r w:rsidRPr="00BA5D44">
              <w:rPr>
                <w:rFonts w:ascii="Calibri" w:hAnsi="Calibri" w:cs="Calibri"/>
                <w:b/>
                <w:bCs/>
                <w:iCs/>
                <w:sz w:val="22"/>
                <w:szCs w:val="22"/>
              </w:rPr>
              <w:t>Całkowita Cena ryczałtowa netto</w:t>
            </w:r>
          </w:p>
        </w:tc>
        <w:tc>
          <w:tcPr>
            <w:tcW w:w="6010" w:type="dxa"/>
            <w:tcBorders>
              <w:top w:val="single" w:sz="4" w:space="0" w:color="auto"/>
              <w:left w:val="single" w:sz="4" w:space="0" w:color="auto"/>
              <w:bottom w:val="single" w:sz="4" w:space="0" w:color="auto"/>
              <w:right w:val="single" w:sz="4" w:space="0" w:color="auto"/>
            </w:tcBorders>
          </w:tcPr>
          <w:p w14:paraId="08CC0863" w14:textId="77777777" w:rsidR="00207B01" w:rsidRPr="00BA5D44" w:rsidRDefault="00207B01" w:rsidP="000840BA">
            <w:pPr>
              <w:ind w:left="360"/>
              <w:jc w:val="both"/>
              <w:rPr>
                <w:rFonts w:ascii="Calibri" w:hAnsi="Calibri" w:cs="Calibri"/>
                <w:iCs/>
                <w:sz w:val="22"/>
                <w:szCs w:val="22"/>
              </w:rPr>
            </w:pPr>
          </w:p>
          <w:p w14:paraId="166A7843" w14:textId="77777777" w:rsidR="00207B01" w:rsidRPr="00BA5D44" w:rsidRDefault="00207B01" w:rsidP="000840BA">
            <w:pPr>
              <w:ind w:left="360"/>
              <w:jc w:val="both"/>
              <w:rPr>
                <w:rFonts w:ascii="Calibri" w:hAnsi="Calibri" w:cs="Calibri"/>
                <w:iCs/>
                <w:sz w:val="22"/>
                <w:szCs w:val="22"/>
              </w:rPr>
            </w:pPr>
            <w:r w:rsidRPr="00BA5D44">
              <w:rPr>
                <w:rFonts w:ascii="Calibri" w:hAnsi="Calibri" w:cs="Calibri"/>
                <w:iCs/>
                <w:sz w:val="22"/>
                <w:szCs w:val="22"/>
              </w:rPr>
              <w:t xml:space="preserve">…………………………………………………………..…………………….… </w:t>
            </w:r>
            <w:r w:rsidRPr="00BA5D44">
              <w:rPr>
                <w:rFonts w:ascii="Calibri" w:hAnsi="Calibri" w:cs="Calibri"/>
                <w:i/>
                <w:sz w:val="22"/>
                <w:szCs w:val="22"/>
              </w:rPr>
              <w:t>PLN</w:t>
            </w:r>
          </w:p>
        </w:tc>
      </w:tr>
      <w:tr w:rsidR="00207B01" w:rsidRPr="00BA5D44" w14:paraId="515DBF1A" w14:textId="77777777" w:rsidTr="000840BA">
        <w:trPr>
          <w:trHeight w:hRule="exact" w:val="582"/>
        </w:trPr>
        <w:tc>
          <w:tcPr>
            <w:tcW w:w="3635" w:type="dxa"/>
            <w:tcBorders>
              <w:top w:val="single" w:sz="4" w:space="0" w:color="auto"/>
              <w:left w:val="single" w:sz="4" w:space="0" w:color="auto"/>
              <w:bottom w:val="single" w:sz="4" w:space="0" w:color="auto"/>
              <w:right w:val="single" w:sz="4" w:space="0" w:color="auto"/>
            </w:tcBorders>
            <w:vAlign w:val="center"/>
            <w:hideMark/>
          </w:tcPr>
          <w:p w14:paraId="107EAFA6" w14:textId="77777777" w:rsidR="00207B01" w:rsidRPr="00BA5D44" w:rsidRDefault="00207B01" w:rsidP="000840BA">
            <w:pPr>
              <w:ind w:left="321"/>
              <w:rPr>
                <w:rFonts w:ascii="Calibri" w:hAnsi="Calibri" w:cs="Calibri"/>
                <w:i/>
                <w:sz w:val="22"/>
                <w:szCs w:val="22"/>
              </w:rPr>
            </w:pPr>
            <w:r w:rsidRPr="00BA5D44">
              <w:rPr>
                <w:rFonts w:ascii="Calibri" w:hAnsi="Calibri" w:cs="Calibri"/>
                <w:i/>
                <w:sz w:val="22"/>
                <w:szCs w:val="22"/>
              </w:rPr>
              <w:t>Prace budowlane, elektryczne, sanitarne</w:t>
            </w:r>
          </w:p>
        </w:tc>
        <w:tc>
          <w:tcPr>
            <w:tcW w:w="6010" w:type="dxa"/>
            <w:tcBorders>
              <w:top w:val="single" w:sz="4" w:space="0" w:color="auto"/>
              <w:left w:val="single" w:sz="4" w:space="0" w:color="auto"/>
              <w:bottom w:val="single" w:sz="4" w:space="0" w:color="auto"/>
              <w:right w:val="single" w:sz="4" w:space="0" w:color="auto"/>
            </w:tcBorders>
          </w:tcPr>
          <w:p w14:paraId="67253D42" w14:textId="77777777" w:rsidR="00207B01" w:rsidRPr="00BA5D44" w:rsidRDefault="00207B01" w:rsidP="000840BA">
            <w:pPr>
              <w:ind w:left="360"/>
              <w:jc w:val="both"/>
              <w:rPr>
                <w:rFonts w:ascii="Calibri" w:hAnsi="Calibri" w:cs="Calibri"/>
                <w:iCs/>
                <w:sz w:val="22"/>
                <w:szCs w:val="22"/>
              </w:rPr>
            </w:pPr>
          </w:p>
          <w:p w14:paraId="1AABF188" w14:textId="77777777" w:rsidR="00207B01" w:rsidRPr="00BA5D44" w:rsidRDefault="00207B01" w:rsidP="000840BA">
            <w:pPr>
              <w:ind w:left="360"/>
              <w:jc w:val="both"/>
              <w:rPr>
                <w:rFonts w:ascii="Calibri" w:hAnsi="Calibri" w:cs="Calibri"/>
                <w:i/>
                <w:sz w:val="22"/>
                <w:szCs w:val="22"/>
              </w:rPr>
            </w:pPr>
            <w:r w:rsidRPr="00BA5D44">
              <w:rPr>
                <w:rFonts w:ascii="Calibri" w:hAnsi="Calibri" w:cs="Calibri"/>
                <w:iCs/>
                <w:sz w:val="22"/>
                <w:szCs w:val="22"/>
              </w:rPr>
              <w:t xml:space="preserve">…………………………………………………………..…………………….… </w:t>
            </w:r>
            <w:r w:rsidRPr="00BA5D44">
              <w:rPr>
                <w:rFonts w:ascii="Calibri" w:hAnsi="Calibri" w:cs="Calibri"/>
                <w:i/>
                <w:sz w:val="22"/>
                <w:szCs w:val="22"/>
              </w:rPr>
              <w:t>PLN</w:t>
            </w:r>
          </w:p>
        </w:tc>
      </w:tr>
      <w:tr w:rsidR="00207B01" w:rsidRPr="00BA5D44" w14:paraId="302F801D" w14:textId="77777777" w:rsidTr="000840BA">
        <w:trPr>
          <w:trHeight w:hRule="exact" w:val="582"/>
        </w:trPr>
        <w:tc>
          <w:tcPr>
            <w:tcW w:w="3635" w:type="dxa"/>
            <w:tcBorders>
              <w:top w:val="single" w:sz="4" w:space="0" w:color="auto"/>
              <w:left w:val="single" w:sz="4" w:space="0" w:color="auto"/>
              <w:bottom w:val="single" w:sz="4" w:space="0" w:color="auto"/>
              <w:right w:val="single" w:sz="4" w:space="0" w:color="auto"/>
            </w:tcBorders>
            <w:vAlign w:val="center"/>
          </w:tcPr>
          <w:p w14:paraId="14793A57" w14:textId="77777777" w:rsidR="00207B01" w:rsidRPr="00BA5D44" w:rsidRDefault="00207B01" w:rsidP="000840BA">
            <w:pPr>
              <w:ind w:left="321"/>
              <w:rPr>
                <w:rFonts w:ascii="Calibri" w:hAnsi="Calibri" w:cs="Calibri"/>
                <w:i/>
                <w:sz w:val="22"/>
                <w:szCs w:val="22"/>
              </w:rPr>
            </w:pPr>
            <w:r w:rsidRPr="00BA5D44">
              <w:rPr>
                <w:rFonts w:ascii="Calibri" w:hAnsi="Calibri" w:cs="Calibri"/>
                <w:i/>
                <w:sz w:val="22"/>
                <w:szCs w:val="22"/>
              </w:rPr>
              <w:lastRenderedPageBreak/>
              <w:t>Kwota podatku VAT</w:t>
            </w:r>
          </w:p>
        </w:tc>
        <w:tc>
          <w:tcPr>
            <w:tcW w:w="6010" w:type="dxa"/>
            <w:tcBorders>
              <w:top w:val="single" w:sz="4" w:space="0" w:color="auto"/>
              <w:left w:val="single" w:sz="4" w:space="0" w:color="auto"/>
              <w:bottom w:val="single" w:sz="4" w:space="0" w:color="auto"/>
              <w:right w:val="single" w:sz="4" w:space="0" w:color="auto"/>
            </w:tcBorders>
          </w:tcPr>
          <w:p w14:paraId="09BFD2AE" w14:textId="77777777" w:rsidR="00207B01" w:rsidRPr="00BA5D44" w:rsidRDefault="00207B01" w:rsidP="000840BA">
            <w:pPr>
              <w:ind w:left="360"/>
              <w:jc w:val="both"/>
              <w:rPr>
                <w:rFonts w:ascii="Calibri" w:hAnsi="Calibri" w:cs="Calibri"/>
                <w:iCs/>
                <w:sz w:val="22"/>
                <w:szCs w:val="22"/>
              </w:rPr>
            </w:pPr>
          </w:p>
          <w:p w14:paraId="1F022418" w14:textId="77777777" w:rsidR="00207B01" w:rsidRPr="00BA5D44" w:rsidRDefault="00207B01" w:rsidP="000840BA">
            <w:pPr>
              <w:ind w:left="360"/>
              <w:jc w:val="both"/>
              <w:rPr>
                <w:rFonts w:ascii="Calibri" w:hAnsi="Calibri" w:cs="Calibri"/>
                <w:iCs/>
                <w:sz w:val="22"/>
                <w:szCs w:val="22"/>
              </w:rPr>
            </w:pPr>
            <w:r w:rsidRPr="00BA5D44">
              <w:rPr>
                <w:rFonts w:ascii="Calibri" w:hAnsi="Calibri" w:cs="Calibri"/>
                <w:iCs/>
                <w:sz w:val="22"/>
                <w:szCs w:val="22"/>
              </w:rPr>
              <w:t xml:space="preserve">…………………………………………………………..…………………….… </w:t>
            </w:r>
            <w:r w:rsidRPr="00BA5D44">
              <w:rPr>
                <w:rFonts w:ascii="Calibri" w:hAnsi="Calibri" w:cs="Calibri"/>
                <w:i/>
                <w:sz w:val="22"/>
                <w:szCs w:val="22"/>
              </w:rPr>
              <w:t>PLN</w:t>
            </w:r>
          </w:p>
        </w:tc>
      </w:tr>
      <w:tr w:rsidR="00207B01" w:rsidRPr="00BA5D44" w14:paraId="5D9C58B5" w14:textId="77777777" w:rsidTr="000840BA">
        <w:trPr>
          <w:trHeight w:hRule="exact" w:val="582"/>
        </w:trPr>
        <w:tc>
          <w:tcPr>
            <w:tcW w:w="3635" w:type="dxa"/>
            <w:tcBorders>
              <w:top w:val="single" w:sz="4" w:space="0" w:color="auto"/>
              <w:left w:val="single" w:sz="4" w:space="0" w:color="auto"/>
              <w:bottom w:val="single" w:sz="4" w:space="0" w:color="auto"/>
              <w:right w:val="single" w:sz="4" w:space="0" w:color="auto"/>
            </w:tcBorders>
            <w:vAlign w:val="center"/>
          </w:tcPr>
          <w:p w14:paraId="2952B8BF" w14:textId="77777777" w:rsidR="00207B01" w:rsidRPr="00BA5D44" w:rsidRDefault="00207B01" w:rsidP="000840BA">
            <w:pPr>
              <w:ind w:left="321"/>
              <w:rPr>
                <w:rFonts w:ascii="Calibri" w:hAnsi="Calibri" w:cs="Calibri"/>
                <w:i/>
                <w:sz w:val="22"/>
                <w:szCs w:val="22"/>
              </w:rPr>
            </w:pPr>
            <w:r w:rsidRPr="00BA5D44">
              <w:rPr>
                <w:rFonts w:ascii="Calibri" w:hAnsi="Calibri" w:cs="Calibri"/>
                <w:i/>
                <w:sz w:val="22"/>
                <w:szCs w:val="22"/>
              </w:rPr>
              <w:t>Instalacje gazów medycznych</w:t>
            </w:r>
          </w:p>
        </w:tc>
        <w:tc>
          <w:tcPr>
            <w:tcW w:w="6010" w:type="dxa"/>
            <w:tcBorders>
              <w:top w:val="single" w:sz="4" w:space="0" w:color="auto"/>
              <w:left w:val="single" w:sz="4" w:space="0" w:color="auto"/>
              <w:bottom w:val="single" w:sz="4" w:space="0" w:color="auto"/>
              <w:right w:val="single" w:sz="4" w:space="0" w:color="auto"/>
            </w:tcBorders>
          </w:tcPr>
          <w:p w14:paraId="6586338D" w14:textId="77777777" w:rsidR="00207B01" w:rsidRPr="00BA5D44" w:rsidRDefault="00207B01" w:rsidP="000840BA">
            <w:pPr>
              <w:ind w:left="360"/>
              <w:jc w:val="both"/>
              <w:rPr>
                <w:rFonts w:ascii="Calibri" w:hAnsi="Calibri" w:cs="Calibri"/>
                <w:iCs/>
                <w:sz w:val="22"/>
                <w:szCs w:val="22"/>
              </w:rPr>
            </w:pPr>
          </w:p>
          <w:p w14:paraId="6874A2F4" w14:textId="77777777" w:rsidR="00207B01" w:rsidRPr="00BA5D44" w:rsidRDefault="00207B01" w:rsidP="000840BA">
            <w:pPr>
              <w:ind w:left="360"/>
              <w:jc w:val="both"/>
              <w:rPr>
                <w:rFonts w:ascii="Calibri" w:hAnsi="Calibri" w:cs="Calibri"/>
                <w:iCs/>
                <w:sz w:val="22"/>
                <w:szCs w:val="22"/>
              </w:rPr>
            </w:pPr>
            <w:r w:rsidRPr="00BA5D44">
              <w:rPr>
                <w:rFonts w:ascii="Calibri" w:hAnsi="Calibri" w:cs="Calibri"/>
                <w:iCs/>
                <w:sz w:val="22"/>
                <w:szCs w:val="22"/>
              </w:rPr>
              <w:t xml:space="preserve">…………………………………………………………..…………………….… </w:t>
            </w:r>
            <w:r w:rsidRPr="00BA5D44">
              <w:rPr>
                <w:rFonts w:ascii="Calibri" w:hAnsi="Calibri" w:cs="Calibri"/>
                <w:i/>
                <w:sz w:val="22"/>
                <w:szCs w:val="22"/>
              </w:rPr>
              <w:t>PLN</w:t>
            </w:r>
          </w:p>
        </w:tc>
      </w:tr>
      <w:tr w:rsidR="00207B01" w:rsidRPr="00BA5D44" w14:paraId="3EF8D9BF" w14:textId="77777777" w:rsidTr="000840BA">
        <w:trPr>
          <w:trHeight w:hRule="exact" w:val="582"/>
        </w:trPr>
        <w:tc>
          <w:tcPr>
            <w:tcW w:w="3635" w:type="dxa"/>
            <w:tcBorders>
              <w:top w:val="single" w:sz="4" w:space="0" w:color="auto"/>
              <w:left w:val="single" w:sz="4" w:space="0" w:color="auto"/>
              <w:bottom w:val="single" w:sz="4" w:space="0" w:color="auto"/>
              <w:right w:val="single" w:sz="4" w:space="0" w:color="auto"/>
            </w:tcBorders>
            <w:vAlign w:val="center"/>
          </w:tcPr>
          <w:p w14:paraId="52041170" w14:textId="77777777" w:rsidR="00207B01" w:rsidRPr="00BA5D44" w:rsidRDefault="00207B01" w:rsidP="000840BA">
            <w:pPr>
              <w:ind w:left="321"/>
              <w:rPr>
                <w:rFonts w:ascii="Calibri" w:hAnsi="Calibri" w:cs="Calibri"/>
                <w:i/>
                <w:sz w:val="22"/>
                <w:szCs w:val="22"/>
              </w:rPr>
            </w:pPr>
            <w:r w:rsidRPr="00BA5D44">
              <w:rPr>
                <w:rFonts w:ascii="Calibri" w:hAnsi="Calibri" w:cs="Calibri"/>
                <w:i/>
                <w:sz w:val="22"/>
                <w:szCs w:val="22"/>
              </w:rPr>
              <w:t>Kwota podatku VAT</w:t>
            </w:r>
          </w:p>
        </w:tc>
        <w:tc>
          <w:tcPr>
            <w:tcW w:w="6010" w:type="dxa"/>
            <w:tcBorders>
              <w:top w:val="single" w:sz="4" w:space="0" w:color="auto"/>
              <w:left w:val="single" w:sz="4" w:space="0" w:color="auto"/>
              <w:bottom w:val="single" w:sz="4" w:space="0" w:color="auto"/>
              <w:right w:val="single" w:sz="4" w:space="0" w:color="auto"/>
            </w:tcBorders>
          </w:tcPr>
          <w:p w14:paraId="011DCEEE" w14:textId="77777777" w:rsidR="00207B01" w:rsidRPr="00BA5D44" w:rsidRDefault="00207B01" w:rsidP="000840BA">
            <w:pPr>
              <w:ind w:left="360"/>
              <w:jc w:val="both"/>
              <w:rPr>
                <w:rFonts w:ascii="Calibri" w:hAnsi="Calibri" w:cs="Calibri"/>
                <w:iCs/>
                <w:sz w:val="22"/>
                <w:szCs w:val="22"/>
              </w:rPr>
            </w:pPr>
          </w:p>
          <w:p w14:paraId="6F9840BF" w14:textId="77777777" w:rsidR="00207B01" w:rsidRPr="00BA5D44" w:rsidRDefault="00207B01" w:rsidP="000840BA">
            <w:pPr>
              <w:ind w:left="360"/>
              <w:jc w:val="both"/>
              <w:rPr>
                <w:rFonts w:ascii="Calibri" w:hAnsi="Calibri" w:cs="Calibri"/>
                <w:iCs/>
                <w:sz w:val="22"/>
                <w:szCs w:val="22"/>
              </w:rPr>
            </w:pPr>
            <w:r w:rsidRPr="00BA5D44">
              <w:rPr>
                <w:rFonts w:ascii="Calibri" w:hAnsi="Calibri" w:cs="Calibri"/>
                <w:iCs/>
                <w:sz w:val="22"/>
                <w:szCs w:val="22"/>
              </w:rPr>
              <w:t xml:space="preserve">…………………………………………………………..…………………….… </w:t>
            </w:r>
            <w:r w:rsidRPr="00BA5D44">
              <w:rPr>
                <w:rFonts w:ascii="Calibri" w:hAnsi="Calibri" w:cs="Calibri"/>
                <w:i/>
                <w:sz w:val="22"/>
                <w:szCs w:val="22"/>
              </w:rPr>
              <w:t>PLN</w:t>
            </w:r>
          </w:p>
        </w:tc>
      </w:tr>
      <w:tr w:rsidR="00207B01" w:rsidRPr="00BA5D44" w14:paraId="0C114A5E" w14:textId="77777777" w:rsidTr="000840BA">
        <w:trPr>
          <w:trHeight w:hRule="exact" w:val="582"/>
        </w:trPr>
        <w:tc>
          <w:tcPr>
            <w:tcW w:w="3635" w:type="dxa"/>
            <w:tcBorders>
              <w:top w:val="single" w:sz="4" w:space="0" w:color="auto"/>
              <w:left w:val="single" w:sz="4" w:space="0" w:color="auto"/>
              <w:bottom w:val="single" w:sz="4" w:space="0" w:color="auto"/>
              <w:right w:val="single" w:sz="4" w:space="0" w:color="auto"/>
            </w:tcBorders>
            <w:vAlign w:val="center"/>
            <w:hideMark/>
          </w:tcPr>
          <w:p w14:paraId="6BC64B3A" w14:textId="77777777" w:rsidR="00207B01" w:rsidRPr="00BA5D44" w:rsidRDefault="00207B01" w:rsidP="000840BA">
            <w:pPr>
              <w:ind w:left="321"/>
              <w:rPr>
                <w:rFonts w:ascii="Calibri" w:hAnsi="Calibri" w:cs="Calibri"/>
                <w:b/>
                <w:bCs/>
                <w:iCs/>
                <w:sz w:val="22"/>
                <w:szCs w:val="22"/>
              </w:rPr>
            </w:pPr>
            <w:r w:rsidRPr="00BA5D44">
              <w:rPr>
                <w:rFonts w:ascii="Calibri" w:hAnsi="Calibri" w:cs="Calibri"/>
                <w:b/>
                <w:bCs/>
                <w:iCs/>
                <w:sz w:val="22"/>
                <w:szCs w:val="22"/>
              </w:rPr>
              <w:t xml:space="preserve">Całkowita Cena ryczałtowa brutto </w:t>
            </w:r>
          </w:p>
        </w:tc>
        <w:tc>
          <w:tcPr>
            <w:tcW w:w="6010" w:type="dxa"/>
            <w:tcBorders>
              <w:top w:val="single" w:sz="4" w:space="0" w:color="auto"/>
              <w:left w:val="single" w:sz="4" w:space="0" w:color="auto"/>
              <w:bottom w:val="single" w:sz="4" w:space="0" w:color="auto"/>
              <w:right w:val="single" w:sz="4" w:space="0" w:color="auto"/>
            </w:tcBorders>
          </w:tcPr>
          <w:p w14:paraId="3140DDEB" w14:textId="77777777" w:rsidR="00207B01" w:rsidRPr="00BA5D44" w:rsidRDefault="00207B01" w:rsidP="000840BA">
            <w:pPr>
              <w:ind w:left="360"/>
              <w:jc w:val="both"/>
              <w:rPr>
                <w:rFonts w:ascii="Calibri" w:hAnsi="Calibri" w:cs="Calibri"/>
                <w:iCs/>
                <w:sz w:val="22"/>
                <w:szCs w:val="22"/>
              </w:rPr>
            </w:pPr>
          </w:p>
          <w:p w14:paraId="208E3EF0" w14:textId="77777777" w:rsidR="00207B01" w:rsidRPr="00BA5D44" w:rsidRDefault="00207B01" w:rsidP="000840BA">
            <w:pPr>
              <w:ind w:left="360"/>
              <w:jc w:val="both"/>
              <w:rPr>
                <w:rFonts w:ascii="Calibri" w:hAnsi="Calibri" w:cs="Calibri"/>
                <w:i/>
                <w:sz w:val="22"/>
                <w:szCs w:val="22"/>
              </w:rPr>
            </w:pPr>
            <w:r w:rsidRPr="00BA5D44">
              <w:rPr>
                <w:rFonts w:ascii="Calibri" w:hAnsi="Calibri" w:cs="Calibri"/>
                <w:iCs/>
                <w:sz w:val="22"/>
                <w:szCs w:val="22"/>
              </w:rPr>
              <w:t xml:space="preserve">…………………………………………………………..…………………….… </w:t>
            </w:r>
            <w:r w:rsidRPr="00BA5D44">
              <w:rPr>
                <w:rFonts w:ascii="Calibri" w:hAnsi="Calibri" w:cs="Calibri"/>
                <w:i/>
                <w:sz w:val="22"/>
                <w:szCs w:val="22"/>
              </w:rPr>
              <w:t>PLN</w:t>
            </w:r>
          </w:p>
        </w:tc>
      </w:tr>
    </w:tbl>
    <w:p w14:paraId="59D812F7" w14:textId="77777777" w:rsidR="00207B01" w:rsidRPr="00BA5D44" w:rsidRDefault="00207B01" w:rsidP="00207B01">
      <w:pPr>
        <w:jc w:val="both"/>
        <w:rPr>
          <w:rFonts w:ascii="Calibri" w:eastAsia="Cambria" w:hAnsi="Calibri" w:cs="Calibri"/>
        </w:rPr>
      </w:pPr>
    </w:p>
    <w:p w14:paraId="7DA0CD7E" w14:textId="16BD4CFC" w:rsidR="00CF3468" w:rsidRPr="00BA5D44" w:rsidRDefault="2262EC02" w:rsidP="00C06590">
      <w:pPr>
        <w:pStyle w:val="Akapitzlist"/>
        <w:numPr>
          <w:ilvl w:val="0"/>
          <w:numId w:val="2"/>
        </w:numPr>
        <w:jc w:val="both"/>
        <w:rPr>
          <w:rFonts w:ascii="Calibri" w:eastAsia="Cambria" w:hAnsi="Calibri" w:cs="Calibri"/>
        </w:rPr>
      </w:pPr>
      <w:r w:rsidRPr="00BA5D44">
        <w:rPr>
          <w:rFonts w:ascii="Calibri" w:eastAsia="Cambria" w:hAnsi="Calibri" w:cs="Calibri"/>
          <w:sz w:val="22"/>
          <w:szCs w:val="22"/>
        </w:rPr>
        <w:t xml:space="preserve">Etap 2 - przebudowa Sal Zabiegowych </w:t>
      </w:r>
    </w:p>
    <w:p w14:paraId="0918CA2C" w14:textId="77777777" w:rsidR="00207B01" w:rsidRPr="00BA5D44" w:rsidRDefault="00207B01" w:rsidP="00207B01">
      <w:pPr>
        <w:jc w:val="both"/>
        <w:rPr>
          <w:rFonts w:ascii="Calibri" w:eastAsia="Cambria" w:hAnsi="Calibri" w:cs="Calibri"/>
        </w:rPr>
      </w:pPr>
    </w:p>
    <w:p w14:paraId="6DD94455" w14:textId="77777777" w:rsidR="00207B01" w:rsidRPr="00BA5D44" w:rsidRDefault="00207B01" w:rsidP="00207B01">
      <w:pPr>
        <w:tabs>
          <w:tab w:val="right" w:leader="dot" w:pos="2835"/>
          <w:tab w:val="right" w:pos="5529"/>
          <w:tab w:val="right" w:leader="dot" w:pos="8931"/>
        </w:tabs>
        <w:snapToGrid w:val="0"/>
        <w:ind w:right="-45"/>
        <w:rPr>
          <w:rFonts w:ascii="Cambria" w:hAnsi="Cambria" w:cs="Arial"/>
          <w:b/>
          <w:sz w:val="20"/>
          <w:szCs w:val="20"/>
          <w:lang w:eastAsia="en-US"/>
        </w:rPr>
      </w:pPr>
      <w:r w:rsidRPr="00BA5D44">
        <w:rPr>
          <w:rFonts w:ascii="Cambria" w:hAnsi="Cambria" w:cs="Arial"/>
          <w:b/>
          <w:sz w:val="20"/>
          <w:szCs w:val="20"/>
          <w:lang w:eastAsia="en-US"/>
        </w:rPr>
        <w:t>Prace budowlane, elektryczne, sanitarne:</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5"/>
        <w:gridCol w:w="6010"/>
      </w:tblGrid>
      <w:tr w:rsidR="00207B01" w:rsidRPr="00BA5D44" w14:paraId="71EDAAC2" w14:textId="77777777" w:rsidTr="000840BA">
        <w:trPr>
          <w:trHeight w:hRule="exact" w:val="582"/>
        </w:trPr>
        <w:tc>
          <w:tcPr>
            <w:tcW w:w="3635" w:type="dxa"/>
            <w:tcBorders>
              <w:top w:val="single" w:sz="4" w:space="0" w:color="auto"/>
              <w:left w:val="single" w:sz="4" w:space="0" w:color="auto"/>
              <w:bottom w:val="single" w:sz="4" w:space="0" w:color="auto"/>
              <w:right w:val="single" w:sz="4" w:space="0" w:color="auto"/>
            </w:tcBorders>
            <w:vAlign w:val="center"/>
            <w:hideMark/>
          </w:tcPr>
          <w:p w14:paraId="431F5A14" w14:textId="77777777" w:rsidR="00207B01" w:rsidRPr="00BA5D44" w:rsidRDefault="00207B01" w:rsidP="000840BA">
            <w:pPr>
              <w:ind w:left="179"/>
              <w:rPr>
                <w:rFonts w:ascii="Calibri" w:hAnsi="Calibri" w:cs="Calibri"/>
                <w:b/>
                <w:bCs/>
                <w:iCs/>
                <w:sz w:val="22"/>
                <w:szCs w:val="22"/>
              </w:rPr>
            </w:pPr>
            <w:r w:rsidRPr="00BA5D44">
              <w:rPr>
                <w:rFonts w:ascii="Calibri" w:hAnsi="Calibri" w:cs="Calibri"/>
                <w:b/>
                <w:bCs/>
                <w:iCs/>
                <w:sz w:val="22"/>
                <w:szCs w:val="22"/>
              </w:rPr>
              <w:t>Całkowita Cena ryczałtowa netto</w:t>
            </w:r>
          </w:p>
        </w:tc>
        <w:tc>
          <w:tcPr>
            <w:tcW w:w="6010" w:type="dxa"/>
            <w:tcBorders>
              <w:top w:val="single" w:sz="4" w:space="0" w:color="auto"/>
              <w:left w:val="single" w:sz="4" w:space="0" w:color="auto"/>
              <w:bottom w:val="single" w:sz="4" w:space="0" w:color="auto"/>
              <w:right w:val="single" w:sz="4" w:space="0" w:color="auto"/>
            </w:tcBorders>
          </w:tcPr>
          <w:p w14:paraId="24CF8C01" w14:textId="77777777" w:rsidR="00207B01" w:rsidRPr="00BA5D44" w:rsidRDefault="00207B01" w:rsidP="000840BA">
            <w:pPr>
              <w:ind w:left="360"/>
              <w:jc w:val="both"/>
              <w:rPr>
                <w:rFonts w:ascii="Calibri" w:hAnsi="Calibri" w:cs="Calibri"/>
                <w:iCs/>
                <w:sz w:val="22"/>
                <w:szCs w:val="22"/>
              </w:rPr>
            </w:pPr>
          </w:p>
          <w:p w14:paraId="493ADAEE" w14:textId="77777777" w:rsidR="00207B01" w:rsidRPr="00BA5D44" w:rsidRDefault="00207B01" w:rsidP="000840BA">
            <w:pPr>
              <w:ind w:left="360"/>
              <w:jc w:val="both"/>
              <w:rPr>
                <w:rFonts w:ascii="Calibri" w:hAnsi="Calibri" w:cs="Calibri"/>
                <w:iCs/>
                <w:sz w:val="22"/>
                <w:szCs w:val="22"/>
              </w:rPr>
            </w:pPr>
            <w:r w:rsidRPr="00BA5D44">
              <w:rPr>
                <w:rFonts w:ascii="Calibri" w:hAnsi="Calibri" w:cs="Calibri"/>
                <w:iCs/>
                <w:sz w:val="22"/>
                <w:szCs w:val="22"/>
              </w:rPr>
              <w:t xml:space="preserve">…………………………………………………………..…………………….… </w:t>
            </w:r>
            <w:r w:rsidRPr="00BA5D44">
              <w:rPr>
                <w:rFonts w:ascii="Calibri" w:hAnsi="Calibri" w:cs="Calibri"/>
                <w:i/>
                <w:sz w:val="22"/>
                <w:szCs w:val="22"/>
              </w:rPr>
              <w:t>PLN</w:t>
            </w:r>
          </w:p>
        </w:tc>
      </w:tr>
      <w:tr w:rsidR="00207B01" w:rsidRPr="00BA5D44" w14:paraId="731D8FE2" w14:textId="77777777" w:rsidTr="000840BA">
        <w:trPr>
          <w:trHeight w:hRule="exact" w:val="582"/>
        </w:trPr>
        <w:tc>
          <w:tcPr>
            <w:tcW w:w="3635" w:type="dxa"/>
            <w:tcBorders>
              <w:top w:val="single" w:sz="4" w:space="0" w:color="auto"/>
              <w:left w:val="single" w:sz="4" w:space="0" w:color="auto"/>
              <w:bottom w:val="single" w:sz="4" w:space="0" w:color="auto"/>
              <w:right w:val="single" w:sz="4" w:space="0" w:color="auto"/>
            </w:tcBorders>
            <w:vAlign w:val="center"/>
            <w:hideMark/>
          </w:tcPr>
          <w:p w14:paraId="45BCCD90" w14:textId="77777777" w:rsidR="00207B01" w:rsidRPr="00BA5D44" w:rsidRDefault="00207B01" w:rsidP="000840BA">
            <w:pPr>
              <w:ind w:left="321"/>
              <w:rPr>
                <w:rFonts w:ascii="Calibri" w:hAnsi="Calibri" w:cs="Calibri"/>
                <w:i/>
                <w:sz w:val="22"/>
                <w:szCs w:val="22"/>
              </w:rPr>
            </w:pPr>
            <w:r w:rsidRPr="00BA5D44">
              <w:rPr>
                <w:rFonts w:ascii="Calibri" w:hAnsi="Calibri" w:cs="Calibri"/>
                <w:i/>
                <w:sz w:val="22"/>
                <w:szCs w:val="22"/>
              </w:rPr>
              <w:t>Prace budowlane, elektryczne, sanitarne</w:t>
            </w:r>
          </w:p>
        </w:tc>
        <w:tc>
          <w:tcPr>
            <w:tcW w:w="6010" w:type="dxa"/>
            <w:tcBorders>
              <w:top w:val="single" w:sz="4" w:space="0" w:color="auto"/>
              <w:left w:val="single" w:sz="4" w:space="0" w:color="auto"/>
              <w:bottom w:val="single" w:sz="4" w:space="0" w:color="auto"/>
              <w:right w:val="single" w:sz="4" w:space="0" w:color="auto"/>
            </w:tcBorders>
          </w:tcPr>
          <w:p w14:paraId="7726D52A" w14:textId="77777777" w:rsidR="00207B01" w:rsidRPr="00BA5D44" w:rsidRDefault="00207B01" w:rsidP="000840BA">
            <w:pPr>
              <w:ind w:left="360"/>
              <w:jc w:val="both"/>
              <w:rPr>
                <w:rFonts w:ascii="Calibri" w:hAnsi="Calibri" w:cs="Calibri"/>
                <w:iCs/>
                <w:sz w:val="22"/>
                <w:szCs w:val="22"/>
              </w:rPr>
            </w:pPr>
          </w:p>
          <w:p w14:paraId="27CCB3E1" w14:textId="77777777" w:rsidR="00207B01" w:rsidRPr="00BA5D44" w:rsidRDefault="00207B01" w:rsidP="000840BA">
            <w:pPr>
              <w:ind w:left="360"/>
              <w:jc w:val="both"/>
              <w:rPr>
                <w:rFonts w:ascii="Calibri" w:hAnsi="Calibri" w:cs="Calibri"/>
                <w:i/>
                <w:sz w:val="22"/>
                <w:szCs w:val="22"/>
              </w:rPr>
            </w:pPr>
            <w:r w:rsidRPr="00BA5D44">
              <w:rPr>
                <w:rFonts w:ascii="Calibri" w:hAnsi="Calibri" w:cs="Calibri"/>
                <w:iCs/>
                <w:sz w:val="22"/>
                <w:szCs w:val="22"/>
              </w:rPr>
              <w:t xml:space="preserve">…………………………………………………………..…………………….… </w:t>
            </w:r>
            <w:r w:rsidRPr="00BA5D44">
              <w:rPr>
                <w:rFonts w:ascii="Calibri" w:hAnsi="Calibri" w:cs="Calibri"/>
                <w:i/>
                <w:sz w:val="22"/>
                <w:szCs w:val="22"/>
              </w:rPr>
              <w:t>PLN</w:t>
            </w:r>
          </w:p>
        </w:tc>
      </w:tr>
      <w:tr w:rsidR="00207B01" w:rsidRPr="00BA5D44" w14:paraId="1C0CA882" w14:textId="77777777" w:rsidTr="000840BA">
        <w:trPr>
          <w:trHeight w:hRule="exact" w:val="582"/>
        </w:trPr>
        <w:tc>
          <w:tcPr>
            <w:tcW w:w="3635" w:type="dxa"/>
            <w:tcBorders>
              <w:top w:val="single" w:sz="4" w:space="0" w:color="auto"/>
              <w:left w:val="single" w:sz="4" w:space="0" w:color="auto"/>
              <w:bottom w:val="single" w:sz="4" w:space="0" w:color="auto"/>
              <w:right w:val="single" w:sz="4" w:space="0" w:color="auto"/>
            </w:tcBorders>
            <w:vAlign w:val="center"/>
          </w:tcPr>
          <w:p w14:paraId="5025C670" w14:textId="77777777" w:rsidR="00207B01" w:rsidRPr="00BA5D44" w:rsidRDefault="00207B01" w:rsidP="000840BA">
            <w:pPr>
              <w:ind w:left="321"/>
              <w:rPr>
                <w:rFonts w:ascii="Calibri" w:hAnsi="Calibri" w:cs="Calibri"/>
                <w:i/>
                <w:sz w:val="22"/>
                <w:szCs w:val="22"/>
              </w:rPr>
            </w:pPr>
            <w:r w:rsidRPr="00BA5D44">
              <w:rPr>
                <w:rFonts w:ascii="Calibri" w:hAnsi="Calibri" w:cs="Calibri"/>
                <w:i/>
                <w:sz w:val="22"/>
                <w:szCs w:val="22"/>
              </w:rPr>
              <w:t>Kwota podatku VAT</w:t>
            </w:r>
          </w:p>
        </w:tc>
        <w:tc>
          <w:tcPr>
            <w:tcW w:w="6010" w:type="dxa"/>
            <w:tcBorders>
              <w:top w:val="single" w:sz="4" w:space="0" w:color="auto"/>
              <w:left w:val="single" w:sz="4" w:space="0" w:color="auto"/>
              <w:bottom w:val="single" w:sz="4" w:space="0" w:color="auto"/>
              <w:right w:val="single" w:sz="4" w:space="0" w:color="auto"/>
            </w:tcBorders>
          </w:tcPr>
          <w:p w14:paraId="543AA1E9" w14:textId="77777777" w:rsidR="00207B01" w:rsidRPr="00BA5D44" w:rsidRDefault="00207B01" w:rsidP="000840BA">
            <w:pPr>
              <w:ind w:left="360"/>
              <w:jc w:val="both"/>
              <w:rPr>
                <w:rFonts w:ascii="Calibri" w:hAnsi="Calibri" w:cs="Calibri"/>
                <w:iCs/>
                <w:sz w:val="22"/>
                <w:szCs w:val="22"/>
              </w:rPr>
            </w:pPr>
          </w:p>
          <w:p w14:paraId="68623EB6" w14:textId="77777777" w:rsidR="00207B01" w:rsidRPr="00BA5D44" w:rsidRDefault="00207B01" w:rsidP="000840BA">
            <w:pPr>
              <w:ind w:left="360"/>
              <w:jc w:val="both"/>
              <w:rPr>
                <w:rFonts w:ascii="Calibri" w:hAnsi="Calibri" w:cs="Calibri"/>
                <w:iCs/>
                <w:sz w:val="22"/>
                <w:szCs w:val="22"/>
              </w:rPr>
            </w:pPr>
            <w:r w:rsidRPr="00BA5D44">
              <w:rPr>
                <w:rFonts w:ascii="Calibri" w:hAnsi="Calibri" w:cs="Calibri"/>
                <w:iCs/>
                <w:sz w:val="22"/>
                <w:szCs w:val="22"/>
              </w:rPr>
              <w:t xml:space="preserve">…………………………………………………………..…………………….… </w:t>
            </w:r>
            <w:r w:rsidRPr="00BA5D44">
              <w:rPr>
                <w:rFonts w:ascii="Calibri" w:hAnsi="Calibri" w:cs="Calibri"/>
                <w:i/>
                <w:sz w:val="22"/>
                <w:szCs w:val="22"/>
              </w:rPr>
              <w:t>PLN</w:t>
            </w:r>
          </w:p>
        </w:tc>
      </w:tr>
      <w:tr w:rsidR="00207B01" w:rsidRPr="00BA5D44" w14:paraId="2FE9F96A" w14:textId="77777777" w:rsidTr="000840BA">
        <w:trPr>
          <w:trHeight w:hRule="exact" w:val="582"/>
        </w:trPr>
        <w:tc>
          <w:tcPr>
            <w:tcW w:w="3635" w:type="dxa"/>
            <w:tcBorders>
              <w:top w:val="single" w:sz="4" w:space="0" w:color="auto"/>
              <w:left w:val="single" w:sz="4" w:space="0" w:color="auto"/>
              <w:bottom w:val="single" w:sz="4" w:space="0" w:color="auto"/>
              <w:right w:val="single" w:sz="4" w:space="0" w:color="auto"/>
            </w:tcBorders>
            <w:vAlign w:val="center"/>
          </w:tcPr>
          <w:p w14:paraId="2CA93548" w14:textId="77777777" w:rsidR="00207B01" w:rsidRPr="00BA5D44" w:rsidRDefault="00207B01" w:rsidP="000840BA">
            <w:pPr>
              <w:ind w:left="321"/>
              <w:rPr>
                <w:rFonts w:ascii="Calibri" w:hAnsi="Calibri" w:cs="Calibri"/>
                <w:i/>
                <w:sz w:val="22"/>
                <w:szCs w:val="22"/>
              </w:rPr>
            </w:pPr>
            <w:r w:rsidRPr="00BA5D44">
              <w:rPr>
                <w:rFonts w:ascii="Calibri" w:hAnsi="Calibri" w:cs="Calibri"/>
                <w:i/>
                <w:sz w:val="22"/>
                <w:szCs w:val="22"/>
              </w:rPr>
              <w:t>Instalacje gazów medycznych</w:t>
            </w:r>
          </w:p>
        </w:tc>
        <w:tc>
          <w:tcPr>
            <w:tcW w:w="6010" w:type="dxa"/>
            <w:tcBorders>
              <w:top w:val="single" w:sz="4" w:space="0" w:color="auto"/>
              <w:left w:val="single" w:sz="4" w:space="0" w:color="auto"/>
              <w:bottom w:val="single" w:sz="4" w:space="0" w:color="auto"/>
              <w:right w:val="single" w:sz="4" w:space="0" w:color="auto"/>
            </w:tcBorders>
          </w:tcPr>
          <w:p w14:paraId="726DCB84" w14:textId="77777777" w:rsidR="00207B01" w:rsidRPr="00BA5D44" w:rsidRDefault="00207B01" w:rsidP="000840BA">
            <w:pPr>
              <w:ind w:left="360"/>
              <w:jc w:val="both"/>
              <w:rPr>
                <w:rFonts w:ascii="Calibri" w:hAnsi="Calibri" w:cs="Calibri"/>
                <w:iCs/>
                <w:sz w:val="22"/>
                <w:szCs w:val="22"/>
              </w:rPr>
            </w:pPr>
          </w:p>
          <w:p w14:paraId="79258847" w14:textId="77777777" w:rsidR="00207B01" w:rsidRPr="00BA5D44" w:rsidRDefault="00207B01" w:rsidP="000840BA">
            <w:pPr>
              <w:ind w:left="360"/>
              <w:jc w:val="both"/>
              <w:rPr>
                <w:rFonts w:ascii="Calibri" w:hAnsi="Calibri" w:cs="Calibri"/>
                <w:iCs/>
                <w:sz w:val="22"/>
                <w:szCs w:val="22"/>
              </w:rPr>
            </w:pPr>
            <w:r w:rsidRPr="00BA5D44">
              <w:rPr>
                <w:rFonts w:ascii="Calibri" w:hAnsi="Calibri" w:cs="Calibri"/>
                <w:iCs/>
                <w:sz w:val="22"/>
                <w:szCs w:val="22"/>
              </w:rPr>
              <w:t xml:space="preserve">…………………………………………………………..…………………….… </w:t>
            </w:r>
            <w:r w:rsidRPr="00BA5D44">
              <w:rPr>
                <w:rFonts w:ascii="Calibri" w:hAnsi="Calibri" w:cs="Calibri"/>
                <w:i/>
                <w:sz w:val="22"/>
                <w:szCs w:val="22"/>
              </w:rPr>
              <w:t>PLN</w:t>
            </w:r>
          </w:p>
        </w:tc>
      </w:tr>
      <w:tr w:rsidR="00207B01" w:rsidRPr="00BA5D44" w14:paraId="68175F92" w14:textId="77777777" w:rsidTr="000840BA">
        <w:trPr>
          <w:trHeight w:hRule="exact" w:val="582"/>
        </w:trPr>
        <w:tc>
          <w:tcPr>
            <w:tcW w:w="3635" w:type="dxa"/>
            <w:tcBorders>
              <w:top w:val="single" w:sz="4" w:space="0" w:color="auto"/>
              <w:left w:val="single" w:sz="4" w:space="0" w:color="auto"/>
              <w:bottom w:val="single" w:sz="4" w:space="0" w:color="auto"/>
              <w:right w:val="single" w:sz="4" w:space="0" w:color="auto"/>
            </w:tcBorders>
            <w:vAlign w:val="center"/>
          </w:tcPr>
          <w:p w14:paraId="3E122775" w14:textId="77777777" w:rsidR="00207B01" w:rsidRPr="00BA5D44" w:rsidRDefault="00207B01" w:rsidP="000840BA">
            <w:pPr>
              <w:ind w:left="321"/>
              <w:rPr>
                <w:rFonts w:ascii="Calibri" w:hAnsi="Calibri" w:cs="Calibri"/>
                <w:i/>
                <w:sz w:val="22"/>
                <w:szCs w:val="22"/>
              </w:rPr>
            </w:pPr>
            <w:r w:rsidRPr="00BA5D44">
              <w:rPr>
                <w:rFonts w:ascii="Calibri" w:hAnsi="Calibri" w:cs="Calibri"/>
                <w:i/>
                <w:sz w:val="22"/>
                <w:szCs w:val="22"/>
              </w:rPr>
              <w:t>Kwota podatku VAT</w:t>
            </w:r>
          </w:p>
        </w:tc>
        <w:tc>
          <w:tcPr>
            <w:tcW w:w="6010" w:type="dxa"/>
            <w:tcBorders>
              <w:top w:val="single" w:sz="4" w:space="0" w:color="auto"/>
              <w:left w:val="single" w:sz="4" w:space="0" w:color="auto"/>
              <w:bottom w:val="single" w:sz="4" w:space="0" w:color="auto"/>
              <w:right w:val="single" w:sz="4" w:space="0" w:color="auto"/>
            </w:tcBorders>
          </w:tcPr>
          <w:p w14:paraId="59808613" w14:textId="77777777" w:rsidR="00207B01" w:rsidRPr="00BA5D44" w:rsidRDefault="00207B01" w:rsidP="000840BA">
            <w:pPr>
              <w:ind w:left="360"/>
              <w:jc w:val="both"/>
              <w:rPr>
                <w:rFonts w:ascii="Calibri" w:hAnsi="Calibri" w:cs="Calibri"/>
                <w:iCs/>
                <w:sz w:val="22"/>
                <w:szCs w:val="22"/>
              </w:rPr>
            </w:pPr>
          </w:p>
          <w:p w14:paraId="32A46730" w14:textId="77777777" w:rsidR="00207B01" w:rsidRPr="00BA5D44" w:rsidRDefault="00207B01" w:rsidP="000840BA">
            <w:pPr>
              <w:ind w:left="360"/>
              <w:jc w:val="both"/>
              <w:rPr>
                <w:rFonts w:ascii="Calibri" w:hAnsi="Calibri" w:cs="Calibri"/>
                <w:iCs/>
                <w:sz w:val="22"/>
                <w:szCs w:val="22"/>
              </w:rPr>
            </w:pPr>
            <w:r w:rsidRPr="00BA5D44">
              <w:rPr>
                <w:rFonts w:ascii="Calibri" w:hAnsi="Calibri" w:cs="Calibri"/>
                <w:iCs/>
                <w:sz w:val="22"/>
                <w:szCs w:val="22"/>
              </w:rPr>
              <w:t xml:space="preserve">…………………………………………………………..…………………….… </w:t>
            </w:r>
            <w:r w:rsidRPr="00BA5D44">
              <w:rPr>
                <w:rFonts w:ascii="Calibri" w:hAnsi="Calibri" w:cs="Calibri"/>
                <w:i/>
                <w:sz w:val="22"/>
                <w:szCs w:val="22"/>
              </w:rPr>
              <w:t>PLN</w:t>
            </w:r>
          </w:p>
        </w:tc>
      </w:tr>
      <w:tr w:rsidR="00207B01" w:rsidRPr="00BA5D44" w14:paraId="481386EF" w14:textId="77777777" w:rsidTr="000840BA">
        <w:trPr>
          <w:trHeight w:hRule="exact" w:val="582"/>
        </w:trPr>
        <w:tc>
          <w:tcPr>
            <w:tcW w:w="3635" w:type="dxa"/>
            <w:tcBorders>
              <w:top w:val="single" w:sz="4" w:space="0" w:color="auto"/>
              <w:left w:val="single" w:sz="4" w:space="0" w:color="auto"/>
              <w:bottom w:val="single" w:sz="4" w:space="0" w:color="auto"/>
              <w:right w:val="single" w:sz="4" w:space="0" w:color="auto"/>
            </w:tcBorders>
            <w:vAlign w:val="center"/>
            <w:hideMark/>
          </w:tcPr>
          <w:p w14:paraId="63BA5AA6" w14:textId="77777777" w:rsidR="00207B01" w:rsidRPr="00BA5D44" w:rsidRDefault="00207B01" w:rsidP="000840BA">
            <w:pPr>
              <w:ind w:left="321"/>
              <w:rPr>
                <w:rFonts w:ascii="Calibri" w:hAnsi="Calibri" w:cs="Calibri"/>
                <w:b/>
                <w:bCs/>
                <w:iCs/>
                <w:sz w:val="22"/>
                <w:szCs w:val="22"/>
              </w:rPr>
            </w:pPr>
            <w:r w:rsidRPr="00BA5D44">
              <w:rPr>
                <w:rFonts w:ascii="Calibri" w:hAnsi="Calibri" w:cs="Calibri"/>
                <w:b/>
                <w:bCs/>
                <w:iCs/>
                <w:sz w:val="22"/>
                <w:szCs w:val="22"/>
              </w:rPr>
              <w:t xml:space="preserve">Całkowita Cena ryczałtowa brutto </w:t>
            </w:r>
          </w:p>
        </w:tc>
        <w:tc>
          <w:tcPr>
            <w:tcW w:w="6010" w:type="dxa"/>
            <w:tcBorders>
              <w:top w:val="single" w:sz="4" w:space="0" w:color="auto"/>
              <w:left w:val="single" w:sz="4" w:space="0" w:color="auto"/>
              <w:bottom w:val="single" w:sz="4" w:space="0" w:color="auto"/>
              <w:right w:val="single" w:sz="4" w:space="0" w:color="auto"/>
            </w:tcBorders>
          </w:tcPr>
          <w:p w14:paraId="7F3480BF" w14:textId="77777777" w:rsidR="00207B01" w:rsidRPr="00BA5D44" w:rsidRDefault="00207B01" w:rsidP="000840BA">
            <w:pPr>
              <w:ind w:left="360"/>
              <w:jc w:val="both"/>
              <w:rPr>
                <w:rFonts w:ascii="Calibri" w:hAnsi="Calibri" w:cs="Calibri"/>
                <w:iCs/>
                <w:sz w:val="22"/>
                <w:szCs w:val="22"/>
              </w:rPr>
            </w:pPr>
          </w:p>
          <w:p w14:paraId="1C3C158D" w14:textId="77777777" w:rsidR="00207B01" w:rsidRPr="00BA5D44" w:rsidRDefault="00207B01" w:rsidP="000840BA">
            <w:pPr>
              <w:ind w:left="360"/>
              <w:jc w:val="both"/>
              <w:rPr>
                <w:rFonts w:ascii="Calibri" w:hAnsi="Calibri" w:cs="Calibri"/>
                <w:i/>
                <w:sz w:val="22"/>
                <w:szCs w:val="22"/>
              </w:rPr>
            </w:pPr>
            <w:r w:rsidRPr="00BA5D44">
              <w:rPr>
                <w:rFonts w:ascii="Calibri" w:hAnsi="Calibri" w:cs="Calibri"/>
                <w:iCs/>
                <w:sz w:val="22"/>
                <w:szCs w:val="22"/>
              </w:rPr>
              <w:t xml:space="preserve">…………………………………………………………..…………………….… </w:t>
            </w:r>
            <w:r w:rsidRPr="00BA5D44">
              <w:rPr>
                <w:rFonts w:ascii="Calibri" w:hAnsi="Calibri" w:cs="Calibri"/>
                <w:i/>
                <w:sz w:val="22"/>
                <w:szCs w:val="22"/>
              </w:rPr>
              <w:t>PLN</w:t>
            </w:r>
          </w:p>
        </w:tc>
      </w:tr>
    </w:tbl>
    <w:p w14:paraId="302C47F5" w14:textId="77777777" w:rsidR="00207B01" w:rsidRPr="00BA5D44" w:rsidRDefault="00207B01" w:rsidP="00207B01">
      <w:pPr>
        <w:jc w:val="both"/>
        <w:rPr>
          <w:rFonts w:ascii="Calibri" w:eastAsia="Cambria" w:hAnsi="Calibri" w:cs="Calibri"/>
        </w:rPr>
      </w:pPr>
    </w:p>
    <w:p w14:paraId="2DD14045" w14:textId="77777777" w:rsidR="00207B01" w:rsidRPr="00BA5D44" w:rsidRDefault="00207B01" w:rsidP="00207B01">
      <w:pPr>
        <w:tabs>
          <w:tab w:val="right" w:leader="dot" w:pos="2835"/>
          <w:tab w:val="right" w:pos="5529"/>
          <w:tab w:val="right" w:leader="dot" w:pos="8931"/>
        </w:tabs>
        <w:snapToGrid w:val="0"/>
        <w:ind w:right="-45"/>
        <w:rPr>
          <w:rFonts w:ascii="Cambria" w:hAnsi="Cambria" w:cs="Arial"/>
          <w:b/>
          <w:sz w:val="20"/>
          <w:szCs w:val="20"/>
          <w:lang w:eastAsia="en-US"/>
        </w:rPr>
      </w:pPr>
      <w:r w:rsidRPr="00BA5D44">
        <w:rPr>
          <w:rFonts w:ascii="Cambria" w:hAnsi="Cambria" w:cs="Arial"/>
          <w:b/>
          <w:sz w:val="20"/>
          <w:szCs w:val="20"/>
          <w:lang w:eastAsia="en-US"/>
        </w:rPr>
        <w:t>Instalacje gazów medycznych:</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5"/>
        <w:gridCol w:w="6010"/>
      </w:tblGrid>
      <w:tr w:rsidR="00207B01" w:rsidRPr="00BA5D44" w14:paraId="63FE9A40" w14:textId="77777777" w:rsidTr="000840BA">
        <w:trPr>
          <w:trHeight w:hRule="exact" w:val="582"/>
        </w:trPr>
        <w:tc>
          <w:tcPr>
            <w:tcW w:w="3635" w:type="dxa"/>
            <w:tcBorders>
              <w:top w:val="single" w:sz="4" w:space="0" w:color="auto"/>
              <w:left w:val="single" w:sz="4" w:space="0" w:color="auto"/>
              <w:bottom w:val="single" w:sz="4" w:space="0" w:color="auto"/>
              <w:right w:val="single" w:sz="4" w:space="0" w:color="auto"/>
            </w:tcBorders>
            <w:vAlign w:val="center"/>
            <w:hideMark/>
          </w:tcPr>
          <w:p w14:paraId="4F9B6EBB" w14:textId="77777777" w:rsidR="00207B01" w:rsidRPr="00BA5D44" w:rsidRDefault="00207B01" w:rsidP="000840BA">
            <w:pPr>
              <w:ind w:left="179"/>
              <w:rPr>
                <w:rFonts w:ascii="Calibri" w:hAnsi="Calibri" w:cs="Calibri"/>
                <w:b/>
                <w:bCs/>
                <w:iCs/>
                <w:sz w:val="22"/>
                <w:szCs w:val="22"/>
              </w:rPr>
            </w:pPr>
            <w:r w:rsidRPr="00BA5D44">
              <w:rPr>
                <w:rFonts w:ascii="Calibri" w:hAnsi="Calibri" w:cs="Calibri"/>
                <w:b/>
                <w:bCs/>
                <w:iCs/>
                <w:sz w:val="22"/>
                <w:szCs w:val="22"/>
              </w:rPr>
              <w:t>Całkowita Cena ryczałtowa netto</w:t>
            </w:r>
          </w:p>
        </w:tc>
        <w:tc>
          <w:tcPr>
            <w:tcW w:w="6010" w:type="dxa"/>
            <w:tcBorders>
              <w:top w:val="single" w:sz="4" w:space="0" w:color="auto"/>
              <w:left w:val="single" w:sz="4" w:space="0" w:color="auto"/>
              <w:bottom w:val="single" w:sz="4" w:space="0" w:color="auto"/>
              <w:right w:val="single" w:sz="4" w:space="0" w:color="auto"/>
            </w:tcBorders>
          </w:tcPr>
          <w:p w14:paraId="18F3E9B5" w14:textId="77777777" w:rsidR="00207B01" w:rsidRPr="00BA5D44" w:rsidRDefault="00207B01" w:rsidP="000840BA">
            <w:pPr>
              <w:ind w:left="360"/>
              <w:jc w:val="both"/>
              <w:rPr>
                <w:rFonts w:ascii="Calibri" w:hAnsi="Calibri" w:cs="Calibri"/>
                <w:iCs/>
                <w:sz w:val="22"/>
                <w:szCs w:val="22"/>
              </w:rPr>
            </w:pPr>
          </w:p>
          <w:p w14:paraId="60597C33" w14:textId="77777777" w:rsidR="00207B01" w:rsidRPr="00BA5D44" w:rsidRDefault="00207B01" w:rsidP="000840BA">
            <w:pPr>
              <w:ind w:left="360"/>
              <w:jc w:val="both"/>
              <w:rPr>
                <w:rFonts w:ascii="Calibri" w:hAnsi="Calibri" w:cs="Calibri"/>
                <w:iCs/>
                <w:sz w:val="22"/>
                <w:szCs w:val="22"/>
              </w:rPr>
            </w:pPr>
            <w:r w:rsidRPr="00BA5D44">
              <w:rPr>
                <w:rFonts w:ascii="Calibri" w:hAnsi="Calibri" w:cs="Calibri"/>
                <w:iCs/>
                <w:sz w:val="22"/>
                <w:szCs w:val="22"/>
              </w:rPr>
              <w:t xml:space="preserve">…………………………………………………………..…………………….… </w:t>
            </w:r>
            <w:r w:rsidRPr="00BA5D44">
              <w:rPr>
                <w:rFonts w:ascii="Calibri" w:hAnsi="Calibri" w:cs="Calibri"/>
                <w:i/>
                <w:sz w:val="22"/>
                <w:szCs w:val="22"/>
              </w:rPr>
              <w:t>PLN</w:t>
            </w:r>
          </w:p>
        </w:tc>
      </w:tr>
      <w:tr w:rsidR="00207B01" w:rsidRPr="00BA5D44" w14:paraId="74C171AA" w14:textId="77777777" w:rsidTr="000840BA">
        <w:trPr>
          <w:trHeight w:hRule="exact" w:val="582"/>
        </w:trPr>
        <w:tc>
          <w:tcPr>
            <w:tcW w:w="3635" w:type="dxa"/>
            <w:tcBorders>
              <w:top w:val="single" w:sz="4" w:space="0" w:color="auto"/>
              <w:left w:val="single" w:sz="4" w:space="0" w:color="auto"/>
              <w:bottom w:val="single" w:sz="4" w:space="0" w:color="auto"/>
              <w:right w:val="single" w:sz="4" w:space="0" w:color="auto"/>
            </w:tcBorders>
            <w:vAlign w:val="center"/>
            <w:hideMark/>
          </w:tcPr>
          <w:p w14:paraId="39706E67" w14:textId="77777777" w:rsidR="00207B01" w:rsidRPr="00BA5D44" w:rsidRDefault="00207B01" w:rsidP="000840BA">
            <w:pPr>
              <w:ind w:left="321"/>
              <w:rPr>
                <w:rFonts w:ascii="Calibri" w:hAnsi="Calibri" w:cs="Calibri"/>
                <w:i/>
                <w:sz w:val="22"/>
                <w:szCs w:val="22"/>
              </w:rPr>
            </w:pPr>
            <w:r w:rsidRPr="00BA5D44">
              <w:rPr>
                <w:rFonts w:ascii="Calibri" w:hAnsi="Calibri" w:cs="Calibri"/>
                <w:i/>
                <w:sz w:val="22"/>
                <w:szCs w:val="22"/>
              </w:rPr>
              <w:t>Prace budowlane, elektryczne, sanitarne</w:t>
            </w:r>
          </w:p>
        </w:tc>
        <w:tc>
          <w:tcPr>
            <w:tcW w:w="6010" w:type="dxa"/>
            <w:tcBorders>
              <w:top w:val="single" w:sz="4" w:space="0" w:color="auto"/>
              <w:left w:val="single" w:sz="4" w:space="0" w:color="auto"/>
              <w:bottom w:val="single" w:sz="4" w:space="0" w:color="auto"/>
              <w:right w:val="single" w:sz="4" w:space="0" w:color="auto"/>
            </w:tcBorders>
          </w:tcPr>
          <w:p w14:paraId="29484780" w14:textId="77777777" w:rsidR="00207B01" w:rsidRPr="00BA5D44" w:rsidRDefault="00207B01" w:rsidP="000840BA">
            <w:pPr>
              <w:ind w:left="360"/>
              <w:jc w:val="both"/>
              <w:rPr>
                <w:rFonts w:ascii="Calibri" w:hAnsi="Calibri" w:cs="Calibri"/>
                <w:iCs/>
                <w:sz w:val="22"/>
                <w:szCs w:val="22"/>
              </w:rPr>
            </w:pPr>
          </w:p>
          <w:p w14:paraId="54EBCA6C" w14:textId="77777777" w:rsidR="00207B01" w:rsidRPr="00BA5D44" w:rsidRDefault="00207B01" w:rsidP="000840BA">
            <w:pPr>
              <w:ind w:left="360"/>
              <w:jc w:val="both"/>
              <w:rPr>
                <w:rFonts w:ascii="Calibri" w:hAnsi="Calibri" w:cs="Calibri"/>
                <w:i/>
                <w:sz w:val="22"/>
                <w:szCs w:val="22"/>
              </w:rPr>
            </w:pPr>
            <w:r w:rsidRPr="00BA5D44">
              <w:rPr>
                <w:rFonts w:ascii="Calibri" w:hAnsi="Calibri" w:cs="Calibri"/>
                <w:iCs/>
                <w:sz w:val="22"/>
                <w:szCs w:val="22"/>
              </w:rPr>
              <w:t xml:space="preserve">…………………………………………………………..…………………….… </w:t>
            </w:r>
            <w:r w:rsidRPr="00BA5D44">
              <w:rPr>
                <w:rFonts w:ascii="Calibri" w:hAnsi="Calibri" w:cs="Calibri"/>
                <w:i/>
                <w:sz w:val="22"/>
                <w:szCs w:val="22"/>
              </w:rPr>
              <w:t>PLN</w:t>
            </w:r>
          </w:p>
        </w:tc>
      </w:tr>
      <w:tr w:rsidR="00207B01" w:rsidRPr="00BA5D44" w14:paraId="1C083A9D" w14:textId="77777777" w:rsidTr="000840BA">
        <w:trPr>
          <w:trHeight w:hRule="exact" w:val="582"/>
        </w:trPr>
        <w:tc>
          <w:tcPr>
            <w:tcW w:w="3635" w:type="dxa"/>
            <w:tcBorders>
              <w:top w:val="single" w:sz="4" w:space="0" w:color="auto"/>
              <w:left w:val="single" w:sz="4" w:space="0" w:color="auto"/>
              <w:bottom w:val="single" w:sz="4" w:space="0" w:color="auto"/>
              <w:right w:val="single" w:sz="4" w:space="0" w:color="auto"/>
            </w:tcBorders>
            <w:vAlign w:val="center"/>
          </w:tcPr>
          <w:p w14:paraId="3C327E32" w14:textId="77777777" w:rsidR="00207B01" w:rsidRPr="00BA5D44" w:rsidRDefault="00207B01" w:rsidP="000840BA">
            <w:pPr>
              <w:ind w:left="321"/>
              <w:rPr>
                <w:rFonts w:ascii="Calibri" w:hAnsi="Calibri" w:cs="Calibri"/>
                <w:i/>
                <w:sz w:val="22"/>
                <w:szCs w:val="22"/>
              </w:rPr>
            </w:pPr>
            <w:r w:rsidRPr="00BA5D44">
              <w:rPr>
                <w:rFonts w:ascii="Calibri" w:hAnsi="Calibri" w:cs="Calibri"/>
                <w:i/>
                <w:sz w:val="22"/>
                <w:szCs w:val="22"/>
              </w:rPr>
              <w:t>Kwota podatku VAT</w:t>
            </w:r>
          </w:p>
        </w:tc>
        <w:tc>
          <w:tcPr>
            <w:tcW w:w="6010" w:type="dxa"/>
            <w:tcBorders>
              <w:top w:val="single" w:sz="4" w:space="0" w:color="auto"/>
              <w:left w:val="single" w:sz="4" w:space="0" w:color="auto"/>
              <w:bottom w:val="single" w:sz="4" w:space="0" w:color="auto"/>
              <w:right w:val="single" w:sz="4" w:space="0" w:color="auto"/>
            </w:tcBorders>
          </w:tcPr>
          <w:p w14:paraId="78200C51" w14:textId="77777777" w:rsidR="00207B01" w:rsidRPr="00BA5D44" w:rsidRDefault="00207B01" w:rsidP="000840BA">
            <w:pPr>
              <w:ind w:left="360"/>
              <w:jc w:val="both"/>
              <w:rPr>
                <w:rFonts w:ascii="Calibri" w:hAnsi="Calibri" w:cs="Calibri"/>
                <w:iCs/>
                <w:sz w:val="22"/>
                <w:szCs w:val="22"/>
              </w:rPr>
            </w:pPr>
          </w:p>
          <w:p w14:paraId="00857C8F" w14:textId="77777777" w:rsidR="00207B01" w:rsidRPr="00BA5D44" w:rsidRDefault="00207B01" w:rsidP="000840BA">
            <w:pPr>
              <w:ind w:left="360"/>
              <w:jc w:val="both"/>
              <w:rPr>
                <w:rFonts w:ascii="Calibri" w:hAnsi="Calibri" w:cs="Calibri"/>
                <w:iCs/>
                <w:sz w:val="22"/>
                <w:szCs w:val="22"/>
              </w:rPr>
            </w:pPr>
            <w:r w:rsidRPr="00BA5D44">
              <w:rPr>
                <w:rFonts w:ascii="Calibri" w:hAnsi="Calibri" w:cs="Calibri"/>
                <w:iCs/>
                <w:sz w:val="22"/>
                <w:szCs w:val="22"/>
              </w:rPr>
              <w:t xml:space="preserve">…………………………………………………………..…………………….… </w:t>
            </w:r>
            <w:r w:rsidRPr="00BA5D44">
              <w:rPr>
                <w:rFonts w:ascii="Calibri" w:hAnsi="Calibri" w:cs="Calibri"/>
                <w:i/>
                <w:sz w:val="22"/>
                <w:szCs w:val="22"/>
              </w:rPr>
              <w:t>PLN</w:t>
            </w:r>
          </w:p>
        </w:tc>
      </w:tr>
      <w:tr w:rsidR="00207B01" w:rsidRPr="00BA5D44" w14:paraId="1734E5D1" w14:textId="77777777" w:rsidTr="000840BA">
        <w:trPr>
          <w:trHeight w:hRule="exact" w:val="582"/>
        </w:trPr>
        <w:tc>
          <w:tcPr>
            <w:tcW w:w="3635" w:type="dxa"/>
            <w:tcBorders>
              <w:top w:val="single" w:sz="4" w:space="0" w:color="auto"/>
              <w:left w:val="single" w:sz="4" w:space="0" w:color="auto"/>
              <w:bottom w:val="single" w:sz="4" w:space="0" w:color="auto"/>
              <w:right w:val="single" w:sz="4" w:space="0" w:color="auto"/>
            </w:tcBorders>
            <w:vAlign w:val="center"/>
          </w:tcPr>
          <w:p w14:paraId="02BD6983" w14:textId="77777777" w:rsidR="00207B01" w:rsidRPr="00BA5D44" w:rsidRDefault="00207B01" w:rsidP="000840BA">
            <w:pPr>
              <w:ind w:left="321"/>
              <w:rPr>
                <w:rFonts w:ascii="Calibri" w:hAnsi="Calibri" w:cs="Calibri"/>
                <w:i/>
                <w:sz w:val="22"/>
                <w:szCs w:val="22"/>
              </w:rPr>
            </w:pPr>
            <w:r w:rsidRPr="00BA5D44">
              <w:rPr>
                <w:rFonts w:ascii="Calibri" w:hAnsi="Calibri" w:cs="Calibri"/>
                <w:i/>
                <w:sz w:val="22"/>
                <w:szCs w:val="22"/>
              </w:rPr>
              <w:t>Instalacje gazów medycznych</w:t>
            </w:r>
          </w:p>
        </w:tc>
        <w:tc>
          <w:tcPr>
            <w:tcW w:w="6010" w:type="dxa"/>
            <w:tcBorders>
              <w:top w:val="single" w:sz="4" w:space="0" w:color="auto"/>
              <w:left w:val="single" w:sz="4" w:space="0" w:color="auto"/>
              <w:bottom w:val="single" w:sz="4" w:space="0" w:color="auto"/>
              <w:right w:val="single" w:sz="4" w:space="0" w:color="auto"/>
            </w:tcBorders>
          </w:tcPr>
          <w:p w14:paraId="378588B7" w14:textId="77777777" w:rsidR="00207B01" w:rsidRPr="00BA5D44" w:rsidRDefault="00207B01" w:rsidP="000840BA">
            <w:pPr>
              <w:ind w:left="360"/>
              <w:jc w:val="both"/>
              <w:rPr>
                <w:rFonts w:ascii="Calibri" w:hAnsi="Calibri" w:cs="Calibri"/>
                <w:iCs/>
                <w:sz w:val="22"/>
                <w:szCs w:val="22"/>
              </w:rPr>
            </w:pPr>
          </w:p>
          <w:p w14:paraId="18DAA692" w14:textId="77777777" w:rsidR="00207B01" w:rsidRPr="00BA5D44" w:rsidRDefault="00207B01" w:rsidP="000840BA">
            <w:pPr>
              <w:ind w:left="360"/>
              <w:jc w:val="both"/>
              <w:rPr>
                <w:rFonts w:ascii="Calibri" w:hAnsi="Calibri" w:cs="Calibri"/>
                <w:iCs/>
                <w:sz w:val="22"/>
                <w:szCs w:val="22"/>
              </w:rPr>
            </w:pPr>
            <w:r w:rsidRPr="00BA5D44">
              <w:rPr>
                <w:rFonts w:ascii="Calibri" w:hAnsi="Calibri" w:cs="Calibri"/>
                <w:iCs/>
                <w:sz w:val="22"/>
                <w:szCs w:val="22"/>
              </w:rPr>
              <w:t xml:space="preserve">…………………………………………………………..…………………….… </w:t>
            </w:r>
            <w:r w:rsidRPr="00BA5D44">
              <w:rPr>
                <w:rFonts w:ascii="Calibri" w:hAnsi="Calibri" w:cs="Calibri"/>
                <w:i/>
                <w:sz w:val="22"/>
                <w:szCs w:val="22"/>
              </w:rPr>
              <w:t>PLN</w:t>
            </w:r>
          </w:p>
        </w:tc>
      </w:tr>
      <w:tr w:rsidR="00207B01" w:rsidRPr="00BA5D44" w14:paraId="6FC95CB2" w14:textId="77777777" w:rsidTr="000840BA">
        <w:trPr>
          <w:trHeight w:hRule="exact" w:val="582"/>
        </w:trPr>
        <w:tc>
          <w:tcPr>
            <w:tcW w:w="3635" w:type="dxa"/>
            <w:tcBorders>
              <w:top w:val="single" w:sz="4" w:space="0" w:color="auto"/>
              <w:left w:val="single" w:sz="4" w:space="0" w:color="auto"/>
              <w:bottom w:val="single" w:sz="4" w:space="0" w:color="auto"/>
              <w:right w:val="single" w:sz="4" w:space="0" w:color="auto"/>
            </w:tcBorders>
            <w:vAlign w:val="center"/>
          </w:tcPr>
          <w:p w14:paraId="63612DEF" w14:textId="77777777" w:rsidR="00207B01" w:rsidRPr="00BA5D44" w:rsidRDefault="00207B01" w:rsidP="000840BA">
            <w:pPr>
              <w:ind w:left="321"/>
              <w:rPr>
                <w:rFonts w:ascii="Calibri" w:hAnsi="Calibri" w:cs="Calibri"/>
                <w:i/>
                <w:sz w:val="22"/>
                <w:szCs w:val="22"/>
              </w:rPr>
            </w:pPr>
            <w:r w:rsidRPr="00BA5D44">
              <w:rPr>
                <w:rFonts w:ascii="Calibri" w:hAnsi="Calibri" w:cs="Calibri"/>
                <w:i/>
                <w:sz w:val="22"/>
                <w:szCs w:val="22"/>
              </w:rPr>
              <w:t>Kwota podatku VAT</w:t>
            </w:r>
          </w:p>
        </w:tc>
        <w:tc>
          <w:tcPr>
            <w:tcW w:w="6010" w:type="dxa"/>
            <w:tcBorders>
              <w:top w:val="single" w:sz="4" w:space="0" w:color="auto"/>
              <w:left w:val="single" w:sz="4" w:space="0" w:color="auto"/>
              <w:bottom w:val="single" w:sz="4" w:space="0" w:color="auto"/>
              <w:right w:val="single" w:sz="4" w:space="0" w:color="auto"/>
            </w:tcBorders>
          </w:tcPr>
          <w:p w14:paraId="222C0DB5" w14:textId="77777777" w:rsidR="00207B01" w:rsidRPr="00BA5D44" w:rsidRDefault="00207B01" w:rsidP="000840BA">
            <w:pPr>
              <w:ind w:left="360"/>
              <w:jc w:val="both"/>
              <w:rPr>
                <w:rFonts w:ascii="Calibri" w:hAnsi="Calibri" w:cs="Calibri"/>
                <w:iCs/>
                <w:sz w:val="22"/>
                <w:szCs w:val="22"/>
              </w:rPr>
            </w:pPr>
          </w:p>
          <w:p w14:paraId="0F16911A" w14:textId="77777777" w:rsidR="00207B01" w:rsidRPr="00BA5D44" w:rsidRDefault="00207B01" w:rsidP="000840BA">
            <w:pPr>
              <w:ind w:left="360"/>
              <w:jc w:val="both"/>
              <w:rPr>
                <w:rFonts w:ascii="Calibri" w:hAnsi="Calibri" w:cs="Calibri"/>
                <w:iCs/>
                <w:sz w:val="22"/>
                <w:szCs w:val="22"/>
              </w:rPr>
            </w:pPr>
            <w:r w:rsidRPr="00BA5D44">
              <w:rPr>
                <w:rFonts w:ascii="Calibri" w:hAnsi="Calibri" w:cs="Calibri"/>
                <w:iCs/>
                <w:sz w:val="22"/>
                <w:szCs w:val="22"/>
              </w:rPr>
              <w:t xml:space="preserve">…………………………………………………………..…………………….… </w:t>
            </w:r>
            <w:r w:rsidRPr="00BA5D44">
              <w:rPr>
                <w:rFonts w:ascii="Calibri" w:hAnsi="Calibri" w:cs="Calibri"/>
                <w:i/>
                <w:sz w:val="22"/>
                <w:szCs w:val="22"/>
              </w:rPr>
              <w:t>PLN</w:t>
            </w:r>
          </w:p>
        </w:tc>
      </w:tr>
      <w:tr w:rsidR="00207B01" w:rsidRPr="00BA5D44" w14:paraId="6DD4EC79" w14:textId="77777777" w:rsidTr="000840BA">
        <w:trPr>
          <w:trHeight w:hRule="exact" w:val="582"/>
        </w:trPr>
        <w:tc>
          <w:tcPr>
            <w:tcW w:w="3635" w:type="dxa"/>
            <w:tcBorders>
              <w:top w:val="single" w:sz="4" w:space="0" w:color="auto"/>
              <w:left w:val="single" w:sz="4" w:space="0" w:color="auto"/>
              <w:bottom w:val="single" w:sz="4" w:space="0" w:color="auto"/>
              <w:right w:val="single" w:sz="4" w:space="0" w:color="auto"/>
            </w:tcBorders>
            <w:vAlign w:val="center"/>
            <w:hideMark/>
          </w:tcPr>
          <w:p w14:paraId="1AF61918" w14:textId="77777777" w:rsidR="00207B01" w:rsidRPr="00BA5D44" w:rsidRDefault="00207B01" w:rsidP="000840BA">
            <w:pPr>
              <w:ind w:left="321"/>
              <w:rPr>
                <w:rFonts w:ascii="Calibri" w:hAnsi="Calibri" w:cs="Calibri"/>
                <w:b/>
                <w:bCs/>
                <w:iCs/>
                <w:sz w:val="22"/>
                <w:szCs w:val="22"/>
              </w:rPr>
            </w:pPr>
            <w:r w:rsidRPr="00BA5D44">
              <w:rPr>
                <w:rFonts w:ascii="Calibri" w:hAnsi="Calibri" w:cs="Calibri"/>
                <w:b/>
                <w:bCs/>
                <w:iCs/>
                <w:sz w:val="22"/>
                <w:szCs w:val="22"/>
              </w:rPr>
              <w:t xml:space="preserve">Całkowita Cena ryczałtowa brutto </w:t>
            </w:r>
          </w:p>
        </w:tc>
        <w:tc>
          <w:tcPr>
            <w:tcW w:w="6010" w:type="dxa"/>
            <w:tcBorders>
              <w:top w:val="single" w:sz="4" w:space="0" w:color="auto"/>
              <w:left w:val="single" w:sz="4" w:space="0" w:color="auto"/>
              <w:bottom w:val="single" w:sz="4" w:space="0" w:color="auto"/>
              <w:right w:val="single" w:sz="4" w:space="0" w:color="auto"/>
            </w:tcBorders>
          </w:tcPr>
          <w:p w14:paraId="6E2D6E14" w14:textId="77777777" w:rsidR="00207B01" w:rsidRPr="00BA5D44" w:rsidRDefault="00207B01" w:rsidP="000840BA">
            <w:pPr>
              <w:ind w:left="360"/>
              <w:jc w:val="both"/>
              <w:rPr>
                <w:rFonts w:ascii="Calibri" w:hAnsi="Calibri" w:cs="Calibri"/>
                <w:iCs/>
                <w:sz w:val="22"/>
                <w:szCs w:val="22"/>
              </w:rPr>
            </w:pPr>
          </w:p>
          <w:p w14:paraId="5FE4F697" w14:textId="77777777" w:rsidR="00207B01" w:rsidRPr="00BA5D44" w:rsidRDefault="00207B01" w:rsidP="000840BA">
            <w:pPr>
              <w:ind w:left="360"/>
              <w:jc w:val="both"/>
              <w:rPr>
                <w:rFonts w:ascii="Calibri" w:hAnsi="Calibri" w:cs="Calibri"/>
                <w:i/>
                <w:sz w:val="22"/>
                <w:szCs w:val="22"/>
              </w:rPr>
            </w:pPr>
            <w:r w:rsidRPr="00BA5D44">
              <w:rPr>
                <w:rFonts w:ascii="Calibri" w:hAnsi="Calibri" w:cs="Calibri"/>
                <w:iCs/>
                <w:sz w:val="22"/>
                <w:szCs w:val="22"/>
              </w:rPr>
              <w:t xml:space="preserve">…………………………………………………………..…………………….… </w:t>
            </w:r>
            <w:r w:rsidRPr="00BA5D44">
              <w:rPr>
                <w:rFonts w:ascii="Calibri" w:hAnsi="Calibri" w:cs="Calibri"/>
                <w:i/>
                <w:sz w:val="22"/>
                <w:szCs w:val="22"/>
              </w:rPr>
              <w:t>PLN</w:t>
            </w:r>
          </w:p>
        </w:tc>
      </w:tr>
    </w:tbl>
    <w:p w14:paraId="1C80D432" w14:textId="77777777" w:rsidR="00207B01" w:rsidRPr="00BA5D44" w:rsidRDefault="00207B01" w:rsidP="00207B01">
      <w:pPr>
        <w:jc w:val="both"/>
        <w:rPr>
          <w:rFonts w:ascii="Calibri" w:eastAsia="Cambria" w:hAnsi="Calibri" w:cs="Calibri"/>
        </w:rPr>
      </w:pPr>
    </w:p>
    <w:p w14:paraId="41917C76" w14:textId="1C419C78" w:rsidR="002558DA" w:rsidRPr="00BA5D44" w:rsidRDefault="2A6B9253" w:rsidP="00C06590">
      <w:pPr>
        <w:pStyle w:val="Level2"/>
        <w:numPr>
          <w:ilvl w:val="0"/>
          <w:numId w:val="11"/>
        </w:numPr>
        <w:spacing w:after="0" w:line="240" w:lineRule="auto"/>
        <w:rPr>
          <w:rFonts w:ascii="Calibri" w:eastAsia="Cambria" w:hAnsi="Calibri" w:cs="Calibri"/>
          <w:sz w:val="22"/>
          <w:szCs w:val="22"/>
        </w:rPr>
      </w:pPr>
      <w:r w:rsidRPr="00BA5D44">
        <w:rPr>
          <w:rFonts w:ascii="Calibri" w:eastAsia="Cambria" w:hAnsi="Calibri" w:cs="Calibri"/>
          <w:sz w:val="22"/>
          <w:szCs w:val="22"/>
        </w:rPr>
        <w:t xml:space="preserve">W przypadku pominięcia przez Wykonawcę w ofercie przy wycenie jakiejkolwiek elementu realizacji Przedmiotu Umowy, określonego w Dokumentacji </w:t>
      </w:r>
      <w:r w:rsidR="3CA9DC73" w:rsidRPr="00BA5D44">
        <w:rPr>
          <w:rFonts w:ascii="Calibri" w:eastAsia="Cambria" w:hAnsi="Calibri" w:cs="Calibri"/>
          <w:sz w:val="22"/>
          <w:szCs w:val="22"/>
        </w:rPr>
        <w:t>Projektow</w:t>
      </w:r>
      <w:r w:rsidR="45C56B53" w:rsidRPr="00BA5D44">
        <w:rPr>
          <w:rFonts w:ascii="Calibri" w:eastAsia="Cambria" w:hAnsi="Calibri" w:cs="Calibri"/>
          <w:sz w:val="22"/>
          <w:szCs w:val="22"/>
        </w:rPr>
        <w:t xml:space="preserve">ej </w:t>
      </w:r>
      <w:r w:rsidRPr="00BA5D44">
        <w:rPr>
          <w:rFonts w:ascii="Calibri" w:eastAsia="Cambria" w:hAnsi="Calibri" w:cs="Calibri"/>
          <w:sz w:val="22"/>
          <w:szCs w:val="22"/>
        </w:rPr>
        <w:t>i jej nie ujęcia w Wynagrodzeniu, Wykonawcy nie przysługują względem Zamawiającego żadne roszczenia z powyższego tytułu, a</w:t>
      </w:r>
      <w:r w:rsidR="466368C2" w:rsidRPr="00BA5D44">
        <w:rPr>
          <w:rFonts w:ascii="Calibri" w:eastAsia="Cambria" w:hAnsi="Calibri" w:cs="Calibri"/>
          <w:sz w:val="22"/>
          <w:szCs w:val="22"/>
        </w:rPr>
        <w:t> </w:t>
      </w:r>
      <w:r w:rsidRPr="00BA5D44">
        <w:rPr>
          <w:rFonts w:ascii="Calibri" w:eastAsia="Cambria" w:hAnsi="Calibri" w:cs="Calibri"/>
          <w:sz w:val="22"/>
          <w:szCs w:val="22"/>
        </w:rPr>
        <w:t>w</w:t>
      </w:r>
      <w:r w:rsidR="3A5E3EED" w:rsidRPr="00BA5D44">
        <w:rPr>
          <w:rFonts w:ascii="Calibri" w:eastAsia="Cambria" w:hAnsi="Calibri" w:cs="Calibri"/>
          <w:sz w:val="22"/>
          <w:szCs w:val="22"/>
        </w:rPr>
        <w:t> </w:t>
      </w:r>
      <w:r w:rsidRPr="00BA5D44">
        <w:rPr>
          <w:rFonts w:ascii="Calibri" w:eastAsia="Cambria" w:hAnsi="Calibri" w:cs="Calibri"/>
          <w:sz w:val="22"/>
          <w:szCs w:val="22"/>
        </w:rPr>
        <w:t>szczególności roszczenie o dodatkowe wynagrodzenie</w:t>
      </w:r>
      <w:r w:rsidR="11DAD1E5" w:rsidRPr="00BA5D44">
        <w:rPr>
          <w:rFonts w:ascii="Calibri" w:eastAsia="Cambria" w:hAnsi="Calibri" w:cs="Calibri"/>
          <w:sz w:val="22"/>
          <w:szCs w:val="22"/>
        </w:rPr>
        <w:t>.</w:t>
      </w:r>
    </w:p>
    <w:p w14:paraId="4F0F6279" w14:textId="77777777" w:rsidR="002558DA" w:rsidRPr="00BA5D44" w:rsidRDefault="1C43A046" w:rsidP="00C06590">
      <w:pPr>
        <w:pStyle w:val="Level2"/>
        <w:numPr>
          <w:ilvl w:val="0"/>
          <w:numId w:val="11"/>
        </w:numPr>
        <w:spacing w:after="0" w:line="240" w:lineRule="auto"/>
        <w:rPr>
          <w:rFonts w:ascii="Calibri" w:eastAsia="Cambria" w:hAnsi="Calibri" w:cs="Calibri"/>
          <w:sz w:val="22"/>
          <w:szCs w:val="22"/>
        </w:rPr>
      </w:pPr>
      <w:r w:rsidRPr="00BA5D44">
        <w:rPr>
          <w:rFonts w:ascii="Calibri" w:eastAsia="Cambria" w:hAnsi="Calibri" w:cs="Calibri"/>
          <w:sz w:val="22"/>
          <w:szCs w:val="22"/>
        </w:rPr>
        <w:t xml:space="preserve">Wykonawca nie jest uprawniony </w:t>
      </w:r>
      <w:r w:rsidR="211C542A" w:rsidRPr="00BA5D44">
        <w:rPr>
          <w:rFonts w:ascii="Calibri" w:eastAsia="Cambria" w:hAnsi="Calibri" w:cs="Calibri"/>
          <w:sz w:val="22"/>
          <w:szCs w:val="22"/>
        </w:rPr>
        <w:t xml:space="preserve">do żądania zmiany wynagrodzenia z powodu </w:t>
      </w:r>
      <w:r w:rsidR="4687FEE2" w:rsidRPr="00BA5D44">
        <w:rPr>
          <w:rFonts w:ascii="Calibri" w:eastAsia="Cambria" w:hAnsi="Calibri" w:cs="Calibri"/>
          <w:sz w:val="22"/>
          <w:szCs w:val="22"/>
        </w:rPr>
        <w:t>błędnego oszacowania kosztów materiałów, robocizny, paliw, energii i innych kosztów. Także wzrost cen czynników cenotwórczych nie będzie stanowił podstawy uzasadniającej żądanie zwiększenia wynagrodzenia.</w:t>
      </w:r>
    </w:p>
    <w:p w14:paraId="42158952" w14:textId="44703E31" w:rsidR="00822321" w:rsidRPr="00BA5D44" w:rsidRDefault="70175A76" w:rsidP="00C06590">
      <w:pPr>
        <w:pStyle w:val="Level2"/>
        <w:numPr>
          <w:ilvl w:val="0"/>
          <w:numId w:val="11"/>
        </w:numPr>
        <w:spacing w:after="0" w:line="240" w:lineRule="auto"/>
        <w:rPr>
          <w:rFonts w:ascii="Calibri" w:eastAsia="Cambria" w:hAnsi="Calibri" w:cs="Calibri"/>
          <w:sz w:val="22"/>
          <w:szCs w:val="22"/>
        </w:rPr>
      </w:pPr>
      <w:r w:rsidRPr="00BA5D44">
        <w:rPr>
          <w:rFonts w:ascii="Calibri" w:eastAsia="Cambria" w:hAnsi="Calibri" w:cs="Calibri"/>
          <w:sz w:val="22"/>
          <w:szCs w:val="22"/>
        </w:rPr>
        <w:t>Przedmiary robót i kosztorysy załączone do zapytania ofertowego, oferty lub innej dokumentacji stanowiącej załącznik do umowy lub zapytania ofertowego mają jedynie charakter pomocniczy i</w:t>
      </w:r>
      <w:r w:rsidR="00207B01" w:rsidRPr="00BA5D44">
        <w:rPr>
          <w:rFonts w:ascii="Calibri" w:eastAsia="Cambria" w:hAnsi="Calibri" w:cs="Calibri"/>
          <w:sz w:val="22"/>
          <w:szCs w:val="22"/>
        </w:rPr>
        <w:t> </w:t>
      </w:r>
      <w:r w:rsidRPr="00BA5D44">
        <w:rPr>
          <w:rFonts w:ascii="Calibri" w:eastAsia="Cambria" w:hAnsi="Calibri" w:cs="Calibri"/>
          <w:sz w:val="22"/>
          <w:szCs w:val="22"/>
        </w:rPr>
        <w:t xml:space="preserve">obowiązują Strony wyłącznie w zakresie wskazanym w Umowie oraz nie wpływają na ryczałtowy charakter wynagrodzenia opisanego w ust. 1. Błędy lub omyłki rachunkowe w kalkulacji sporządzonej </w:t>
      </w:r>
      <w:r w:rsidRPr="00BA5D44">
        <w:rPr>
          <w:rFonts w:ascii="Calibri" w:eastAsia="Cambria" w:hAnsi="Calibri" w:cs="Calibri"/>
          <w:sz w:val="22"/>
          <w:szCs w:val="22"/>
        </w:rPr>
        <w:lastRenderedPageBreak/>
        <w:t>przez Wykonawcę przy zawarciu Umowy, a także rozbieżności pomiędzy przedmiarem robót a ich rzeczywistym zakresem nie stanowią podstawy do zwiększenia wynagrodzenia</w:t>
      </w:r>
    </w:p>
    <w:p w14:paraId="54E68F62" w14:textId="77777777" w:rsidR="000027E8" w:rsidRPr="00BA5D44" w:rsidRDefault="000027E8" w:rsidP="00207B01">
      <w:pPr>
        <w:spacing w:before="360"/>
        <w:ind w:right="74"/>
        <w:jc w:val="center"/>
        <w:rPr>
          <w:rFonts w:ascii="Calibri" w:eastAsia="Cambria" w:hAnsi="Calibri" w:cs="Calibri"/>
          <w:b/>
          <w:bCs/>
          <w:snapToGrid w:val="0"/>
          <w:sz w:val="22"/>
          <w:szCs w:val="22"/>
        </w:rPr>
      </w:pPr>
      <w:r w:rsidRPr="00BA5D44">
        <w:rPr>
          <w:rFonts w:ascii="Calibri" w:eastAsia="Cambria" w:hAnsi="Calibri" w:cs="Calibri"/>
          <w:b/>
          <w:bCs/>
          <w:snapToGrid w:val="0"/>
          <w:sz w:val="22"/>
          <w:szCs w:val="22"/>
        </w:rPr>
        <w:t xml:space="preserve">§ 6 </w:t>
      </w:r>
    </w:p>
    <w:p w14:paraId="2C177FF7" w14:textId="77777777" w:rsidR="000027E8" w:rsidRPr="00BA5D44" w:rsidRDefault="000027E8" w:rsidP="00207B01">
      <w:pPr>
        <w:spacing w:after="360"/>
        <w:jc w:val="center"/>
        <w:rPr>
          <w:rFonts w:ascii="Calibri" w:eastAsia="Cambria" w:hAnsi="Calibri" w:cs="Calibri"/>
          <w:b/>
          <w:bCs/>
          <w:sz w:val="22"/>
          <w:szCs w:val="22"/>
        </w:rPr>
      </w:pPr>
      <w:r w:rsidRPr="00BA5D44">
        <w:rPr>
          <w:rFonts w:ascii="Calibri" w:eastAsia="Cambria" w:hAnsi="Calibri" w:cs="Calibri"/>
          <w:b/>
          <w:bCs/>
          <w:sz w:val="22"/>
          <w:szCs w:val="22"/>
        </w:rPr>
        <w:t>Warunki płatności</w:t>
      </w:r>
    </w:p>
    <w:p w14:paraId="17611F76" w14:textId="77777777" w:rsidR="001731F4" w:rsidRPr="00BA5D44" w:rsidRDefault="0006621E" w:rsidP="00C06590">
      <w:pPr>
        <w:pStyle w:val="Tekstpodstawowywcity"/>
        <w:numPr>
          <w:ilvl w:val="0"/>
          <w:numId w:val="5"/>
        </w:numPr>
        <w:tabs>
          <w:tab w:val="left" w:pos="426"/>
        </w:tabs>
        <w:rPr>
          <w:rFonts w:ascii="Calibri" w:eastAsia="Cambria" w:hAnsi="Calibri" w:cs="Calibri"/>
          <w:sz w:val="22"/>
          <w:szCs w:val="22"/>
        </w:rPr>
      </w:pPr>
      <w:r w:rsidRPr="00BA5D44">
        <w:rPr>
          <w:rFonts w:ascii="Calibri" w:eastAsia="Cambria" w:hAnsi="Calibri" w:cs="Calibri"/>
          <w:sz w:val="22"/>
          <w:szCs w:val="22"/>
        </w:rPr>
        <w:t xml:space="preserve">Strony postanawiają, że rozliczenie robót </w:t>
      </w:r>
      <w:r w:rsidR="00C601E6" w:rsidRPr="00BA5D44">
        <w:rPr>
          <w:rFonts w:ascii="Calibri" w:eastAsia="Cambria" w:hAnsi="Calibri" w:cs="Calibri"/>
          <w:sz w:val="22"/>
          <w:szCs w:val="22"/>
        </w:rPr>
        <w:t xml:space="preserve">stanowiących Przedmiot Umowy </w:t>
      </w:r>
      <w:r w:rsidRPr="00BA5D44">
        <w:rPr>
          <w:rFonts w:ascii="Calibri" w:eastAsia="Cambria" w:hAnsi="Calibri" w:cs="Calibri"/>
          <w:sz w:val="22"/>
          <w:szCs w:val="22"/>
        </w:rPr>
        <w:t xml:space="preserve">będzie odbywało się </w:t>
      </w:r>
      <w:r w:rsidR="002C7DAA" w:rsidRPr="00BA5D44">
        <w:rPr>
          <w:rFonts w:ascii="Calibri" w:eastAsia="Cambria" w:hAnsi="Calibri" w:cs="Calibri"/>
          <w:sz w:val="22"/>
          <w:szCs w:val="22"/>
        </w:rPr>
        <w:t xml:space="preserve">fakturami częściowymi </w:t>
      </w:r>
      <w:r w:rsidRPr="00BA5D44">
        <w:rPr>
          <w:rFonts w:ascii="Calibri" w:eastAsia="Cambria" w:hAnsi="Calibri" w:cs="Calibri"/>
          <w:sz w:val="22"/>
          <w:szCs w:val="22"/>
        </w:rPr>
        <w:t>i fakturą końcową.</w:t>
      </w:r>
    </w:p>
    <w:p w14:paraId="0400AB57" w14:textId="5DB0080B" w:rsidR="009D1FED" w:rsidRPr="00BA5D44" w:rsidRDefault="00C601E6" w:rsidP="00C06590">
      <w:pPr>
        <w:pStyle w:val="Style10"/>
        <w:numPr>
          <w:ilvl w:val="0"/>
          <w:numId w:val="5"/>
        </w:numPr>
        <w:spacing w:after="120" w:line="240" w:lineRule="auto"/>
        <w:rPr>
          <w:rFonts w:ascii="Calibri" w:eastAsia="Cambria" w:hAnsi="Calibri" w:cs="Calibri"/>
          <w:sz w:val="22"/>
          <w:szCs w:val="22"/>
        </w:rPr>
      </w:pPr>
      <w:r w:rsidRPr="00BA5D44">
        <w:rPr>
          <w:rFonts w:ascii="Calibri" w:eastAsia="Cambria" w:hAnsi="Calibri" w:cs="Calibri"/>
          <w:sz w:val="22"/>
          <w:szCs w:val="22"/>
        </w:rPr>
        <w:t>Faktur</w:t>
      </w:r>
      <w:r w:rsidR="00633545" w:rsidRPr="00BA5D44">
        <w:rPr>
          <w:rFonts w:ascii="Calibri" w:eastAsia="Cambria" w:hAnsi="Calibri" w:cs="Calibri"/>
          <w:sz w:val="22"/>
          <w:szCs w:val="22"/>
        </w:rPr>
        <w:t>y</w:t>
      </w:r>
      <w:r w:rsidRPr="00BA5D44">
        <w:rPr>
          <w:rFonts w:ascii="Calibri" w:eastAsia="Cambria" w:hAnsi="Calibri" w:cs="Calibri"/>
          <w:sz w:val="22"/>
          <w:szCs w:val="22"/>
        </w:rPr>
        <w:t xml:space="preserve"> częściow</w:t>
      </w:r>
      <w:r w:rsidR="00633545" w:rsidRPr="00BA5D44">
        <w:rPr>
          <w:rFonts w:ascii="Calibri" w:eastAsia="Cambria" w:hAnsi="Calibri" w:cs="Calibri"/>
          <w:sz w:val="22"/>
          <w:szCs w:val="22"/>
        </w:rPr>
        <w:t>e</w:t>
      </w:r>
      <w:r w:rsidRPr="00BA5D44">
        <w:rPr>
          <w:rFonts w:ascii="Calibri" w:eastAsia="Cambria" w:hAnsi="Calibri" w:cs="Calibri"/>
          <w:sz w:val="22"/>
          <w:szCs w:val="22"/>
        </w:rPr>
        <w:t xml:space="preserve"> wystawion</w:t>
      </w:r>
      <w:r w:rsidR="00633545" w:rsidRPr="00BA5D44">
        <w:rPr>
          <w:rFonts w:ascii="Calibri" w:eastAsia="Cambria" w:hAnsi="Calibri" w:cs="Calibri"/>
          <w:sz w:val="22"/>
          <w:szCs w:val="22"/>
        </w:rPr>
        <w:t>e będą</w:t>
      </w:r>
      <w:r w:rsidRPr="00BA5D44">
        <w:rPr>
          <w:rFonts w:ascii="Calibri" w:eastAsia="Cambria" w:hAnsi="Calibri" w:cs="Calibri"/>
          <w:sz w:val="22"/>
          <w:szCs w:val="22"/>
        </w:rPr>
        <w:t xml:space="preserve"> </w:t>
      </w:r>
      <w:r w:rsidR="00335FFA" w:rsidRPr="00BA5D44">
        <w:rPr>
          <w:rFonts w:ascii="Calibri" w:eastAsia="Cambria" w:hAnsi="Calibri" w:cs="Calibri"/>
          <w:sz w:val="22"/>
          <w:szCs w:val="22"/>
        </w:rPr>
        <w:t xml:space="preserve">do wysokości </w:t>
      </w:r>
      <w:r w:rsidR="00247FB9" w:rsidRPr="00BA5D44">
        <w:rPr>
          <w:rFonts w:ascii="Calibri" w:eastAsia="Cambria" w:hAnsi="Calibri" w:cs="Calibri"/>
          <w:sz w:val="22"/>
          <w:szCs w:val="22"/>
        </w:rPr>
        <w:t>95</w:t>
      </w:r>
      <w:r w:rsidR="0006621E" w:rsidRPr="00BA5D44">
        <w:rPr>
          <w:rFonts w:ascii="Calibri" w:eastAsia="Cambria" w:hAnsi="Calibri" w:cs="Calibri"/>
          <w:sz w:val="22"/>
          <w:szCs w:val="22"/>
        </w:rPr>
        <w:t xml:space="preserve">% wartości wynagrodzenia ryczałtowego Wykonawcy netto określonego w § 5 ust. 1. Umowy. </w:t>
      </w:r>
      <w:r w:rsidR="00247FB9" w:rsidRPr="00BA5D44">
        <w:rPr>
          <w:rFonts w:ascii="Calibri" w:eastAsia="Calibri" w:hAnsi="Calibri" w:cs="Calibri"/>
          <w:sz w:val="22"/>
          <w:szCs w:val="22"/>
        </w:rPr>
        <w:t>Pozostała część Wynagrodzenia (5% całości Wynagrodzenia) zostanie zapłacona po odbiorze końcowym całości Przedmiotu umowy.</w:t>
      </w:r>
    </w:p>
    <w:p w14:paraId="28B9E84C" w14:textId="59752393" w:rsidR="00633545" w:rsidRPr="00BA5D44" w:rsidRDefault="00633545" w:rsidP="00C06590">
      <w:pPr>
        <w:numPr>
          <w:ilvl w:val="0"/>
          <w:numId w:val="5"/>
        </w:numPr>
        <w:pBdr>
          <w:top w:val="nil"/>
          <w:left w:val="nil"/>
          <w:bottom w:val="nil"/>
          <w:right w:val="nil"/>
          <w:between w:val="nil"/>
        </w:pBdr>
        <w:ind w:right="6"/>
        <w:jc w:val="both"/>
        <w:rPr>
          <w:rFonts w:ascii="Calibri" w:eastAsia="Cambria" w:hAnsi="Calibri" w:cs="Calibri"/>
          <w:sz w:val="22"/>
          <w:szCs w:val="22"/>
        </w:rPr>
      </w:pPr>
      <w:bookmarkStart w:id="4" w:name="_Hlk174371221"/>
      <w:r w:rsidRPr="00BA5D44">
        <w:rPr>
          <w:rFonts w:ascii="Calibri" w:eastAsia="Cambria" w:hAnsi="Calibri" w:cs="Calibri"/>
          <w:sz w:val="22"/>
          <w:szCs w:val="22"/>
        </w:rPr>
        <w:t>Wynagrodzenie będzie wypłacane częściowo (płatności częściowe) zgodnie z Harmonogramem w ten sposób Wynagrodzenie będzie płatne przez Zamawiającego częściami (płatności częściowe), w</w:t>
      </w:r>
      <w:r w:rsidR="00D335EF" w:rsidRPr="00BA5D44">
        <w:rPr>
          <w:rFonts w:ascii="Calibri" w:eastAsia="Cambria" w:hAnsi="Calibri" w:cs="Calibri"/>
          <w:sz w:val="22"/>
          <w:szCs w:val="22"/>
        </w:rPr>
        <w:t> </w:t>
      </w:r>
      <w:r w:rsidRPr="00BA5D44">
        <w:rPr>
          <w:rFonts w:ascii="Calibri" w:eastAsia="Cambria" w:hAnsi="Calibri" w:cs="Calibri"/>
          <w:sz w:val="22"/>
          <w:szCs w:val="22"/>
        </w:rPr>
        <w:t xml:space="preserve">okresach miesięcznych, według procentowego zaawansowania części </w:t>
      </w:r>
      <w:r w:rsidR="00772F9E" w:rsidRPr="00BA5D44">
        <w:rPr>
          <w:rFonts w:ascii="Calibri" w:eastAsia="Cambria" w:hAnsi="Calibri" w:cs="Calibri"/>
          <w:sz w:val="22"/>
          <w:szCs w:val="22"/>
        </w:rPr>
        <w:t>R</w:t>
      </w:r>
      <w:r w:rsidRPr="00BA5D44">
        <w:rPr>
          <w:rFonts w:ascii="Calibri" w:eastAsia="Cambria" w:hAnsi="Calibri" w:cs="Calibri"/>
          <w:sz w:val="22"/>
          <w:szCs w:val="22"/>
        </w:rPr>
        <w:t xml:space="preserve">obót  </w:t>
      </w:r>
      <w:r w:rsidR="00772F9E" w:rsidRPr="00BA5D44">
        <w:rPr>
          <w:rFonts w:ascii="Calibri" w:eastAsia="Cambria" w:hAnsi="Calibri" w:cs="Calibri"/>
          <w:sz w:val="22"/>
          <w:szCs w:val="22"/>
        </w:rPr>
        <w:t>B</w:t>
      </w:r>
      <w:r w:rsidRPr="00BA5D44">
        <w:rPr>
          <w:rFonts w:ascii="Calibri" w:eastAsia="Cambria" w:hAnsi="Calibri" w:cs="Calibri"/>
          <w:sz w:val="22"/>
          <w:szCs w:val="22"/>
        </w:rPr>
        <w:t>udowlanych</w:t>
      </w:r>
      <w:r w:rsidR="00772F9E" w:rsidRPr="00BA5D44">
        <w:rPr>
          <w:rFonts w:ascii="Calibri" w:eastAsia="Cambria" w:hAnsi="Calibri" w:cs="Calibri"/>
          <w:sz w:val="22"/>
          <w:szCs w:val="22"/>
        </w:rPr>
        <w:t xml:space="preserve"> </w:t>
      </w:r>
      <w:r w:rsidRPr="00BA5D44">
        <w:rPr>
          <w:rFonts w:ascii="Calibri" w:eastAsia="Cambria" w:hAnsi="Calibri" w:cs="Calibri"/>
          <w:sz w:val="22"/>
          <w:szCs w:val="22"/>
        </w:rPr>
        <w:t>w oparciu o Harmonogram – na podstawie Protokołów Zaawansowania Robót (przy czym dla uniknięcia wątpliwości Strony potwierdzają, że rozliczeniu w ww. sposób podlegają także – procentowo wg zaawansowania - niezakończone pozycje określone w</w:t>
      </w:r>
      <w:r w:rsidR="00D335EF" w:rsidRPr="00BA5D44">
        <w:rPr>
          <w:rFonts w:ascii="Calibri" w:eastAsia="Cambria" w:hAnsi="Calibri" w:cs="Calibri"/>
          <w:sz w:val="22"/>
          <w:szCs w:val="22"/>
        </w:rPr>
        <w:t> </w:t>
      </w:r>
      <w:r w:rsidRPr="00BA5D44">
        <w:rPr>
          <w:rFonts w:ascii="Calibri" w:eastAsia="Cambria" w:hAnsi="Calibri" w:cs="Calibri"/>
          <w:sz w:val="22"/>
          <w:szCs w:val="22"/>
        </w:rPr>
        <w:t>Harmonogramie)</w:t>
      </w:r>
      <w:r w:rsidR="00C75C54" w:rsidRPr="00BA5D44">
        <w:rPr>
          <w:rFonts w:ascii="Calibri" w:eastAsia="Cambria" w:hAnsi="Calibri" w:cs="Calibri"/>
          <w:sz w:val="22"/>
          <w:szCs w:val="22"/>
        </w:rPr>
        <w:t>.</w:t>
      </w:r>
      <w:r w:rsidRPr="00BA5D44">
        <w:rPr>
          <w:rFonts w:ascii="Calibri" w:eastAsia="Cambria" w:hAnsi="Calibri" w:cs="Calibri"/>
          <w:sz w:val="22"/>
          <w:szCs w:val="22"/>
        </w:rPr>
        <w:t xml:space="preserve"> </w:t>
      </w:r>
      <w:bookmarkEnd w:id="4"/>
    </w:p>
    <w:p w14:paraId="7F116E38" w14:textId="29547C55" w:rsidR="00641169" w:rsidRPr="00BA5D44" w:rsidRDefault="0006621E" w:rsidP="00C06590">
      <w:pPr>
        <w:pStyle w:val="Akapitzlist"/>
        <w:numPr>
          <w:ilvl w:val="0"/>
          <w:numId w:val="5"/>
        </w:numPr>
        <w:jc w:val="both"/>
        <w:rPr>
          <w:rFonts w:ascii="Calibri" w:eastAsia="Cambria" w:hAnsi="Calibri" w:cs="Calibri"/>
          <w:sz w:val="22"/>
          <w:szCs w:val="22"/>
        </w:rPr>
      </w:pPr>
      <w:r w:rsidRPr="00BA5D44">
        <w:rPr>
          <w:rFonts w:ascii="Calibri" w:eastAsia="Cambria" w:hAnsi="Calibri" w:cs="Calibri"/>
          <w:sz w:val="22"/>
          <w:szCs w:val="22"/>
        </w:rPr>
        <w:t xml:space="preserve">W protokole zaawansowania robót Wykonawca wskaże procent zaawansowania robót jako procent zakresu rzeczowego Robót budowlanych wykonanych w danym okresie rozliczeniowym w odniesieniu do pozycji obejmującej grupę Robót budowlanych wskazanych w </w:t>
      </w:r>
      <w:r w:rsidR="00215D37" w:rsidRPr="00BA5D44">
        <w:rPr>
          <w:rFonts w:ascii="Calibri" w:eastAsia="Cambria" w:hAnsi="Calibri" w:cs="Calibri"/>
          <w:sz w:val="22"/>
          <w:szCs w:val="22"/>
        </w:rPr>
        <w:t xml:space="preserve">Harmonogramie </w:t>
      </w:r>
      <w:r w:rsidR="00E3639A" w:rsidRPr="00BA5D44">
        <w:rPr>
          <w:rFonts w:ascii="Calibri" w:eastAsia="Cambria" w:hAnsi="Calibri" w:cs="Calibri"/>
          <w:sz w:val="22"/>
          <w:szCs w:val="22"/>
        </w:rPr>
        <w:t>realizacyjny</w:t>
      </w:r>
      <w:r w:rsidRPr="00BA5D44">
        <w:rPr>
          <w:rFonts w:ascii="Calibri" w:eastAsia="Cambria" w:hAnsi="Calibri" w:cs="Calibri"/>
          <w:sz w:val="22"/>
          <w:szCs w:val="22"/>
        </w:rPr>
        <w:t xml:space="preserve">. Następnie procent zaawansowania robót zostaje przemnożony przez wartość Robót budowlanych z określonej pozycji Harmonogramu </w:t>
      </w:r>
      <w:r w:rsidR="00E3639A" w:rsidRPr="00BA5D44">
        <w:rPr>
          <w:rFonts w:ascii="Calibri" w:eastAsia="Cambria" w:hAnsi="Calibri" w:cs="Calibri"/>
          <w:sz w:val="22"/>
          <w:szCs w:val="22"/>
        </w:rPr>
        <w:t>realizacyjnego</w:t>
      </w:r>
      <w:r w:rsidRPr="00BA5D44">
        <w:rPr>
          <w:rFonts w:ascii="Calibri" w:eastAsia="Cambria" w:hAnsi="Calibri" w:cs="Calibri"/>
          <w:sz w:val="22"/>
          <w:szCs w:val="22"/>
        </w:rPr>
        <w:t xml:space="preserve">. Otrzymany iloczyn stanowi wartość wykonanych robót. Jeżeli w danym okresie rozliczeniowym wykonano równolegle Roboty budowlane z różnych pozycji Harmonogramu </w:t>
      </w:r>
      <w:r w:rsidR="00E3639A" w:rsidRPr="00BA5D44">
        <w:rPr>
          <w:rFonts w:ascii="Calibri" w:eastAsia="Cambria" w:hAnsi="Calibri" w:cs="Calibri"/>
          <w:sz w:val="22"/>
          <w:szCs w:val="22"/>
        </w:rPr>
        <w:t>realizacyjnego</w:t>
      </w:r>
      <w:r w:rsidRPr="00BA5D44">
        <w:rPr>
          <w:rFonts w:ascii="Calibri" w:eastAsia="Cambria" w:hAnsi="Calibri" w:cs="Calibri"/>
          <w:sz w:val="22"/>
          <w:szCs w:val="22"/>
        </w:rPr>
        <w:t>, wartości wykonanych robót dodaje się. Otrzymana suma stanowi wartość Robót budowlanych w danym okresie rozliczeniowym, którą wpisuje się do faktury częściowej. Tak sporządzony protokół zaawansowania robót podlega weryfikacji i zatwierdzeniu przez Zamawiającego po zaopiniowaniu przez inspektorów nadzoru w ciągu 7 Dni Roboczych od dnia jego otrzymania.</w:t>
      </w:r>
    </w:p>
    <w:p w14:paraId="5ABE468A" w14:textId="77777777" w:rsidR="00641169" w:rsidRPr="00BA5D44" w:rsidRDefault="00641169" w:rsidP="00C06590">
      <w:pPr>
        <w:pStyle w:val="Akapitzlist"/>
        <w:numPr>
          <w:ilvl w:val="0"/>
          <w:numId w:val="5"/>
        </w:numPr>
        <w:jc w:val="both"/>
        <w:rPr>
          <w:rFonts w:ascii="Calibri" w:eastAsia="Cambria" w:hAnsi="Calibri" w:cs="Calibri"/>
          <w:sz w:val="22"/>
          <w:szCs w:val="22"/>
        </w:rPr>
      </w:pPr>
      <w:r w:rsidRPr="00BA5D44">
        <w:rPr>
          <w:rFonts w:ascii="Calibri" w:eastAsia="Cambria" w:hAnsi="Calibri" w:cs="Calibri"/>
          <w:sz w:val="22"/>
          <w:szCs w:val="22"/>
        </w:rPr>
        <w:t>Zamówione lub zgromadzone na budowie, lecz niewbudowane materiały i urządzenia nie wliczają się do zaawansowania robót. Podobnie, wszelkie przedpłaty, zaliczki i zadatki, którymi dostawcy obciążają Wykonawcę, nie wpływają na zaawansowanie robót Wykonawcy stwierdzone w protokole zaawansowania.</w:t>
      </w:r>
    </w:p>
    <w:p w14:paraId="50A5010F" w14:textId="751FE07F" w:rsidR="0006621E" w:rsidRPr="00BA5D44" w:rsidRDefault="0006621E" w:rsidP="00C06590">
      <w:pPr>
        <w:pStyle w:val="Akapitzlist"/>
        <w:numPr>
          <w:ilvl w:val="0"/>
          <w:numId w:val="5"/>
        </w:numPr>
        <w:jc w:val="both"/>
        <w:rPr>
          <w:rFonts w:ascii="Calibri" w:eastAsia="Cambria" w:hAnsi="Calibri" w:cs="Calibri"/>
          <w:sz w:val="22"/>
          <w:szCs w:val="22"/>
          <w:lang w:eastAsia="x-none"/>
        </w:rPr>
      </w:pPr>
      <w:r w:rsidRPr="00BA5D44">
        <w:rPr>
          <w:rFonts w:ascii="Calibri" w:eastAsia="Cambria" w:hAnsi="Calibri" w:cs="Calibri"/>
          <w:sz w:val="22"/>
          <w:szCs w:val="22"/>
        </w:rPr>
        <w:t xml:space="preserve">Strony zgodnie przyjmują, że zatwierdzony protokół zaawansowania robót służy do oszacowania </w:t>
      </w:r>
      <w:r w:rsidR="000F23EB" w:rsidRPr="00BA5D44">
        <w:rPr>
          <w:rFonts w:ascii="Calibri" w:eastAsia="Cambria" w:hAnsi="Calibri" w:cs="Calibri"/>
          <w:sz w:val="22"/>
          <w:szCs w:val="22"/>
        </w:rPr>
        <w:t xml:space="preserve">częściowych </w:t>
      </w:r>
      <w:r w:rsidRPr="00BA5D44">
        <w:rPr>
          <w:rFonts w:ascii="Calibri" w:eastAsia="Cambria" w:hAnsi="Calibri" w:cs="Calibri"/>
          <w:sz w:val="22"/>
          <w:szCs w:val="22"/>
        </w:rPr>
        <w:t>płatności dla Wykonawcy i nie stanowi w żadnym wypadku: przyjęcia, potwierdzenia lub odbioru Robót budowlanych w rozumieniu Umowy. Do protokołu zaawansowania robót Wykonawca dołączy</w:t>
      </w:r>
      <w:r w:rsidR="00C601E6" w:rsidRPr="00BA5D44">
        <w:rPr>
          <w:rFonts w:ascii="Calibri" w:eastAsia="Cambria" w:hAnsi="Calibri" w:cs="Calibri"/>
          <w:sz w:val="22"/>
          <w:szCs w:val="22"/>
        </w:rPr>
        <w:t xml:space="preserve"> </w:t>
      </w:r>
      <w:r w:rsidR="00D63FC6" w:rsidRPr="00BA5D44">
        <w:rPr>
          <w:rFonts w:ascii="Calibri" w:eastAsia="Cambria" w:hAnsi="Calibri" w:cs="Calibri"/>
          <w:sz w:val="22"/>
          <w:szCs w:val="22"/>
        </w:rPr>
        <w:t xml:space="preserve">wykaz zatrudnionych za zgodą Zamawiającego Podwykonawcy(ów) wykonujących roboty w ramach niniejszej Umowy lub </w:t>
      </w:r>
      <w:r w:rsidRPr="00BA5D44">
        <w:rPr>
          <w:rFonts w:ascii="Calibri" w:eastAsia="Cambria" w:hAnsi="Calibri" w:cs="Calibri"/>
          <w:sz w:val="22"/>
          <w:szCs w:val="22"/>
        </w:rPr>
        <w:t>oświadczenie</w:t>
      </w:r>
      <w:r w:rsidR="00D63FC6" w:rsidRPr="00BA5D44">
        <w:rPr>
          <w:rFonts w:ascii="Calibri" w:eastAsia="Cambria" w:hAnsi="Calibri" w:cs="Calibri"/>
          <w:sz w:val="22"/>
          <w:szCs w:val="22"/>
        </w:rPr>
        <w:t xml:space="preserve"> że Roboty budowlane </w:t>
      </w:r>
      <w:r w:rsidRPr="00BA5D44">
        <w:rPr>
          <w:rFonts w:ascii="Calibri" w:eastAsia="Cambria" w:hAnsi="Calibri" w:cs="Calibri"/>
          <w:sz w:val="22"/>
          <w:szCs w:val="22"/>
        </w:rPr>
        <w:t>były wykonane samodzielnie</w:t>
      </w:r>
      <w:r w:rsidR="00BC4CF2" w:rsidRPr="00BA5D44">
        <w:rPr>
          <w:rFonts w:ascii="Calibri" w:eastAsia="Cambria" w:hAnsi="Calibri" w:cs="Calibri"/>
          <w:sz w:val="22"/>
          <w:szCs w:val="22"/>
        </w:rPr>
        <w:t>.</w:t>
      </w:r>
    </w:p>
    <w:p w14:paraId="65268FFD" w14:textId="77777777" w:rsidR="009D1FED" w:rsidRPr="00BA5D44" w:rsidRDefault="1B2F9CFA" w:rsidP="00C06590">
      <w:pPr>
        <w:pStyle w:val="Style10"/>
        <w:numPr>
          <w:ilvl w:val="0"/>
          <w:numId w:val="5"/>
        </w:numPr>
        <w:spacing w:line="240" w:lineRule="auto"/>
        <w:rPr>
          <w:rFonts w:ascii="Calibri" w:eastAsia="Cambria" w:hAnsi="Calibri" w:cs="Calibri"/>
          <w:sz w:val="22"/>
          <w:szCs w:val="22"/>
        </w:rPr>
      </w:pPr>
      <w:r w:rsidRPr="00BA5D44">
        <w:rPr>
          <w:rFonts w:ascii="Calibri" w:eastAsia="Cambria" w:hAnsi="Calibri" w:cs="Calibri"/>
          <w:sz w:val="22"/>
          <w:szCs w:val="22"/>
        </w:rPr>
        <w:t>Warunkiem zapłaty</w:t>
      </w:r>
      <w:r w:rsidR="075E9DCA" w:rsidRPr="00BA5D44">
        <w:rPr>
          <w:rFonts w:ascii="Calibri" w:eastAsia="Cambria" w:hAnsi="Calibri" w:cs="Calibri"/>
          <w:sz w:val="22"/>
          <w:szCs w:val="22"/>
        </w:rPr>
        <w:t xml:space="preserve"> </w:t>
      </w:r>
      <w:r w:rsidR="72F094EC" w:rsidRPr="00BA5D44">
        <w:rPr>
          <w:rFonts w:ascii="Calibri" w:eastAsia="Cambria" w:hAnsi="Calibri" w:cs="Calibri"/>
          <w:sz w:val="22"/>
          <w:szCs w:val="22"/>
        </w:rPr>
        <w:t xml:space="preserve">częściowej </w:t>
      </w:r>
      <w:r w:rsidRPr="00BA5D44">
        <w:rPr>
          <w:rFonts w:ascii="Calibri" w:eastAsia="Cambria" w:hAnsi="Calibri" w:cs="Calibri"/>
          <w:sz w:val="22"/>
          <w:szCs w:val="22"/>
        </w:rPr>
        <w:t xml:space="preserve">faktury </w:t>
      </w:r>
      <w:r w:rsidR="075E9DCA" w:rsidRPr="00BA5D44">
        <w:rPr>
          <w:rFonts w:ascii="Calibri" w:eastAsia="Cambria" w:hAnsi="Calibri" w:cs="Calibri"/>
          <w:sz w:val="22"/>
          <w:szCs w:val="22"/>
        </w:rPr>
        <w:t xml:space="preserve">VAT </w:t>
      </w:r>
      <w:r w:rsidR="2A40E46D" w:rsidRPr="00BA5D44">
        <w:rPr>
          <w:rFonts w:ascii="Calibri" w:eastAsia="Cambria" w:hAnsi="Calibri" w:cs="Calibri"/>
          <w:sz w:val="22"/>
          <w:szCs w:val="22"/>
        </w:rPr>
        <w:t xml:space="preserve">wystawionej </w:t>
      </w:r>
      <w:r w:rsidR="075E9DCA" w:rsidRPr="00BA5D44">
        <w:rPr>
          <w:rFonts w:ascii="Calibri" w:eastAsia="Cambria" w:hAnsi="Calibri" w:cs="Calibri"/>
          <w:sz w:val="22"/>
          <w:szCs w:val="22"/>
        </w:rPr>
        <w:t xml:space="preserve">przez Wykonawcę będzie przedstawienie przez Wykonawcę </w:t>
      </w:r>
      <w:r w:rsidR="5122AE87" w:rsidRPr="00BA5D44">
        <w:rPr>
          <w:rFonts w:ascii="Calibri" w:eastAsia="Cambria" w:hAnsi="Calibri" w:cs="Calibri"/>
          <w:sz w:val="22"/>
          <w:szCs w:val="22"/>
        </w:rPr>
        <w:t xml:space="preserve">zgodnego ze wzorem określonym w Załączniku nr </w:t>
      </w:r>
      <w:r w:rsidR="2194C656" w:rsidRPr="00BA5D44">
        <w:rPr>
          <w:rFonts w:ascii="Calibri" w:eastAsia="Cambria" w:hAnsi="Calibri" w:cs="Calibri"/>
          <w:sz w:val="22"/>
          <w:szCs w:val="22"/>
        </w:rPr>
        <w:t>7</w:t>
      </w:r>
      <w:r w:rsidR="5122AE87" w:rsidRPr="00BA5D44">
        <w:rPr>
          <w:rFonts w:ascii="Calibri" w:eastAsia="Cambria" w:hAnsi="Calibri" w:cs="Calibri"/>
          <w:sz w:val="22"/>
          <w:szCs w:val="22"/>
        </w:rPr>
        <w:t xml:space="preserve"> do Umowy, </w:t>
      </w:r>
      <w:r w:rsidR="075E9DCA" w:rsidRPr="00BA5D44">
        <w:rPr>
          <w:rFonts w:ascii="Calibri" w:eastAsia="Cambria" w:hAnsi="Calibri" w:cs="Calibri"/>
          <w:sz w:val="22"/>
          <w:szCs w:val="22"/>
        </w:rPr>
        <w:t xml:space="preserve">oświadczenia każdego z podwykonawców </w:t>
      </w:r>
      <w:r w:rsidR="6F887964" w:rsidRPr="00BA5D44">
        <w:rPr>
          <w:rFonts w:ascii="Calibri" w:eastAsia="Cambria" w:hAnsi="Calibri" w:cs="Calibri"/>
          <w:sz w:val="22"/>
          <w:szCs w:val="22"/>
        </w:rPr>
        <w:t xml:space="preserve">zatwierdzonych przez Zamawiającego </w:t>
      </w:r>
      <w:r w:rsidR="075E9DCA" w:rsidRPr="00BA5D44">
        <w:rPr>
          <w:rFonts w:ascii="Calibri" w:eastAsia="Cambria" w:hAnsi="Calibri" w:cs="Calibri"/>
          <w:sz w:val="22"/>
          <w:szCs w:val="22"/>
        </w:rPr>
        <w:t>potwierdzające, że Wykonawca zapłacił podwykonawcy dotychczasowe należne podwykonawcy wynagrodzenie za roboty wykonane przez podwykonawcę lub oświadczenia, że do wykonania prac objętych niniejszą Umową Wykonawca nie korzystał z podwykonawców.</w:t>
      </w:r>
    </w:p>
    <w:p w14:paraId="136EBA33" w14:textId="3664DF8A" w:rsidR="00641169" w:rsidRPr="00BA5D44" w:rsidRDefault="0006621E" w:rsidP="00C06590">
      <w:pPr>
        <w:pStyle w:val="Akapitzlist"/>
        <w:numPr>
          <w:ilvl w:val="0"/>
          <w:numId w:val="5"/>
        </w:numPr>
        <w:jc w:val="both"/>
        <w:rPr>
          <w:rFonts w:ascii="Calibri" w:eastAsia="Cambria" w:hAnsi="Calibri" w:cs="Calibri"/>
          <w:sz w:val="22"/>
          <w:szCs w:val="22"/>
        </w:rPr>
      </w:pPr>
      <w:r w:rsidRPr="00BA5D44">
        <w:rPr>
          <w:rFonts w:ascii="Calibri" w:eastAsia="Cambria" w:hAnsi="Calibri" w:cs="Calibri"/>
          <w:sz w:val="22"/>
          <w:szCs w:val="22"/>
        </w:rPr>
        <w:t>Podstawę do wystawienia faktury końcow</w:t>
      </w:r>
      <w:r w:rsidR="003009FA" w:rsidRPr="00BA5D44">
        <w:rPr>
          <w:rFonts w:ascii="Calibri" w:eastAsia="Cambria" w:hAnsi="Calibri" w:cs="Calibri"/>
          <w:sz w:val="22"/>
          <w:szCs w:val="22"/>
        </w:rPr>
        <w:t xml:space="preserve">ej obejmującej nie mniej, niż </w:t>
      </w:r>
      <w:r w:rsidR="00247FB9" w:rsidRPr="00BA5D44">
        <w:rPr>
          <w:rFonts w:ascii="Calibri" w:eastAsia="Cambria" w:hAnsi="Calibri" w:cs="Calibri"/>
          <w:sz w:val="22"/>
          <w:szCs w:val="22"/>
        </w:rPr>
        <w:t>5</w:t>
      </w:r>
      <w:r w:rsidR="00F52441" w:rsidRPr="00BA5D44">
        <w:rPr>
          <w:rFonts w:ascii="Calibri" w:eastAsia="Cambria" w:hAnsi="Calibri" w:cs="Calibri"/>
          <w:sz w:val="22"/>
          <w:szCs w:val="22"/>
        </w:rPr>
        <w:t xml:space="preserve">% </w:t>
      </w:r>
      <w:r w:rsidRPr="00BA5D44">
        <w:rPr>
          <w:rFonts w:ascii="Calibri" w:eastAsia="Cambria" w:hAnsi="Calibri" w:cs="Calibri"/>
          <w:sz w:val="22"/>
          <w:szCs w:val="22"/>
        </w:rPr>
        <w:t xml:space="preserve">wartości wynagrodzenia ryczałtowego, </w:t>
      </w:r>
      <w:r w:rsidR="00C4117A" w:rsidRPr="00BA5D44">
        <w:rPr>
          <w:rFonts w:ascii="Calibri" w:eastAsia="Cambria" w:hAnsi="Calibri" w:cs="Calibri"/>
          <w:sz w:val="22"/>
          <w:szCs w:val="22"/>
        </w:rPr>
        <w:t>stanowić będą</w:t>
      </w:r>
      <w:r w:rsidR="00641169" w:rsidRPr="00BA5D44">
        <w:rPr>
          <w:rFonts w:ascii="Calibri" w:eastAsia="Cambria" w:hAnsi="Calibri" w:cs="Calibri"/>
          <w:sz w:val="22"/>
          <w:szCs w:val="22"/>
        </w:rPr>
        <w:t>:</w:t>
      </w:r>
    </w:p>
    <w:p w14:paraId="19E9EF7A" w14:textId="77777777" w:rsidR="00764F0F" w:rsidRPr="00BA5D44" w:rsidRDefault="00641169" w:rsidP="00C06590">
      <w:pPr>
        <w:pStyle w:val="Akapitzlist"/>
        <w:numPr>
          <w:ilvl w:val="1"/>
          <w:numId w:val="5"/>
        </w:numPr>
        <w:tabs>
          <w:tab w:val="clear" w:pos="1440"/>
          <w:tab w:val="num" w:pos="1134"/>
        </w:tabs>
        <w:ind w:left="851"/>
        <w:jc w:val="both"/>
        <w:rPr>
          <w:rFonts w:ascii="Calibri" w:eastAsia="Cambria" w:hAnsi="Calibri" w:cs="Calibri"/>
          <w:sz w:val="22"/>
          <w:szCs w:val="22"/>
        </w:rPr>
      </w:pPr>
      <w:r w:rsidRPr="00BA5D44">
        <w:rPr>
          <w:rFonts w:ascii="Calibri" w:eastAsia="Cambria" w:hAnsi="Calibri" w:cs="Calibri"/>
          <w:sz w:val="22"/>
          <w:szCs w:val="22"/>
        </w:rPr>
        <w:t xml:space="preserve">Podpisany przez Zamawiającego </w:t>
      </w:r>
      <w:r w:rsidR="000027E8" w:rsidRPr="00BA5D44">
        <w:rPr>
          <w:rFonts w:ascii="Calibri" w:eastAsia="Cambria" w:hAnsi="Calibri" w:cs="Calibri"/>
          <w:sz w:val="22"/>
          <w:szCs w:val="22"/>
        </w:rPr>
        <w:t>protokół odbioru końcowego</w:t>
      </w:r>
      <w:r w:rsidR="00E130A9" w:rsidRPr="00BA5D44">
        <w:rPr>
          <w:rFonts w:ascii="Calibri" w:eastAsia="Cambria" w:hAnsi="Calibri" w:cs="Calibri"/>
          <w:sz w:val="22"/>
          <w:szCs w:val="22"/>
        </w:rPr>
        <w:t xml:space="preserve"> bez </w:t>
      </w:r>
      <w:r w:rsidRPr="00BA5D44">
        <w:rPr>
          <w:rFonts w:ascii="Calibri" w:eastAsia="Cambria" w:hAnsi="Calibri" w:cs="Calibri"/>
          <w:sz w:val="22"/>
          <w:szCs w:val="22"/>
        </w:rPr>
        <w:t>Wad Istotnych;</w:t>
      </w:r>
    </w:p>
    <w:p w14:paraId="3E94D098" w14:textId="6A5C9391" w:rsidR="002E3C96" w:rsidRPr="00BA5D44" w:rsidRDefault="002E3C96" w:rsidP="00C06590">
      <w:pPr>
        <w:pStyle w:val="Akapitzlist"/>
        <w:numPr>
          <w:ilvl w:val="1"/>
          <w:numId w:val="5"/>
        </w:numPr>
        <w:tabs>
          <w:tab w:val="clear" w:pos="1440"/>
          <w:tab w:val="num" w:pos="1134"/>
        </w:tabs>
        <w:ind w:left="851"/>
        <w:jc w:val="both"/>
        <w:rPr>
          <w:rFonts w:ascii="Calibri" w:eastAsia="Cambria" w:hAnsi="Calibri" w:cs="Calibri"/>
          <w:sz w:val="22"/>
          <w:szCs w:val="22"/>
        </w:rPr>
      </w:pPr>
      <w:r w:rsidRPr="00BA5D44">
        <w:rPr>
          <w:rFonts w:ascii="Calibri" w:eastAsia="Cambria" w:hAnsi="Calibri" w:cs="Calibri"/>
          <w:sz w:val="22"/>
          <w:szCs w:val="22"/>
        </w:rPr>
        <w:t xml:space="preserve">Decyzja </w:t>
      </w:r>
      <w:r w:rsidR="002B7089" w:rsidRPr="00BA5D44">
        <w:rPr>
          <w:rFonts w:ascii="Calibri" w:eastAsia="Cambria" w:hAnsi="Calibri" w:cs="Calibri"/>
          <w:sz w:val="22"/>
          <w:szCs w:val="22"/>
        </w:rPr>
        <w:t xml:space="preserve">(decyzje) </w:t>
      </w:r>
      <w:r w:rsidRPr="00BA5D44">
        <w:rPr>
          <w:rFonts w:ascii="Calibri" w:eastAsia="Cambria" w:hAnsi="Calibri" w:cs="Calibri"/>
          <w:sz w:val="22"/>
          <w:szCs w:val="22"/>
        </w:rPr>
        <w:t>o pozwoleniu na użytkowanie</w:t>
      </w:r>
      <w:r w:rsidR="00C4117A" w:rsidRPr="00BA5D44">
        <w:rPr>
          <w:rFonts w:ascii="Calibri" w:eastAsia="Cambria" w:hAnsi="Calibri" w:cs="Calibri"/>
          <w:sz w:val="22"/>
          <w:szCs w:val="22"/>
        </w:rPr>
        <w:t>, o ile jest ona wymagana prawem</w:t>
      </w:r>
      <w:r w:rsidR="00C21E65" w:rsidRPr="00BA5D44">
        <w:rPr>
          <w:rFonts w:ascii="Calibri" w:eastAsia="Cambria" w:hAnsi="Calibri" w:cs="Calibri"/>
          <w:sz w:val="22"/>
          <w:szCs w:val="22"/>
        </w:rPr>
        <w:t xml:space="preserve"> – ostateczn</w:t>
      </w:r>
      <w:r w:rsidR="009C2FB8" w:rsidRPr="00BA5D44">
        <w:rPr>
          <w:rFonts w:ascii="Calibri" w:eastAsia="Cambria" w:hAnsi="Calibri" w:cs="Calibri"/>
          <w:sz w:val="22"/>
          <w:szCs w:val="22"/>
        </w:rPr>
        <w:t>a</w:t>
      </w:r>
      <w:r w:rsidR="00C21E65" w:rsidRPr="00BA5D44">
        <w:rPr>
          <w:rFonts w:ascii="Calibri" w:eastAsia="Cambria" w:hAnsi="Calibri" w:cs="Calibri"/>
          <w:sz w:val="22"/>
          <w:szCs w:val="22"/>
        </w:rPr>
        <w:t xml:space="preserve"> i</w:t>
      </w:r>
      <w:r w:rsidR="00207B01" w:rsidRPr="00BA5D44">
        <w:rPr>
          <w:rFonts w:ascii="Calibri" w:eastAsia="Cambria" w:hAnsi="Calibri" w:cs="Calibri"/>
          <w:sz w:val="22"/>
          <w:szCs w:val="22"/>
        </w:rPr>
        <w:t> </w:t>
      </w:r>
      <w:r w:rsidR="00C21E65" w:rsidRPr="00BA5D44">
        <w:rPr>
          <w:rFonts w:ascii="Calibri" w:eastAsia="Cambria" w:hAnsi="Calibri" w:cs="Calibri"/>
          <w:sz w:val="22"/>
          <w:szCs w:val="22"/>
        </w:rPr>
        <w:t>prawomocn</w:t>
      </w:r>
      <w:r w:rsidR="009C2FB8" w:rsidRPr="00BA5D44">
        <w:rPr>
          <w:rFonts w:ascii="Calibri" w:eastAsia="Cambria" w:hAnsi="Calibri" w:cs="Calibri"/>
          <w:sz w:val="22"/>
          <w:szCs w:val="22"/>
        </w:rPr>
        <w:t>a</w:t>
      </w:r>
      <w:r w:rsidRPr="00BA5D44">
        <w:rPr>
          <w:rFonts w:ascii="Calibri" w:eastAsia="Cambria" w:hAnsi="Calibri" w:cs="Calibri"/>
          <w:sz w:val="22"/>
          <w:szCs w:val="22"/>
        </w:rPr>
        <w:t>;</w:t>
      </w:r>
    </w:p>
    <w:p w14:paraId="6E1336AD" w14:textId="77777777" w:rsidR="002E3C96" w:rsidRPr="00BA5D44" w:rsidRDefault="002E3C96" w:rsidP="00C06590">
      <w:pPr>
        <w:pStyle w:val="Akapitzlist"/>
        <w:numPr>
          <w:ilvl w:val="1"/>
          <w:numId w:val="5"/>
        </w:numPr>
        <w:tabs>
          <w:tab w:val="clear" w:pos="1440"/>
          <w:tab w:val="num" w:pos="1134"/>
        </w:tabs>
        <w:ind w:left="851"/>
        <w:jc w:val="both"/>
        <w:rPr>
          <w:rFonts w:ascii="Calibri" w:eastAsia="Cambria" w:hAnsi="Calibri" w:cs="Calibri"/>
          <w:sz w:val="22"/>
          <w:szCs w:val="22"/>
        </w:rPr>
      </w:pPr>
      <w:r w:rsidRPr="00BA5D44">
        <w:rPr>
          <w:rFonts w:ascii="Calibri" w:eastAsia="Cambria" w:hAnsi="Calibri" w:cs="Calibri"/>
          <w:sz w:val="22"/>
          <w:szCs w:val="22"/>
        </w:rPr>
        <w:t>Przekazana Zamawiającemu</w:t>
      </w:r>
      <w:r w:rsidR="00F44A4A" w:rsidRPr="00BA5D44">
        <w:rPr>
          <w:rFonts w:ascii="Calibri" w:eastAsia="Cambria" w:hAnsi="Calibri" w:cs="Calibri"/>
          <w:sz w:val="22"/>
          <w:szCs w:val="22"/>
        </w:rPr>
        <w:t>, zgodna z Umową,</w:t>
      </w:r>
      <w:r w:rsidRPr="00BA5D44">
        <w:rPr>
          <w:rFonts w:ascii="Calibri" w:eastAsia="Cambria" w:hAnsi="Calibri" w:cs="Calibri"/>
          <w:sz w:val="22"/>
          <w:szCs w:val="22"/>
        </w:rPr>
        <w:t xml:space="preserve"> kompletna Dokumentacja Powykonawcz</w:t>
      </w:r>
      <w:r w:rsidR="00F44A4A" w:rsidRPr="00BA5D44">
        <w:rPr>
          <w:rFonts w:ascii="Calibri" w:eastAsia="Cambria" w:hAnsi="Calibri" w:cs="Calibri"/>
          <w:sz w:val="22"/>
          <w:szCs w:val="22"/>
        </w:rPr>
        <w:t>a</w:t>
      </w:r>
      <w:r w:rsidRPr="00BA5D44">
        <w:rPr>
          <w:rFonts w:ascii="Calibri" w:eastAsia="Cambria" w:hAnsi="Calibri" w:cs="Calibri"/>
          <w:sz w:val="22"/>
          <w:szCs w:val="22"/>
        </w:rPr>
        <w:t>.</w:t>
      </w:r>
    </w:p>
    <w:p w14:paraId="7225746B" w14:textId="77777777" w:rsidR="000027E8" w:rsidRPr="00BA5D44" w:rsidRDefault="00764F0F" w:rsidP="00C06590">
      <w:pPr>
        <w:pStyle w:val="Akapitzlist"/>
        <w:numPr>
          <w:ilvl w:val="0"/>
          <w:numId w:val="5"/>
        </w:numPr>
        <w:jc w:val="both"/>
        <w:rPr>
          <w:rFonts w:ascii="Calibri" w:eastAsia="Cambria" w:hAnsi="Calibri" w:cs="Calibri"/>
          <w:sz w:val="22"/>
          <w:szCs w:val="22"/>
        </w:rPr>
      </w:pPr>
      <w:r w:rsidRPr="00BA5D44">
        <w:rPr>
          <w:rFonts w:ascii="Calibri" w:eastAsia="Cambria" w:hAnsi="Calibri" w:cs="Calibri"/>
          <w:sz w:val="22"/>
          <w:szCs w:val="22"/>
        </w:rPr>
        <w:t>Warunkiem realizacji zapłaty faktury końcowej przez Zamawiającego będzie przekazanie przez Wykonawcę</w:t>
      </w:r>
      <w:r w:rsidR="00E130A9" w:rsidRPr="00BA5D44">
        <w:rPr>
          <w:rFonts w:ascii="Calibri" w:eastAsia="Cambria" w:hAnsi="Calibri" w:cs="Calibri"/>
          <w:sz w:val="22"/>
          <w:szCs w:val="22"/>
        </w:rPr>
        <w:t xml:space="preserve"> </w:t>
      </w:r>
      <w:r w:rsidR="00B0180E" w:rsidRPr="00BA5D44">
        <w:rPr>
          <w:rFonts w:ascii="Calibri" w:eastAsia="Cambria" w:hAnsi="Calibri" w:cs="Calibri"/>
          <w:sz w:val="22"/>
          <w:szCs w:val="22"/>
        </w:rPr>
        <w:t>nie później niż 10 dni przed terminem płatności faktury końcowej</w:t>
      </w:r>
      <w:r w:rsidR="000027E8" w:rsidRPr="00BA5D44">
        <w:rPr>
          <w:rFonts w:ascii="Calibri" w:eastAsia="Cambria" w:hAnsi="Calibri" w:cs="Calibri"/>
          <w:sz w:val="22"/>
          <w:szCs w:val="22"/>
        </w:rPr>
        <w:t>:</w:t>
      </w:r>
    </w:p>
    <w:p w14:paraId="21F02A87" w14:textId="4E4A4B83" w:rsidR="000027E8" w:rsidRPr="00BA5D44" w:rsidRDefault="085DE724" w:rsidP="00C06590">
      <w:pPr>
        <w:numPr>
          <w:ilvl w:val="1"/>
          <w:numId w:val="5"/>
        </w:numPr>
        <w:tabs>
          <w:tab w:val="clear" w:pos="1440"/>
          <w:tab w:val="num" w:pos="993"/>
          <w:tab w:val="right" w:pos="7854"/>
        </w:tabs>
        <w:ind w:left="993" w:hanging="567"/>
        <w:jc w:val="both"/>
        <w:rPr>
          <w:rFonts w:ascii="Calibri" w:eastAsia="Cambria" w:hAnsi="Calibri" w:cs="Calibri"/>
          <w:sz w:val="22"/>
          <w:szCs w:val="22"/>
        </w:rPr>
      </w:pPr>
      <w:r w:rsidRPr="00BA5D44">
        <w:rPr>
          <w:rFonts w:ascii="Calibri" w:eastAsia="Cambria" w:hAnsi="Calibri" w:cs="Calibri"/>
          <w:sz w:val="22"/>
          <w:szCs w:val="22"/>
        </w:rPr>
        <w:lastRenderedPageBreak/>
        <w:t>w przypadku wykonywania Robót budowlanych przez Podwykonawcę/Podwykonawców końcowe</w:t>
      </w:r>
      <w:r w:rsidR="36212388" w:rsidRPr="00BA5D44">
        <w:rPr>
          <w:rFonts w:ascii="Calibri" w:eastAsia="Cambria" w:hAnsi="Calibri" w:cs="Calibri"/>
          <w:sz w:val="22"/>
          <w:szCs w:val="22"/>
        </w:rPr>
        <w:t>go</w:t>
      </w:r>
      <w:r w:rsidRPr="00BA5D44">
        <w:rPr>
          <w:rFonts w:ascii="Calibri" w:eastAsia="Cambria" w:hAnsi="Calibri" w:cs="Calibri"/>
          <w:sz w:val="22"/>
          <w:szCs w:val="22"/>
        </w:rPr>
        <w:t xml:space="preserve"> </w:t>
      </w:r>
      <w:r w:rsidR="36212388" w:rsidRPr="00BA5D44">
        <w:rPr>
          <w:rFonts w:ascii="Calibri" w:eastAsia="Cambria" w:hAnsi="Calibri" w:cs="Calibri"/>
          <w:sz w:val="22"/>
          <w:szCs w:val="22"/>
        </w:rPr>
        <w:t xml:space="preserve">świadectwa </w:t>
      </w:r>
      <w:r w:rsidRPr="00BA5D44">
        <w:rPr>
          <w:rFonts w:ascii="Calibri" w:eastAsia="Cambria" w:hAnsi="Calibri" w:cs="Calibri"/>
          <w:sz w:val="22"/>
          <w:szCs w:val="22"/>
        </w:rPr>
        <w:t>(</w:t>
      </w:r>
      <w:r w:rsidR="0DB37A98" w:rsidRPr="00BA5D44">
        <w:rPr>
          <w:rFonts w:ascii="Calibri" w:eastAsia="Cambria" w:hAnsi="Calibri" w:cs="Calibri"/>
          <w:sz w:val="22"/>
          <w:szCs w:val="22"/>
        </w:rPr>
        <w:t>protokołu</w:t>
      </w:r>
      <w:r w:rsidRPr="00BA5D44">
        <w:rPr>
          <w:rFonts w:ascii="Calibri" w:eastAsia="Cambria" w:hAnsi="Calibri" w:cs="Calibri"/>
          <w:sz w:val="22"/>
          <w:szCs w:val="22"/>
        </w:rPr>
        <w:t>) wykonania robót zleconych Podwykonawcy/Podwykonawc</w:t>
      </w:r>
      <w:r w:rsidR="70175A76" w:rsidRPr="00BA5D44">
        <w:rPr>
          <w:rFonts w:ascii="Calibri" w:eastAsia="Cambria" w:hAnsi="Calibri" w:cs="Calibri"/>
          <w:sz w:val="22"/>
          <w:szCs w:val="22"/>
        </w:rPr>
        <w:t>om</w:t>
      </w:r>
      <w:r w:rsidRPr="00BA5D44">
        <w:rPr>
          <w:rFonts w:ascii="Calibri" w:eastAsia="Cambria" w:hAnsi="Calibri" w:cs="Calibri"/>
          <w:sz w:val="22"/>
          <w:szCs w:val="22"/>
        </w:rPr>
        <w:t>, podpisane</w:t>
      </w:r>
      <w:r w:rsidR="36212388" w:rsidRPr="00BA5D44">
        <w:rPr>
          <w:rFonts w:ascii="Calibri" w:eastAsia="Cambria" w:hAnsi="Calibri" w:cs="Calibri"/>
          <w:sz w:val="22"/>
          <w:szCs w:val="22"/>
        </w:rPr>
        <w:t>go</w:t>
      </w:r>
      <w:r w:rsidRPr="00BA5D44">
        <w:rPr>
          <w:rFonts w:ascii="Calibri" w:eastAsia="Cambria" w:hAnsi="Calibri" w:cs="Calibri"/>
          <w:sz w:val="22"/>
          <w:szCs w:val="22"/>
        </w:rPr>
        <w:t xml:space="preserve"> przez strony umowy podwykonawczej z</w:t>
      </w:r>
      <w:r w:rsidR="466368C2" w:rsidRPr="00BA5D44">
        <w:rPr>
          <w:rFonts w:ascii="Calibri" w:eastAsia="Cambria" w:hAnsi="Calibri" w:cs="Calibri"/>
          <w:sz w:val="22"/>
          <w:szCs w:val="22"/>
        </w:rPr>
        <w:t> </w:t>
      </w:r>
      <w:r w:rsidRPr="00BA5D44">
        <w:rPr>
          <w:rFonts w:ascii="Calibri" w:eastAsia="Cambria" w:hAnsi="Calibri" w:cs="Calibri"/>
          <w:sz w:val="22"/>
          <w:szCs w:val="22"/>
        </w:rPr>
        <w:t>określeniem zakresu prac wykonanych przez Podwykonawcę/ Podwykonawców i ich wartości;</w:t>
      </w:r>
    </w:p>
    <w:p w14:paraId="159C480D" w14:textId="26A506F5" w:rsidR="000027E8" w:rsidRPr="00BA5D44" w:rsidRDefault="36212388" w:rsidP="00C06590">
      <w:pPr>
        <w:numPr>
          <w:ilvl w:val="1"/>
          <w:numId w:val="5"/>
        </w:numPr>
        <w:tabs>
          <w:tab w:val="clear" w:pos="1440"/>
          <w:tab w:val="num" w:pos="993"/>
          <w:tab w:val="right" w:pos="7854"/>
        </w:tabs>
        <w:ind w:left="993" w:hanging="567"/>
        <w:jc w:val="both"/>
        <w:rPr>
          <w:rFonts w:ascii="Calibri" w:eastAsia="Cambria" w:hAnsi="Calibri" w:cs="Calibri"/>
          <w:sz w:val="22"/>
          <w:szCs w:val="22"/>
        </w:rPr>
      </w:pPr>
      <w:r w:rsidRPr="00BA5D44">
        <w:rPr>
          <w:rFonts w:ascii="Calibri" w:eastAsia="Cambria" w:hAnsi="Calibri" w:cs="Calibri"/>
          <w:sz w:val="22"/>
          <w:szCs w:val="22"/>
        </w:rPr>
        <w:t xml:space="preserve">kopii </w:t>
      </w:r>
      <w:r w:rsidR="085DE724" w:rsidRPr="00BA5D44">
        <w:rPr>
          <w:rFonts w:ascii="Calibri" w:eastAsia="Cambria" w:hAnsi="Calibri" w:cs="Calibri"/>
          <w:sz w:val="22"/>
          <w:szCs w:val="22"/>
        </w:rPr>
        <w:t>faktury końcowej wystawionej Wykonawcy przez Podwykonawcę/ Podwykonawców za wykonane roboty, potwierdzone</w:t>
      </w:r>
      <w:r w:rsidR="00247FB9" w:rsidRPr="00BA5D44">
        <w:rPr>
          <w:rFonts w:ascii="Calibri" w:eastAsia="Cambria" w:hAnsi="Calibri" w:cs="Calibri"/>
          <w:sz w:val="22"/>
          <w:szCs w:val="22"/>
        </w:rPr>
        <w:t>j</w:t>
      </w:r>
      <w:r w:rsidR="085DE724" w:rsidRPr="00BA5D44">
        <w:rPr>
          <w:rFonts w:ascii="Calibri" w:eastAsia="Cambria" w:hAnsi="Calibri" w:cs="Calibri"/>
          <w:sz w:val="22"/>
          <w:szCs w:val="22"/>
        </w:rPr>
        <w:t xml:space="preserve"> przez Wykonawcę za zgodność z oryginałem;</w:t>
      </w:r>
    </w:p>
    <w:p w14:paraId="2784C762" w14:textId="0CE380FA" w:rsidR="000027E8" w:rsidRPr="00BA5D44" w:rsidRDefault="36212388" w:rsidP="00C06590">
      <w:pPr>
        <w:numPr>
          <w:ilvl w:val="1"/>
          <w:numId w:val="5"/>
        </w:numPr>
        <w:tabs>
          <w:tab w:val="clear" w:pos="1440"/>
          <w:tab w:val="num" w:pos="993"/>
          <w:tab w:val="right" w:pos="7854"/>
        </w:tabs>
        <w:ind w:left="993" w:hanging="567"/>
        <w:jc w:val="both"/>
        <w:rPr>
          <w:rFonts w:ascii="Calibri" w:eastAsia="Cambria" w:hAnsi="Calibri" w:cs="Calibri"/>
          <w:sz w:val="22"/>
          <w:szCs w:val="22"/>
        </w:rPr>
      </w:pPr>
      <w:r w:rsidRPr="00BA5D44">
        <w:rPr>
          <w:rFonts w:ascii="Calibri" w:eastAsia="Cambria" w:hAnsi="Calibri" w:cs="Calibri"/>
          <w:sz w:val="22"/>
          <w:szCs w:val="22"/>
        </w:rPr>
        <w:t xml:space="preserve">oświadczenia </w:t>
      </w:r>
      <w:r w:rsidR="085DE724" w:rsidRPr="00BA5D44">
        <w:rPr>
          <w:rFonts w:ascii="Calibri" w:eastAsia="Cambria" w:hAnsi="Calibri" w:cs="Calibri"/>
          <w:sz w:val="22"/>
          <w:szCs w:val="22"/>
        </w:rPr>
        <w:t xml:space="preserve">Podwykonawcy/Podwykonawców </w:t>
      </w:r>
      <w:r w:rsidR="6F887964" w:rsidRPr="00BA5D44">
        <w:rPr>
          <w:rFonts w:ascii="Calibri" w:eastAsia="Cambria" w:hAnsi="Calibri" w:cs="Calibri"/>
          <w:sz w:val="22"/>
          <w:szCs w:val="22"/>
        </w:rPr>
        <w:t xml:space="preserve">zatwierdzonych przez Zamawiającego </w:t>
      </w:r>
      <w:r w:rsidR="085DE724" w:rsidRPr="00BA5D44">
        <w:rPr>
          <w:rFonts w:ascii="Calibri" w:eastAsia="Cambria" w:hAnsi="Calibri" w:cs="Calibri"/>
          <w:sz w:val="22"/>
          <w:szCs w:val="22"/>
        </w:rPr>
        <w:t xml:space="preserve">o otrzymaniu od Wykonawcy </w:t>
      </w:r>
      <w:r w:rsidR="70175A76" w:rsidRPr="00BA5D44">
        <w:rPr>
          <w:rFonts w:ascii="Calibri" w:eastAsia="Cambria" w:hAnsi="Calibri" w:cs="Calibri"/>
          <w:sz w:val="22"/>
          <w:szCs w:val="22"/>
        </w:rPr>
        <w:t xml:space="preserve">całości </w:t>
      </w:r>
      <w:r w:rsidR="00671F9A" w:rsidRPr="00BA5D44">
        <w:rPr>
          <w:rFonts w:ascii="Calibri" w:eastAsia="Cambria" w:hAnsi="Calibri" w:cs="Calibri"/>
          <w:sz w:val="22"/>
          <w:szCs w:val="22"/>
        </w:rPr>
        <w:t xml:space="preserve">wymagalnego </w:t>
      </w:r>
      <w:r w:rsidR="085DE724" w:rsidRPr="00BA5D44">
        <w:rPr>
          <w:rFonts w:ascii="Calibri" w:eastAsia="Cambria" w:hAnsi="Calibri" w:cs="Calibri"/>
          <w:sz w:val="22"/>
          <w:szCs w:val="22"/>
        </w:rPr>
        <w:t>wynagrodzenia.</w:t>
      </w:r>
    </w:p>
    <w:p w14:paraId="2BE1B7F8" w14:textId="3F35C82C" w:rsidR="009B241E" w:rsidRPr="00BA5D44" w:rsidRDefault="5030E65A" w:rsidP="00207B01">
      <w:pPr>
        <w:tabs>
          <w:tab w:val="right" w:pos="7854"/>
        </w:tabs>
        <w:ind w:left="426"/>
        <w:jc w:val="both"/>
        <w:rPr>
          <w:rFonts w:ascii="Calibri" w:eastAsia="Cambria" w:hAnsi="Calibri" w:cs="Calibri"/>
          <w:sz w:val="22"/>
          <w:szCs w:val="22"/>
        </w:rPr>
      </w:pPr>
      <w:r w:rsidRPr="00BA5D44">
        <w:rPr>
          <w:rFonts w:ascii="Calibri" w:eastAsia="Cambria" w:hAnsi="Calibri" w:cs="Calibri"/>
          <w:sz w:val="22"/>
          <w:szCs w:val="22"/>
        </w:rPr>
        <w:t xml:space="preserve">W przypadku braku </w:t>
      </w:r>
      <w:r w:rsidR="0DB37A98" w:rsidRPr="00BA5D44">
        <w:rPr>
          <w:rFonts w:ascii="Calibri" w:eastAsia="Cambria" w:hAnsi="Calibri" w:cs="Calibri"/>
          <w:sz w:val="22"/>
          <w:szCs w:val="22"/>
        </w:rPr>
        <w:t>złożenia</w:t>
      </w:r>
      <w:r w:rsidRPr="00BA5D44">
        <w:rPr>
          <w:rFonts w:ascii="Calibri" w:eastAsia="Cambria" w:hAnsi="Calibri" w:cs="Calibri"/>
          <w:sz w:val="22"/>
          <w:szCs w:val="22"/>
        </w:rPr>
        <w:t xml:space="preserve"> wyżej wymienionych dokumentów przez Wykonawcę w terminie określonym, termin zapłaty należności przez Zamawiającego zostanie przedł</w:t>
      </w:r>
      <w:r w:rsidR="70175A76" w:rsidRPr="00BA5D44">
        <w:rPr>
          <w:rFonts w:ascii="Calibri" w:eastAsia="Cambria" w:hAnsi="Calibri" w:cs="Calibri"/>
          <w:sz w:val="22"/>
          <w:szCs w:val="22"/>
        </w:rPr>
        <w:t>u</w:t>
      </w:r>
      <w:r w:rsidRPr="00BA5D44">
        <w:rPr>
          <w:rFonts w:ascii="Calibri" w:eastAsia="Cambria" w:hAnsi="Calibri" w:cs="Calibri"/>
          <w:sz w:val="22"/>
          <w:szCs w:val="22"/>
        </w:rPr>
        <w:t>żony o czas zwłoki w</w:t>
      </w:r>
      <w:r w:rsidR="466368C2" w:rsidRPr="00BA5D44">
        <w:rPr>
          <w:rFonts w:ascii="Calibri" w:eastAsia="Cambria" w:hAnsi="Calibri" w:cs="Calibri"/>
          <w:sz w:val="22"/>
          <w:szCs w:val="22"/>
        </w:rPr>
        <w:t> </w:t>
      </w:r>
      <w:r w:rsidRPr="00BA5D44">
        <w:rPr>
          <w:rFonts w:ascii="Calibri" w:eastAsia="Cambria" w:hAnsi="Calibri" w:cs="Calibri"/>
          <w:sz w:val="22"/>
          <w:szCs w:val="22"/>
        </w:rPr>
        <w:t xml:space="preserve">złożeniu kompletnych dokumentów </w:t>
      </w:r>
      <w:r w:rsidR="33C3B09F" w:rsidRPr="00BA5D44">
        <w:rPr>
          <w:rFonts w:ascii="Calibri" w:eastAsia="Cambria" w:hAnsi="Calibri" w:cs="Calibri"/>
          <w:sz w:val="22"/>
          <w:szCs w:val="22"/>
        </w:rPr>
        <w:t>p</w:t>
      </w:r>
      <w:r w:rsidRPr="00BA5D44">
        <w:rPr>
          <w:rFonts w:ascii="Calibri" w:eastAsia="Cambria" w:hAnsi="Calibri" w:cs="Calibri"/>
          <w:sz w:val="22"/>
          <w:szCs w:val="22"/>
        </w:rPr>
        <w:t>rzez Wykonawcę</w:t>
      </w:r>
      <w:r w:rsidR="70175A76" w:rsidRPr="00BA5D44">
        <w:rPr>
          <w:rFonts w:ascii="Calibri" w:eastAsia="Cambria" w:hAnsi="Calibri" w:cs="Calibri"/>
          <w:sz w:val="22"/>
          <w:szCs w:val="22"/>
        </w:rPr>
        <w:t>.</w:t>
      </w:r>
    </w:p>
    <w:p w14:paraId="0D5B75DF" w14:textId="77777777" w:rsidR="000027E8" w:rsidRPr="00BA5D44" w:rsidRDefault="000027E8" w:rsidP="00C06590">
      <w:pPr>
        <w:pStyle w:val="Tekstpodstawowywcity"/>
        <w:numPr>
          <w:ilvl w:val="0"/>
          <w:numId w:val="5"/>
        </w:numPr>
        <w:tabs>
          <w:tab w:val="left" w:pos="426"/>
        </w:tabs>
        <w:rPr>
          <w:rFonts w:ascii="Calibri" w:eastAsia="Cambria" w:hAnsi="Calibri" w:cs="Calibri"/>
          <w:b/>
          <w:bCs/>
          <w:snapToGrid w:val="0"/>
          <w:sz w:val="22"/>
          <w:szCs w:val="22"/>
        </w:rPr>
      </w:pPr>
      <w:r w:rsidRPr="00BA5D44">
        <w:rPr>
          <w:rFonts w:ascii="Calibri" w:eastAsia="Cambria" w:hAnsi="Calibri" w:cs="Calibri"/>
          <w:snapToGrid w:val="0"/>
          <w:sz w:val="22"/>
          <w:szCs w:val="22"/>
        </w:rPr>
        <w:t xml:space="preserve">Zapłata Wynagrodzenia nastąpi przelewem, </w:t>
      </w:r>
      <w:r w:rsidR="00B0180E" w:rsidRPr="00BA5D44">
        <w:rPr>
          <w:rFonts w:ascii="Calibri" w:eastAsia="Cambria" w:hAnsi="Calibri" w:cs="Calibri"/>
          <w:snapToGrid w:val="0"/>
          <w:sz w:val="22"/>
          <w:szCs w:val="22"/>
        </w:rPr>
        <w:t>na rachunek bankowy Wykonawcy wskazany na fakturze</w:t>
      </w:r>
      <w:r w:rsidR="00B0180E" w:rsidRPr="00BA5D44">
        <w:rPr>
          <w:rFonts w:ascii="Calibri" w:eastAsia="Cambria" w:hAnsi="Calibri" w:cs="Calibri"/>
          <w:b/>
          <w:bCs/>
          <w:snapToGrid w:val="0"/>
          <w:sz w:val="22"/>
          <w:szCs w:val="22"/>
        </w:rPr>
        <w:t xml:space="preserve"> </w:t>
      </w:r>
      <w:r w:rsidRPr="00BA5D44">
        <w:rPr>
          <w:rFonts w:ascii="Calibri" w:eastAsia="Cambria" w:hAnsi="Calibri" w:cs="Calibri"/>
          <w:b/>
          <w:bCs/>
          <w:snapToGrid w:val="0"/>
          <w:sz w:val="22"/>
          <w:szCs w:val="22"/>
        </w:rPr>
        <w:t xml:space="preserve">w terminie </w:t>
      </w:r>
      <w:r w:rsidR="00015D89" w:rsidRPr="00BA5D44">
        <w:rPr>
          <w:rFonts w:ascii="Calibri" w:eastAsia="Cambria" w:hAnsi="Calibri" w:cs="Calibri"/>
          <w:b/>
          <w:bCs/>
          <w:snapToGrid w:val="0"/>
          <w:sz w:val="22"/>
          <w:szCs w:val="22"/>
        </w:rPr>
        <w:t xml:space="preserve">30 </w:t>
      </w:r>
      <w:r w:rsidRPr="00BA5D44">
        <w:rPr>
          <w:rFonts w:ascii="Calibri" w:eastAsia="Cambria" w:hAnsi="Calibri" w:cs="Calibri"/>
          <w:b/>
          <w:bCs/>
          <w:snapToGrid w:val="0"/>
          <w:sz w:val="22"/>
          <w:szCs w:val="22"/>
        </w:rPr>
        <w:t>dni kalendarzowych</w:t>
      </w:r>
      <w:r w:rsidRPr="00BA5D44">
        <w:rPr>
          <w:rFonts w:ascii="Calibri" w:eastAsia="Cambria" w:hAnsi="Calibri" w:cs="Calibri"/>
          <w:snapToGrid w:val="0"/>
          <w:sz w:val="22"/>
          <w:szCs w:val="22"/>
        </w:rPr>
        <w:t xml:space="preserve"> od daty doręczenia Zamawiającemu, prawidłowo wystawionej przez Wykonawcę faktury</w:t>
      </w:r>
      <w:r w:rsidR="00ED6833" w:rsidRPr="00BA5D44">
        <w:rPr>
          <w:rFonts w:ascii="Calibri" w:eastAsia="Cambria" w:hAnsi="Calibri" w:cs="Calibri"/>
          <w:snapToGrid w:val="0"/>
          <w:sz w:val="22"/>
          <w:szCs w:val="22"/>
        </w:rPr>
        <w:t xml:space="preserve"> wraz z oświadczeniem, o którym </w:t>
      </w:r>
      <w:r w:rsidR="00167818" w:rsidRPr="00BA5D44">
        <w:rPr>
          <w:rFonts w:ascii="Calibri" w:eastAsia="Cambria" w:hAnsi="Calibri" w:cs="Calibri"/>
          <w:snapToGrid w:val="0"/>
          <w:sz w:val="22"/>
          <w:szCs w:val="22"/>
        </w:rPr>
        <w:t>m</w:t>
      </w:r>
      <w:r w:rsidR="00ED6833" w:rsidRPr="00BA5D44">
        <w:rPr>
          <w:rFonts w:ascii="Calibri" w:eastAsia="Cambria" w:hAnsi="Calibri" w:cs="Calibri"/>
          <w:snapToGrid w:val="0"/>
          <w:sz w:val="22"/>
          <w:szCs w:val="22"/>
        </w:rPr>
        <w:t xml:space="preserve">owa w ust. </w:t>
      </w:r>
      <w:r w:rsidR="009C2FB8" w:rsidRPr="00BA5D44">
        <w:rPr>
          <w:rFonts w:ascii="Calibri" w:eastAsia="Cambria" w:hAnsi="Calibri" w:cs="Calibri"/>
          <w:snapToGrid w:val="0"/>
          <w:sz w:val="22"/>
          <w:szCs w:val="22"/>
        </w:rPr>
        <w:t>7</w:t>
      </w:r>
      <w:r w:rsidR="00C4117A" w:rsidRPr="00BA5D44">
        <w:rPr>
          <w:rFonts w:ascii="Calibri" w:eastAsia="Cambria" w:hAnsi="Calibri" w:cs="Calibri"/>
          <w:snapToGrid w:val="0"/>
          <w:sz w:val="22"/>
          <w:szCs w:val="22"/>
        </w:rPr>
        <w:t xml:space="preserve"> </w:t>
      </w:r>
      <w:r w:rsidR="00ED6833" w:rsidRPr="00BA5D44">
        <w:rPr>
          <w:rFonts w:ascii="Calibri" w:eastAsia="Cambria" w:hAnsi="Calibri" w:cs="Calibri"/>
          <w:snapToGrid w:val="0"/>
          <w:sz w:val="22"/>
          <w:szCs w:val="22"/>
        </w:rPr>
        <w:t>powyżej</w:t>
      </w:r>
      <w:r w:rsidR="00C21E65" w:rsidRPr="00BA5D44">
        <w:rPr>
          <w:rFonts w:ascii="Calibri" w:eastAsia="Cambria" w:hAnsi="Calibri" w:cs="Calibri"/>
          <w:snapToGrid w:val="0"/>
          <w:sz w:val="22"/>
          <w:szCs w:val="22"/>
        </w:rPr>
        <w:t xml:space="preserve"> lub dokumentami wymienionymi w ust. </w:t>
      </w:r>
      <w:r w:rsidR="009C2FB8" w:rsidRPr="00BA5D44">
        <w:rPr>
          <w:rFonts w:ascii="Calibri" w:eastAsia="Cambria" w:hAnsi="Calibri" w:cs="Calibri"/>
          <w:snapToGrid w:val="0"/>
          <w:sz w:val="22"/>
          <w:szCs w:val="22"/>
        </w:rPr>
        <w:t>9</w:t>
      </w:r>
      <w:r w:rsidR="00C21E65" w:rsidRPr="00BA5D44">
        <w:rPr>
          <w:rFonts w:ascii="Calibri" w:eastAsia="Cambria" w:hAnsi="Calibri" w:cs="Calibri"/>
          <w:snapToGrid w:val="0"/>
          <w:sz w:val="22"/>
          <w:szCs w:val="22"/>
        </w:rPr>
        <w:t xml:space="preserve"> powyżej</w:t>
      </w:r>
      <w:r w:rsidRPr="00BA5D44">
        <w:rPr>
          <w:rFonts w:ascii="Calibri" w:eastAsia="Cambria" w:hAnsi="Calibri" w:cs="Calibri"/>
          <w:snapToGrid w:val="0"/>
          <w:sz w:val="22"/>
          <w:szCs w:val="22"/>
        </w:rPr>
        <w:t>.</w:t>
      </w:r>
    </w:p>
    <w:p w14:paraId="08C59826" w14:textId="77777777" w:rsidR="000027E8" w:rsidRPr="00BA5D44" w:rsidRDefault="000027E8" w:rsidP="00C06590">
      <w:pPr>
        <w:pStyle w:val="Tekstpodstawowywcity"/>
        <w:numPr>
          <w:ilvl w:val="0"/>
          <w:numId w:val="5"/>
        </w:numPr>
        <w:tabs>
          <w:tab w:val="left" w:pos="426"/>
        </w:tabs>
        <w:rPr>
          <w:rFonts w:ascii="Calibri" w:eastAsia="Cambria" w:hAnsi="Calibri" w:cs="Calibri"/>
          <w:snapToGrid w:val="0"/>
          <w:sz w:val="22"/>
          <w:szCs w:val="22"/>
        </w:rPr>
      </w:pPr>
      <w:r w:rsidRPr="00BA5D44">
        <w:rPr>
          <w:rFonts w:ascii="Calibri" w:eastAsia="Cambria" w:hAnsi="Calibri" w:cs="Calibri"/>
          <w:sz w:val="22"/>
          <w:szCs w:val="22"/>
        </w:rPr>
        <w:t xml:space="preserve">Strony ustalają, że momentem spełnienia świadczenia przez Zamawiającego jest data przyjęcia przez bank Zamawiającego polecenia przelewu dla Wykonawcy. </w:t>
      </w:r>
    </w:p>
    <w:p w14:paraId="580C85BB" w14:textId="77777777" w:rsidR="00E17A53" w:rsidRPr="00BA5D44" w:rsidRDefault="00A7544B" w:rsidP="00207B01">
      <w:pPr>
        <w:spacing w:before="360"/>
        <w:ind w:right="74"/>
        <w:jc w:val="center"/>
        <w:rPr>
          <w:rFonts w:ascii="Calibri" w:eastAsia="Cambria" w:hAnsi="Calibri" w:cs="Calibri"/>
          <w:b/>
          <w:bCs/>
          <w:snapToGrid w:val="0"/>
          <w:sz w:val="22"/>
          <w:szCs w:val="22"/>
        </w:rPr>
      </w:pPr>
      <w:r w:rsidRPr="00BA5D44">
        <w:rPr>
          <w:rFonts w:ascii="Calibri" w:eastAsia="Cambria" w:hAnsi="Calibri" w:cs="Calibri"/>
          <w:b/>
          <w:bCs/>
          <w:snapToGrid w:val="0"/>
          <w:sz w:val="22"/>
          <w:szCs w:val="22"/>
        </w:rPr>
        <w:t xml:space="preserve"> §</w:t>
      </w:r>
      <w:r w:rsidR="001A6A5D" w:rsidRPr="00BA5D44">
        <w:rPr>
          <w:rFonts w:ascii="Calibri" w:eastAsia="Cambria" w:hAnsi="Calibri" w:cs="Calibri"/>
          <w:b/>
          <w:bCs/>
          <w:snapToGrid w:val="0"/>
          <w:sz w:val="22"/>
          <w:szCs w:val="22"/>
        </w:rPr>
        <w:t xml:space="preserve"> </w:t>
      </w:r>
      <w:r w:rsidR="00BC7490" w:rsidRPr="00BA5D44">
        <w:rPr>
          <w:rFonts w:ascii="Calibri" w:eastAsia="Cambria" w:hAnsi="Calibri" w:cs="Calibri"/>
          <w:b/>
          <w:bCs/>
          <w:snapToGrid w:val="0"/>
          <w:sz w:val="22"/>
          <w:szCs w:val="22"/>
        </w:rPr>
        <w:t>7</w:t>
      </w:r>
      <w:r w:rsidR="001A6A5D" w:rsidRPr="00BA5D44">
        <w:rPr>
          <w:rFonts w:ascii="Calibri" w:eastAsia="Cambria" w:hAnsi="Calibri" w:cs="Calibri"/>
          <w:b/>
          <w:bCs/>
          <w:snapToGrid w:val="0"/>
          <w:sz w:val="22"/>
          <w:szCs w:val="22"/>
        </w:rPr>
        <w:t xml:space="preserve"> </w:t>
      </w:r>
    </w:p>
    <w:p w14:paraId="73734D2B" w14:textId="77777777" w:rsidR="00A7544B" w:rsidRPr="00BA5D44" w:rsidRDefault="00B77174" w:rsidP="00207B01">
      <w:pPr>
        <w:spacing w:after="360"/>
        <w:jc w:val="center"/>
        <w:rPr>
          <w:rFonts w:ascii="Calibri" w:eastAsia="Cambria" w:hAnsi="Calibri" w:cs="Calibri"/>
          <w:b/>
          <w:bCs/>
          <w:sz w:val="22"/>
          <w:szCs w:val="22"/>
        </w:rPr>
      </w:pPr>
      <w:r w:rsidRPr="00BA5D44">
        <w:rPr>
          <w:rFonts w:ascii="Calibri" w:eastAsia="Cambria" w:hAnsi="Calibri" w:cs="Calibri"/>
          <w:b/>
          <w:bCs/>
          <w:sz w:val="22"/>
          <w:szCs w:val="22"/>
        </w:rPr>
        <w:t>Warunki realizacji prac/robót budowlanych przez podwykonawców i dalszych podwykonawców</w:t>
      </w:r>
    </w:p>
    <w:p w14:paraId="0A40CAFA" w14:textId="77777777" w:rsidR="006A7773" w:rsidRPr="00BA5D44" w:rsidRDefault="5122AE87" w:rsidP="00C06590">
      <w:pPr>
        <w:pStyle w:val="Akapitzlist"/>
        <w:numPr>
          <w:ilvl w:val="0"/>
          <w:numId w:val="32"/>
        </w:numPr>
        <w:suppressAutoHyphens/>
        <w:overflowPunct w:val="0"/>
        <w:autoSpaceDE w:val="0"/>
        <w:ind w:right="6"/>
        <w:contextualSpacing/>
        <w:jc w:val="both"/>
        <w:textAlignment w:val="baseline"/>
        <w:rPr>
          <w:rFonts w:ascii="Calibri" w:eastAsia="Cambria" w:hAnsi="Calibri" w:cs="Calibri"/>
          <w:sz w:val="22"/>
          <w:szCs w:val="22"/>
        </w:rPr>
      </w:pPr>
      <w:r w:rsidRPr="00BA5D44">
        <w:rPr>
          <w:rFonts w:ascii="Calibri" w:eastAsia="Cambria" w:hAnsi="Calibri" w:cs="Calibri"/>
          <w:sz w:val="22"/>
          <w:szCs w:val="22"/>
        </w:rPr>
        <w:t>Dopuszczalne jest, za zgodą Zamawiającego wyrażoną w formie dokumentowej pod rygorem nieważności, dalsze powierzenie wykonania części Przedmiotu Umowy Podwykonawcom (podwykonawcy robót budowlanych lub usług zwani „Podwykonawcami”)</w:t>
      </w:r>
    </w:p>
    <w:p w14:paraId="72B77C2F" w14:textId="77777777" w:rsidR="006A7773" w:rsidRPr="00BA5D44" w:rsidRDefault="5122AE87" w:rsidP="00C06590">
      <w:pPr>
        <w:pStyle w:val="Akapitzlist"/>
        <w:numPr>
          <w:ilvl w:val="0"/>
          <w:numId w:val="32"/>
        </w:numPr>
        <w:suppressAutoHyphens/>
        <w:overflowPunct w:val="0"/>
        <w:autoSpaceDE w:val="0"/>
        <w:ind w:right="6"/>
        <w:contextualSpacing/>
        <w:jc w:val="both"/>
        <w:textAlignment w:val="baseline"/>
        <w:rPr>
          <w:rFonts w:ascii="Calibri" w:eastAsia="Cambria" w:hAnsi="Calibri" w:cs="Calibri"/>
          <w:sz w:val="22"/>
          <w:szCs w:val="22"/>
        </w:rPr>
      </w:pPr>
      <w:r w:rsidRPr="00BA5D44">
        <w:rPr>
          <w:rFonts w:ascii="Calibri" w:eastAsia="Cambria" w:hAnsi="Calibri" w:cs="Calibri"/>
          <w:sz w:val="22"/>
          <w:szCs w:val="22"/>
        </w:rPr>
        <w:t xml:space="preserve">W przypadku powierzenia wykonania części zamówienia Podwykonawcom Wykonawca </w:t>
      </w:r>
      <w:r w:rsidR="006A7773" w:rsidRPr="00BA5D44">
        <w:rPr>
          <w:rFonts w:ascii="Calibri" w:hAnsi="Calibri" w:cs="Calibri"/>
        </w:rPr>
        <w:br/>
      </w:r>
      <w:r w:rsidRPr="00BA5D44">
        <w:rPr>
          <w:rFonts w:ascii="Calibri" w:eastAsia="Cambria" w:hAnsi="Calibri" w:cs="Calibri"/>
          <w:sz w:val="22"/>
          <w:szCs w:val="22"/>
        </w:rPr>
        <w:t xml:space="preserve">będzie pełnił funkcję koordynatora Podwykonawców podczas wykonywania robót i usuwania ewentualnych wad. Wykonawca odpowiada za działania lub uchybienia każdego Podwykonawcy </w:t>
      </w:r>
      <w:r w:rsidR="006A7773" w:rsidRPr="00BA5D44">
        <w:rPr>
          <w:rFonts w:ascii="Calibri" w:hAnsi="Calibri" w:cs="Calibri"/>
        </w:rPr>
        <w:br/>
      </w:r>
      <w:r w:rsidRPr="00BA5D44">
        <w:rPr>
          <w:rFonts w:ascii="Calibri" w:eastAsia="Cambria" w:hAnsi="Calibri" w:cs="Calibri"/>
          <w:sz w:val="22"/>
          <w:szCs w:val="22"/>
        </w:rPr>
        <w:t xml:space="preserve">i jest odpowiedzialny za odebranie we właściwej jakości powierzonej części robót budowlanych. </w:t>
      </w:r>
    </w:p>
    <w:p w14:paraId="04240D17" w14:textId="77777777" w:rsidR="006A7773" w:rsidRPr="00BA5D44" w:rsidRDefault="5122AE87" w:rsidP="00C06590">
      <w:pPr>
        <w:pStyle w:val="Akapitzlist"/>
        <w:numPr>
          <w:ilvl w:val="0"/>
          <w:numId w:val="32"/>
        </w:numPr>
        <w:suppressAutoHyphens/>
        <w:overflowPunct w:val="0"/>
        <w:autoSpaceDE w:val="0"/>
        <w:ind w:left="426" w:right="6" w:hanging="426"/>
        <w:contextualSpacing/>
        <w:jc w:val="both"/>
        <w:textAlignment w:val="baseline"/>
        <w:rPr>
          <w:rFonts w:ascii="Calibri" w:eastAsia="Cambria" w:hAnsi="Calibri" w:cs="Calibri"/>
          <w:sz w:val="22"/>
          <w:szCs w:val="22"/>
        </w:rPr>
      </w:pPr>
      <w:r w:rsidRPr="00BA5D44">
        <w:rPr>
          <w:rFonts w:ascii="Calibri" w:eastAsia="Cambria" w:hAnsi="Calibri" w:cs="Calibri"/>
          <w:sz w:val="22"/>
          <w:szCs w:val="22"/>
        </w:rPr>
        <w:t>Zamawiający nie wyraża zgody na zatrudnienie przez Podwykonawcę dalszych podwykonawców, przy czym w uzasadnionych przypadkach wskazanych we wniosku Wykonawcy i Podwykonawcy może wyrazić zgodę na dopuszczenie do wykonywania robót przez dalszych podwykonawców.</w:t>
      </w:r>
    </w:p>
    <w:p w14:paraId="7616E220" w14:textId="00ABB200" w:rsidR="006A7773" w:rsidRPr="00BA5D44" w:rsidRDefault="5122AE87" w:rsidP="00C06590">
      <w:pPr>
        <w:pStyle w:val="Akapitzlist"/>
        <w:numPr>
          <w:ilvl w:val="0"/>
          <w:numId w:val="32"/>
        </w:numPr>
        <w:suppressAutoHyphens/>
        <w:overflowPunct w:val="0"/>
        <w:autoSpaceDE w:val="0"/>
        <w:ind w:left="426" w:right="6" w:hanging="426"/>
        <w:contextualSpacing/>
        <w:jc w:val="both"/>
        <w:textAlignment w:val="baseline"/>
        <w:rPr>
          <w:rFonts w:ascii="Calibri" w:eastAsia="Cambria" w:hAnsi="Calibri" w:cs="Calibri"/>
          <w:sz w:val="22"/>
          <w:szCs w:val="22"/>
        </w:rPr>
      </w:pPr>
      <w:r w:rsidRPr="00BA5D44">
        <w:rPr>
          <w:rFonts w:ascii="Calibri" w:eastAsia="Cambria" w:hAnsi="Calibri" w:cs="Calibri"/>
          <w:sz w:val="22"/>
          <w:szCs w:val="22"/>
        </w:rPr>
        <w:t>Zamawiający może zażądać od Wykonawcy niezwłocznego usunięcia z terenu budowy Podwykonawcy, z którym nie została zawarta Umowa o podwykonawstwo na warunkach zaakceptowanych przez Zamawiającego, lub może usunąć takiego Podwykonawcę lub dalszego Podwykonawcę na koszt Wykonawcy.</w:t>
      </w:r>
    </w:p>
    <w:p w14:paraId="66EDDD5C" w14:textId="77777777" w:rsidR="006A7773" w:rsidRPr="00BA5D44" w:rsidRDefault="5122AE87" w:rsidP="00C06590">
      <w:pPr>
        <w:pStyle w:val="Akapitzlist"/>
        <w:numPr>
          <w:ilvl w:val="0"/>
          <w:numId w:val="32"/>
        </w:numPr>
        <w:suppressAutoHyphens/>
        <w:overflowPunct w:val="0"/>
        <w:autoSpaceDE w:val="0"/>
        <w:ind w:left="426" w:right="6" w:hanging="426"/>
        <w:contextualSpacing/>
        <w:jc w:val="both"/>
        <w:textAlignment w:val="baseline"/>
        <w:rPr>
          <w:rFonts w:ascii="Calibri" w:eastAsia="Cambria" w:hAnsi="Calibri" w:cs="Calibri"/>
          <w:sz w:val="22"/>
          <w:szCs w:val="22"/>
        </w:rPr>
      </w:pPr>
      <w:r w:rsidRPr="00BA5D44">
        <w:rPr>
          <w:rFonts w:ascii="Calibri" w:eastAsia="Cambria" w:hAnsi="Calibri" w:cs="Calibri"/>
          <w:sz w:val="22"/>
          <w:szCs w:val="22"/>
        </w:rPr>
        <w:t>Powierzenie realizacji zadań innemu Podwykonawcy niż ten, z którym została zawarta umowa na warunkach zaakceptowanych przez Zamawiającego, lub inna istotna zmiana tej Umowy, w tym zmiana zakresu zadań określonych tą umową wymaga ponownej akceptacji Zamawiającego w trybie określonym w Umowie.</w:t>
      </w:r>
    </w:p>
    <w:p w14:paraId="4E51F673" w14:textId="77777777" w:rsidR="006A7773" w:rsidRPr="00BA5D44" w:rsidRDefault="5122AE87" w:rsidP="00C06590">
      <w:pPr>
        <w:pStyle w:val="Akapitzlist"/>
        <w:numPr>
          <w:ilvl w:val="0"/>
          <w:numId w:val="32"/>
        </w:numPr>
        <w:suppressAutoHyphens/>
        <w:overflowPunct w:val="0"/>
        <w:autoSpaceDE w:val="0"/>
        <w:ind w:left="426" w:right="6" w:hanging="426"/>
        <w:contextualSpacing/>
        <w:jc w:val="both"/>
        <w:textAlignment w:val="baseline"/>
        <w:rPr>
          <w:rFonts w:ascii="Calibri" w:eastAsia="Cambria" w:hAnsi="Calibri" w:cs="Calibri"/>
          <w:sz w:val="22"/>
          <w:szCs w:val="22"/>
        </w:rPr>
      </w:pPr>
      <w:r w:rsidRPr="00BA5D44">
        <w:rPr>
          <w:rFonts w:ascii="Calibri" w:eastAsia="Cambria" w:hAnsi="Calibri" w:cs="Calibri"/>
          <w:sz w:val="22"/>
          <w:szCs w:val="22"/>
        </w:rPr>
        <w:t>Zamawiający, może żądać od Wykonawcy zmiany lub odsunięcia Podwykonawcy od wykonywania świadczeń w zakresie realizacji przedmiotu Umowy, jeżeli sprzęt techniczny, osoby i kwalifikacje, którymi dysponuje Podwykonawca, nie spełniają warunków lub wymagań dotyczących podwykonawstwa, określonych Umową, nie dają rękojmi należytego wykonania powierzonych Podwykonawcy robót budowlanych, dostaw lub usług lub dotrzymania terminów realizacji tych robót. Wykonawca niezwłocznie usunie na żądanie Zamawiającego Podwykonawcę z terenu budowy, jeżeli działania Podwykonawcy na terenie budowy naruszają postanowienia niniejszej Umowy.</w:t>
      </w:r>
    </w:p>
    <w:p w14:paraId="3968866D" w14:textId="0C72D914" w:rsidR="006A7773" w:rsidRPr="00BA5D44" w:rsidRDefault="5122AE87" w:rsidP="00C06590">
      <w:pPr>
        <w:pStyle w:val="Akapitzlist"/>
        <w:numPr>
          <w:ilvl w:val="0"/>
          <w:numId w:val="32"/>
        </w:numPr>
        <w:suppressAutoHyphens/>
        <w:overflowPunct w:val="0"/>
        <w:autoSpaceDE w:val="0"/>
        <w:ind w:left="426" w:right="6" w:hanging="426"/>
        <w:contextualSpacing/>
        <w:jc w:val="both"/>
        <w:textAlignment w:val="baseline"/>
        <w:rPr>
          <w:rFonts w:ascii="Calibri" w:eastAsia="Cambria" w:hAnsi="Calibri" w:cs="Calibri"/>
          <w:sz w:val="22"/>
          <w:szCs w:val="22"/>
        </w:rPr>
      </w:pPr>
      <w:r w:rsidRPr="00BA5D44">
        <w:rPr>
          <w:rFonts w:ascii="Calibri" w:eastAsia="Cambria" w:hAnsi="Calibri" w:cs="Calibri"/>
          <w:sz w:val="22"/>
          <w:szCs w:val="22"/>
        </w:rPr>
        <w:t xml:space="preserve">Konieczność wielokrotnego dokonywania bezpośredniej zapłaty podwykonawcy (lub gdy będzie dopuszczony – dalszemu podwykonawcy) na łączną sumę większą niż </w:t>
      </w:r>
      <w:r w:rsidR="001C0A5B" w:rsidRPr="00BA5D44">
        <w:rPr>
          <w:rFonts w:ascii="Calibri" w:eastAsia="Cambria" w:hAnsi="Calibri" w:cs="Calibri"/>
          <w:sz w:val="22"/>
          <w:szCs w:val="22"/>
        </w:rPr>
        <w:t>10</w:t>
      </w:r>
      <w:r w:rsidRPr="00BA5D44">
        <w:rPr>
          <w:rFonts w:ascii="Calibri" w:eastAsia="Cambria" w:hAnsi="Calibri" w:cs="Calibri"/>
          <w:sz w:val="22"/>
          <w:szCs w:val="22"/>
        </w:rPr>
        <w:t>% wynagrodzenia Wykonawcy może stanowić podstawę do odstąpienia od Umowy przez Zamawiającego z winy Wykonawcy.</w:t>
      </w:r>
    </w:p>
    <w:p w14:paraId="79F9C59B" w14:textId="77777777" w:rsidR="006A7773" w:rsidRPr="00BA5D44" w:rsidRDefault="5122AE87" w:rsidP="00C06590">
      <w:pPr>
        <w:pStyle w:val="Akapitzlist"/>
        <w:numPr>
          <w:ilvl w:val="0"/>
          <w:numId w:val="32"/>
        </w:numPr>
        <w:suppressAutoHyphens/>
        <w:overflowPunct w:val="0"/>
        <w:autoSpaceDE w:val="0"/>
        <w:ind w:left="426" w:right="6" w:hanging="426"/>
        <w:contextualSpacing/>
        <w:jc w:val="both"/>
        <w:textAlignment w:val="baseline"/>
        <w:rPr>
          <w:rFonts w:ascii="Calibri" w:eastAsia="Cambria" w:hAnsi="Calibri" w:cs="Calibri"/>
          <w:sz w:val="22"/>
          <w:szCs w:val="22"/>
        </w:rPr>
      </w:pPr>
      <w:r w:rsidRPr="00BA5D44">
        <w:rPr>
          <w:rFonts w:ascii="Calibri" w:eastAsia="Cambria" w:hAnsi="Calibri" w:cs="Calibri"/>
          <w:sz w:val="22"/>
          <w:szCs w:val="22"/>
        </w:rPr>
        <w:t xml:space="preserve">W każdym przypadku powierzenie choćby części robót objętych przedmiotem niniejszej Umowy przez Wykonawcę Podwykonawcy wymaga zgody Zamawiającego. Zatwierdzenie Podwykonawcy i zgoda Zamawiającego uzyskane muszą być pod rygorem nieważności na piśmie lub w postaci elektronicznej </w:t>
      </w:r>
      <w:r w:rsidRPr="00BA5D44">
        <w:rPr>
          <w:rFonts w:ascii="Calibri" w:eastAsia="Cambria" w:hAnsi="Calibri" w:cs="Calibri"/>
          <w:sz w:val="22"/>
          <w:szCs w:val="22"/>
        </w:rPr>
        <w:lastRenderedPageBreak/>
        <w:t>przed zawarciem Umowy z danym Podwykonawcą oraz rozpoczęciem przez niego jakichkolwiek prac wynikających z Umowy.</w:t>
      </w:r>
    </w:p>
    <w:p w14:paraId="7E1ECC7B" w14:textId="6997FEB2" w:rsidR="006A7773" w:rsidRPr="00BA5D44" w:rsidRDefault="001511D6" w:rsidP="00C06590">
      <w:pPr>
        <w:pStyle w:val="Akapitzlist"/>
        <w:numPr>
          <w:ilvl w:val="0"/>
          <w:numId w:val="32"/>
        </w:numPr>
        <w:suppressAutoHyphens/>
        <w:overflowPunct w:val="0"/>
        <w:autoSpaceDE w:val="0"/>
        <w:ind w:left="426" w:right="6" w:hanging="426"/>
        <w:contextualSpacing/>
        <w:jc w:val="both"/>
        <w:textAlignment w:val="baseline"/>
        <w:rPr>
          <w:rFonts w:ascii="Calibri" w:eastAsia="Cambria" w:hAnsi="Calibri" w:cs="Calibri"/>
          <w:sz w:val="22"/>
          <w:szCs w:val="22"/>
        </w:rPr>
      </w:pPr>
      <w:r w:rsidRPr="00BA5D44">
        <w:rPr>
          <w:rFonts w:ascii="Calibri" w:eastAsia="Cambria" w:hAnsi="Calibri" w:cs="Calibri"/>
          <w:sz w:val="22"/>
          <w:szCs w:val="22"/>
        </w:rPr>
        <w:t>Umowy podwykonawcze będą podpisywane według wzoru zaakceptowanego przez Zamawiającego</w:t>
      </w:r>
      <w:r w:rsidR="009619DD" w:rsidRPr="00BA5D44">
        <w:rPr>
          <w:rFonts w:ascii="Calibri" w:eastAsia="Cambria" w:hAnsi="Calibri" w:cs="Calibri"/>
          <w:sz w:val="22"/>
          <w:szCs w:val="22"/>
        </w:rPr>
        <w:t>. Wzór umowy podwykonawczej zostanie zaakceptowany przez Zamawiającego przy akceptacji pierwszego podwykonawcy lub wcześniej, jeśli Strony tak uzgodnią, a Wykonawca przedstawi wymagany wzór do akceptacji.</w:t>
      </w:r>
      <w:r w:rsidR="00DF70CE" w:rsidRPr="00BA5D44">
        <w:rPr>
          <w:rFonts w:ascii="Calibri" w:eastAsia="Cambria" w:hAnsi="Calibri" w:cs="Calibri"/>
          <w:sz w:val="22"/>
          <w:szCs w:val="22"/>
        </w:rPr>
        <w:t xml:space="preserve"> </w:t>
      </w:r>
      <w:r w:rsidR="008867D2" w:rsidRPr="00BA5D44">
        <w:rPr>
          <w:rFonts w:ascii="Calibri" w:eastAsia="Cambria" w:hAnsi="Calibri" w:cs="Calibri"/>
          <w:sz w:val="22"/>
          <w:szCs w:val="22"/>
        </w:rPr>
        <w:t>W umowie z Podwykonawcą Wykonawca</w:t>
      </w:r>
      <w:r w:rsidR="5122AE87" w:rsidRPr="00BA5D44">
        <w:rPr>
          <w:rFonts w:ascii="Calibri" w:eastAsia="Cambria" w:hAnsi="Calibri" w:cs="Calibri"/>
          <w:sz w:val="22"/>
          <w:szCs w:val="22"/>
        </w:rPr>
        <w:t>:</w:t>
      </w:r>
    </w:p>
    <w:p w14:paraId="7E979094" w14:textId="76AA16D0" w:rsidR="006A7773" w:rsidRPr="00BA5D44" w:rsidRDefault="5122AE87" w:rsidP="00C06590">
      <w:pPr>
        <w:pStyle w:val="Akapitzlist"/>
        <w:numPr>
          <w:ilvl w:val="2"/>
          <w:numId w:val="32"/>
        </w:numPr>
        <w:ind w:left="993"/>
        <w:jc w:val="both"/>
        <w:rPr>
          <w:rFonts w:ascii="Calibri" w:eastAsia="Cambria" w:hAnsi="Calibri" w:cs="Calibri"/>
          <w:sz w:val="22"/>
          <w:szCs w:val="22"/>
        </w:rPr>
      </w:pPr>
      <w:r w:rsidRPr="00BA5D44">
        <w:rPr>
          <w:rFonts w:ascii="Calibri" w:eastAsia="Cambria" w:hAnsi="Calibri" w:cs="Calibri"/>
          <w:sz w:val="22"/>
          <w:szCs w:val="22"/>
        </w:rPr>
        <w:t xml:space="preserve">przedmiotem umowy z Podwykonawcą będą wyłącznie wszystkie roboty i prace objęte określoną </w:t>
      </w:r>
      <w:r w:rsidR="7FCF0699" w:rsidRPr="00BA5D44">
        <w:rPr>
          <w:rFonts w:ascii="Calibri" w:eastAsia="Cambria" w:hAnsi="Calibri" w:cs="Calibri"/>
          <w:sz w:val="22"/>
          <w:szCs w:val="22"/>
        </w:rPr>
        <w:t xml:space="preserve">pozycją </w:t>
      </w:r>
      <w:r w:rsidRPr="00BA5D44">
        <w:rPr>
          <w:rFonts w:ascii="Calibri" w:eastAsia="Cambria" w:hAnsi="Calibri" w:cs="Calibri"/>
          <w:sz w:val="22"/>
          <w:szCs w:val="22"/>
        </w:rPr>
        <w:t xml:space="preserve">w </w:t>
      </w:r>
      <w:r w:rsidR="00671F9A" w:rsidRPr="00BA5D44">
        <w:rPr>
          <w:rFonts w:ascii="Calibri" w:eastAsia="Cambria" w:hAnsi="Calibri" w:cs="Calibri"/>
          <w:sz w:val="22"/>
          <w:szCs w:val="22"/>
        </w:rPr>
        <w:t>Dokumentacji Projektowej</w:t>
      </w:r>
      <w:r w:rsidRPr="00BA5D44">
        <w:rPr>
          <w:rFonts w:ascii="Calibri" w:eastAsia="Cambria" w:hAnsi="Calibri" w:cs="Calibri"/>
          <w:sz w:val="22"/>
          <w:szCs w:val="22"/>
        </w:rPr>
        <w:t xml:space="preserve"> i zgodne z przedmiotem niniejszej Umowy (tj. wyklucza się powierzenie Podwykonawcy tylko części robót składających się na określoną pozycję</w:t>
      </w:r>
      <w:r w:rsidR="004108FC" w:rsidRPr="00BA5D44">
        <w:rPr>
          <w:rFonts w:ascii="Calibri" w:eastAsia="Cambria" w:hAnsi="Calibri" w:cs="Calibri"/>
          <w:sz w:val="22"/>
          <w:szCs w:val="22"/>
        </w:rPr>
        <w:t xml:space="preserve"> dokumentacji</w:t>
      </w:r>
      <w:r w:rsidRPr="00BA5D44">
        <w:rPr>
          <w:rFonts w:ascii="Calibri" w:eastAsia="Cambria" w:hAnsi="Calibri" w:cs="Calibri"/>
          <w:sz w:val="22"/>
          <w:szCs w:val="22"/>
        </w:rPr>
        <w:t>);</w:t>
      </w:r>
    </w:p>
    <w:p w14:paraId="17926E63" w14:textId="77BFFE1E" w:rsidR="006A7773" w:rsidRPr="00BA5D44" w:rsidRDefault="5122AE87" w:rsidP="00C06590">
      <w:pPr>
        <w:pStyle w:val="Akapitzlist"/>
        <w:numPr>
          <w:ilvl w:val="2"/>
          <w:numId w:val="32"/>
        </w:numPr>
        <w:ind w:left="993"/>
        <w:jc w:val="both"/>
        <w:rPr>
          <w:rFonts w:ascii="Calibri" w:eastAsia="Cambria" w:hAnsi="Calibri" w:cs="Calibri"/>
          <w:sz w:val="22"/>
          <w:szCs w:val="22"/>
        </w:rPr>
      </w:pPr>
      <w:r w:rsidRPr="00BA5D44">
        <w:rPr>
          <w:rFonts w:ascii="Calibri" w:eastAsia="Cambria" w:hAnsi="Calibri" w:cs="Calibri"/>
          <w:sz w:val="22"/>
          <w:szCs w:val="22"/>
        </w:rPr>
        <w:t>wynagrodzenie ustalone z Podwykonawcą za zakres robót</w:t>
      </w:r>
      <w:r w:rsidR="4F419CCB" w:rsidRPr="00BA5D44">
        <w:rPr>
          <w:rFonts w:ascii="Calibri" w:eastAsia="Cambria" w:hAnsi="Calibri" w:cs="Calibri"/>
          <w:sz w:val="22"/>
          <w:szCs w:val="22"/>
        </w:rPr>
        <w:t xml:space="preserve"> objęty umową podwykonawczą</w:t>
      </w:r>
      <w:r w:rsidRPr="00BA5D44">
        <w:rPr>
          <w:rFonts w:ascii="Calibri" w:eastAsia="Cambria" w:hAnsi="Calibri" w:cs="Calibri"/>
          <w:sz w:val="22"/>
          <w:szCs w:val="22"/>
        </w:rPr>
        <w:t xml:space="preserve"> nie może przekraczać wynagrodzenia należnego Wykonawcy dla tego samego zakresu robót ustalonemu w niniejszej Umowie;</w:t>
      </w:r>
    </w:p>
    <w:p w14:paraId="67A17FBD" w14:textId="4B5D6CFF" w:rsidR="006A7773" w:rsidRPr="00BA5D44" w:rsidRDefault="5122AE87" w:rsidP="00C06590">
      <w:pPr>
        <w:pStyle w:val="Akapitzlist"/>
        <w:numPr>
          <w:ilvl w:val="2"/>
          <w:numId w:val="32"/>
        </w:numPr>
        <w:ind w:left="993"/>
        <w:jc w:val="both"/>
        <w:rPr>
          <w:rFonts w:ascii="Calibri" w:eastAsia="Cambria" w:hAnsi="Calibri" w:cs="Calibri"/>
          <w:sz w:val="22"/>
          <w:szCs w:val="22"/>
        </w:rPr>
      </w:pPr>
      <w:r w:rsidRPr="00BA5D44">
        <w:rPr>
          <w:rFonts w:ascii="Calibri" w:eastAsia="Cambria" w:hAnsi="Calibri" w:cs="Calibri"/>
          <w:sz w:val="22"/>
          <w:szCs w:val="22"/>
        </w:rPr>
        <w:t>termin zapłaty wynagrodzenia Podwykonawcy nie może być dłuższy niż 30 (trzydzieści) dni od dnia doręczenia Wykonawcy, faktury lub rachunku, a Wykonawca jest bezwzględnie zobowiązany do terminowego regulowania swoich zobowiązań wobec Podwykonawców z tytułu wynagrodzenia za wykonane przez nich prace;</w:t>
      </w:r>
    </w:p>
    <w:p w14:paraId="7220B128" w14:textId="21E95525" w:rsidR="006A7773" w:rsidRPr="00BA5D44" w:rsidRDefault="5122AE87" w:rsidP="00C06590">
      <w:pPr>
        <w:pStyle w:val="Akapitzlist"/>
        <w:numPr>
          <w:ilvl w:val="2"/>
          <w:numId w:val="32"/>
        </w:numPr>
        <w:ind w:left="993"/>
        <w:jc w:val="both"/>
        <w:rPr>
          <w:rFonts w:ascii="Calibri" w:eastAsia="Cambria" w:hAnsi="Calibri" w:cs="Calibri"/>
          <w:sz w:val="22"/>
          <w:szCs w:val="22"/>
        </w:rPr>
      </w:pPr>
      <w:r w:rsidRPr="00BA5D44">
        <w:rPr>
          <w:rFonts w:ascii="Calibri" w:eastAsia="Cambria" w:hAnsi="Calibri" w:cs="Calibri"/>
          <w:sz w:val="22"/>
          <w:szCs w:val="22"/>
        </w:rPr>
        <w:t>bez zgody Zamawiającego, Wykonawca nie dokona zmiany umowy z Podwykonawcą, w</w:t>
      </w:r>
      <w:r w:rsidR="00207B01" w:rsidRPr="00BA5D44">
        <w:rPr>
          <w:rFonts w:ascii="Calibri" w:eastAsia="Cambria" w:hAnsi="Calibri" w:cs="Calibri"/>
          <w:sz w:val="22"/>
          <w:szCs w:val="22"/>
        </w:rPr>
        <w:t> </w:t>
      </w:r>
      <w:r w:rsidRPr="00BA5D44">
        <w:rPr>
          <w:rFonts w:ascii="Calibri" w:eastAsia="Cambria" w:hAnsi="Calibri" w:cs="Calibri"/>
          <w:sz w:val="22"/>
          <w:szCs w:val="22"/>
        </w:rPr>
        <w:t>szczególności nie powierzy mu robót dodatkowych lub nie wyłączy robót z zakresu robót Podwykonawcy objętych umową z Podwykonawcą</w:t>
      </w:r>
      <w:r w:rsidR="4F419CCB" w:rsidRPr="00BA5D44">
        <w:rPr>
          <w:rFonts w:ascii="Calibri" w:eastAsia="Cambria" w:hAnsi="Calibri" w:cs="Calibri"/>
          <w:sz w:val="22"/>
          <w:szCs w:val="22"/>
        </w:rPr>
        <w:t>, ani nie dokona zmiany zasad zapłaty wynagrodzenia</w:t>
      </w:r>
      <w:r w:rsidRPr="00BA5D44">
        <w:rPr>
          <w:rFonts w:ascii="Calibri" w:eastAsia="Cambria" w:hAnsi="Calibri" w:cs="Calibri"/>
          <w:sz w:val="22"/>
          <w:szCs w:val="22"/>
        </w:rPr>
        <w:t>;</w:t>
      </w:r>
    </w:p>
    <w:p w14:paraId="58DCF851" w14:textId="27F0DC06" w:rsidR="006A7773" w:rsidRPr="00BA5D44" w:rsidRDefault="5122AE87" w:rsidP="00C06590">
      <w:pPr>
        <w:pStyle w:val="Akapitzlist"/>
        <w:numPr>
          <w:ilvl w:val="0"/>
          <w:numId w:val="32"/>
        </w:numPr>
        <w:suppressAutoHyphens/>
        <w:overflowPunct w:val="0"/>
        <w:autoSpaceDE w:val="0"/>
        <w:ind w:left="426" w:right="6" w:hanging="426"/>
        <w:contextualSpacing/>
        <w:jc w:val="both"/>
        <w:textAlignment w:val="baseline"/>
        <w:rPr>
          <w:rFonts w:ascii="Calibri" w:eastAsia="Cambria" w:hAnsi="Calibri" w:cs="Calibri"/>
          <w:sz w:val="22"/>
          <w:szCs w:val="22"/>
        </w:rPr>
      </w:pPr>
      <w:r w:rsidRPr="00BA5D44">
        <w:rPr>
          <w:rFonts w:ascii="Calibri" w:eastAsia="Cambria" w:hAnsi="Calibri" w:cs="Calibri"/>
          <w:sz w:val="22"/>
          <w:szCs w:val="22"/>
        </w:rPr>
        <w:t>W przypadku braku zgody Zamawiającego, zawarcie Umowy z Podwykonawcą stanowi wyłączne ryzyko i odpowiedzialność Wykonawcy i Podwykonawcy, zaś Zamawiający nie ponosi jakiejkolwiek odpowiedzialności względem takiego Podwykonawcy. Strony uzgadniają, że udzielenie zgody pozostaje do swobodnego uznania Zamawiającego, przy czym Zamawiający winien wyrazić zgodę w terminie 7 (siedmiu) dni od przedstawienia przez Wykonawcę kompletnego i odpowiednio sporządzonego wniosku. Wyklucza się domniemanie udzielenia zgody przez Zamawiającego na zatrudnienie podwykonawcy w przypadku braku zgody, o której mowa w zdaniu poprzednim, a Wykonawca przyjmuje do wiadomości, że Zamawiający zgłasza sprzeciw na zatrudnienie przez Podwykonawców, których Wykonawca zatrudni z pominięciem uzyskania zgody Zamawiającego. Wniosek o udzielenie zgody winien zawierać co najmniej informacje wskazane w załączniku nr 6 do Umowy</w:t>
      </w:r>
      <w:r w:rsidR="003A0A94" w:rsidRPr="00BA5D44">
        <w:rPr>
          <w:rFonts w:ascii="Calibri" w:eastAsia="Cambria" w:hAnsi="Calibri" w:cs="Calibri"/>
          <w:sz w:val="22"/>
          <w:szCs w:val="22"/>
        </w:rPr>
        <w:t xml:space="preserve"> w tym różnice i zmiany </w:t>
      </w:r>
      <w:r w:rsidR="002326B5" w:rsidRPr="00BA5D44">
        <w:rPr>
          <w:rFonts w:ascii="Calibri" w:eastAsia="Cambria" w:hAnsi="Calibri" w:cs="Calibri"/>
          <w:sz w:val="22"/>
          <w:szCs w:val="22"/>
        </w:rPr>
        <w:t>względem zaakceptowanego</w:t>
      </w:r>
      <w:r w:rsidR="009D7C55" w:rsidRPr="00BA5D44">
        <w:rPr>
          <w:rFonts w:ascii="Calibri" w:eastAsia="Cambria" w:hAnsi="Calibri" w:cs="Calibri"/>
          <w:sz w:val="22"/>
          <w:szCs w:val="22"/>
        </w:rPr>
        <w:t xml:space="preserve"> przez Zamawiającego</w:t>
      </w:r>
      <w:r w:rsidR="002326B5" w:rsidRPr="00BA5D44">
        <w:rPr>
          <w:rFonts w:ascii="Calibri" w:eastAsia="Cambria" w:hAnsi="Calibri" w:cs="Calibri"/>
          <w:sz w:val="22"/>
          <w:szCs w:val="22"/>
        </w:rPr>
        <w:t xml:space="preserve"> wzoru umowy podwykonawczej</w:t>
      </w:r>
      <w:r w:rsidRPr="00BA5D44">
        <w:rPr>
          <w:rFonts w:ascii="Calibri" w:eastAsia="Cambria" w:hAnsi="Calibri" w:cs="Calibri"/>
          <w:sz w:val="22"/>
          <w:szCs w:val="22"/>
        </w:rPr>
        <w:t xml:space="preserve">. </w:t>
      </w:r>
    </w:p>
    <w:p w14:paraId="302F2AC5" w14:textId="7C4C3640" w:rsidR="006A7773" w:rsidRPr="00BA5D44" w:rsidRDefault="5122AE87" w:rsidP="00C06590">
      <w:pPr>
        <w:pStyle w:val="Akapitzlist"/>
        <w:numPr>
          <w:ilvl w:val="0"/>
          <w:numId w:val="32"/>
        </w:numPr>
        <w:suppressAutoHyphens/>
        <w:overflowPunct w:val="0"/>
        <w:autoSpaceDE w:val="0"/>
        <w:ind w:right="6"/>
        <w:contextualSpacing/>
        <w:jc w:val="both"/>
        <w:textAlignment w:val="baseline"/>
        <w:rPr>
          <w:rFonts w:ascii="Calibri" w:eastAsia="Cambria" w:hAnsi="Calibri" w:cs="Calibri"/>
          <w:sz w:val="22"/>
          <w:szCs w:val="22"/>
        </w:rPr>
      </w:pPr>
      <w:r w:rsidRPr="00BA5D44">
        <w:rPr>
          <w:rFonts w:ascii="Calibri" w:eastAsia="Cambria" w:hAnsi="Calibri" w:cs="Calibri"/>
          <w:sz w:val="22"/>
          <w:szCs w:val="22"/>
        </w:rPr>
        <w:t xml:space="preserve">W przypadku podpisania przez Wykonawcę Umowy z Podwykonawcą, zaakceptowanym przez Zamawiającego zgodnie z powyższymi postanowieniami, warunkiem dokonania jakiejkolwiek płatności na rzecz Wykonawcy zgodnie z § 6 Umowy będzie dostarczenie Zamawiającemu, wraz z Protokołem Zaawansowania Robót oryginału (dopuszcza się kopię oświadczenia poświadczoną za oryginał przez Wykonawcę) pisemnego oświadczenia wszystkich Podwykonawców o uregulowaniu przez Wykonawcę wymagalnych płatności na rzecz Podwykonawcy za wykonane roboty, zgodnego ze wzorem stanowiącym Załącznik nr </w:t>
      </w:r>
      <w:r w:rsidR="2194C656" w:rsidRPr="00BA5D44">
        <w:rPr>
          <w:rFonts w:ascii="Calibri" w:eastAsia="Cambria" w:hAnsi="Calibri" w:cs="Calibri"/>
          <w:sz w:val="22"/>
          <w:szCs w:val="22"/>
        </w:rPr>
        <w:t>7</w:t>
      </w:r>
      <w:r w:rsidRPr="00BA5D44">
        <w:rPr>
          <w:rFonts w:ascii="Calibri" w:eastAsia="Cambria" w:hAnsi="Calibri" w:cs="Calibri"/>
          <w:sz w:val="22"/>
          <w:szCs w:val="22"/>
        </w:rPr>
        <w:t xml:space="preserve"> do Umowy. Oświadczenie takie będzie podpisane przez osoby uprawnione do reprezentacji Podwykonawcy. W przypadku braku przedstawienia takiego oświadczenia, z zastrzeżeniem postanowień ust. 12, Zamawiający uprawniony będzie do wstrzymania odpowiedniej płatności na rzecz Wykonawcy do czasu złożenia takiego oświadczenia, </w:t>
      </w:r>
      <w:r w:rsidR="4CA3AC06" w:rsidRPr="00BA5D44">
        <w:rPr>
          <w:rFonts w:ascii="Calibri" w:eastAsia="Cambria" w:hAnsi="Calibri" w:cs="Calibri"/>
          <w:sz w:val="22"/>
          <w:szCs w:val="22"/>
        </w:rPr>
        <w:t>a</w:t>
      </w:r>
      <w:r w:rsidRPr="00BA5D44">
        <w:rPr>
          <w:rFonts w:ascii="Calibri" w:eastAsia="Cambria" w:hAnsi="Calibri" w:cs="Calibri"/>
          <w:sz w:val="22"/>
          <w:szCs w:val="22"/>
        </w:rPr>
        <w:t xml:space="preserve"> w tej sytuacji Zamawiający nie jest traktowany jak Strona pozostająca w zwłoce lub opóźnieniu w wykonaniu zobowiązań wynikających z niniejszej Umowy. Wraz z oświadczeniami Podwykonawców zatwierdzonych przez Zamawiającego Wykonawca zobowiązany jest dostarczać każdorazowo listę wszystkich Podwykonawców zatwierdzonych przez Zamawiającego.</w:t>
      </w:r>
    </w:p>
    <w:p w14:paraId="1C889E43" w14:textId="77777777" w:rsidR="00285F3B" w:rsidRPr="00BA5D44" w:rsidRDefault="5122AE87" w:rsidP="00C06590">
      <w:pPr>
        <w:pStyle w:val="Akapitzlist"/>
        <w:numPr>
          <w:ilvl w:val="0"/>
          <w:numId w:val="32"/>
        </w:numPr>
        <w:suppressAutoHyphens/>
        <w:jc w:val="both"/>
        <w:rPr>
          <w:rFonts w:ascii="Calibri" w:eastAsia="Cambria" w:hAnsi="Calibri" w:cs="Calibri"/>
          <w:sz w:val="22"/>
          <w:szCs w:val="22"/>
        </w:rPr>
      </w:pPr>
      <w:r w:rsidRPr="00BA5D44">
        <w:rPr>
          <w:rFonts w:ascii="Calibri" w:eastAsia="Cambria" w:hAnsi="Calibri" w:cs="Calibri"/>
          <w:sz w:val="22"/>
          <w:szCs w:val="22"/>
        </w:rPr>
        <w:t>W przypadku braku przedstawienia oświadczenia, o którym mowa w ust. 11 powyżej, Zamawiający jest uprawniony do wezwania Wykonawcy lub Podwykonawcy do złożenia wyjaśnienia powodów braku oświadczenia. Gdy Podwykonawca odmówi wydania oświadczenia, o którym mowa w ust. 11 lub odmówi współdziałania z Zamawiającym, Wykonawca zobowiązuje się złożyć:</w:t>
      </w:r>
    </w:p>
    <w:p w14:paraId="402C29E3" w14:textId="77777777" w:rsidR="00285F3B" w:rsidRPr="00BA5D44" w:rsidRDefault="5122AE87" w:rsidP="00C06590">
      <w:pPr>
        <w:pStyle w:val="Akapitzlist"/>
        <w:numPr>
          <w:ilvl w:val="2"/>
          <w:numId w:val="32"/>
        </w:numPr>
        <w:suppressAutoHyphens/>
        <w:ind w:left="993"/>
        <w:jc w:val="both"/>
        <w:rPr>
          <w:rFonts w:ascii="Calibri" w:eastAsia="Cambria" w:hAnsi="Calibri" w:cs="Calibri"/>
          <w:sz w:val="22"/>
          <w:szCs w:val="22"/>
        </w:rPr>
      </w:pPr>
      <w:r w:rsidRPr="00BA5D44">
        <w:rPr>
          <w:rFonts w:ascii="Calibri" w:eastAsia="Cambria" w:hAnsi="Calibri" w:cs="Calibri"/>
          <w:sz w:val="22"/>
          <w:szCs w:val="22"/>
        </w:rPr>
        <w:t>oświadczenie, w którym potwierdzi zakres rzeczowo-finansowy robót wykonanych przez Podwykonawcę do tego momentu;</w:t>
      </w:r>
    </w:p>
    <w:p w14:paraId="794FB01E" w14:textId="7D5A544A" w:rsidR="00285F3B" w:rsidRPr="00BA5D44" w:rsidRDefault="5122AE87" w:rsidP="00C06590">
      <w:pPr>
        <w:pStyle w:val="Akapitzlist"/>
        <w:numPr>
          <w:ilvl w:val="2"/>
          <w:numId w:val="32"/>
        </w:numPr>
        <w:suppressAutoHyphens/>
        <w:ind w:left="993"/>
        <w:jc w:val="both"/>
        <w:rPr>
          <w:rFonts w:ascii="Calibri" w:eastAsia="Cambria" w:hAnsi="Calibri" w:cs="Calibri"/>
          <w:sz w:val="22"/>
          <w:szCs w:val="22"/>
        </w:rPr>
      </w:pPr>
      <w:r w:rsidRPr="00BA5D44">
        <w:rPr>
          <w:rFonts w:ascii="Calibri" w:eastAsia="Cambria" w:hAnsi="Calibri" w:cs="Calibri"/>
          <w:sz w:val="22"/>
          <w:szCs w:val="22"/>
        </w:rPr>
        <w:lastRenderedPageBreak/>
        <w:t>złoży kopie wszystkich protokołów zaawansowania robót /protokół odbioru końcowego robót otrzymanych od Podwykonawcy (zatwierdzonych lub niezatwierdzonych);</w:t>
      </w:r>
    </w:p>
    <w:p w14:paraId="01247A1F" w14:textId="77777777" w:rsidR="00285F3B" w:rsidRPr="00BA5D44" w:rsidRDefault="5122AE87" w:rsidP="00C06590">
      <w:pPr>
        <w:pStyle w:val="Akapitzlist"/>
        <w:numPr>
          <w:ilvl w:val="2"/>
          <w:numId w:val="32"/>
        </w:numPr>
        <w:suppressAutoHyphens/>
        <w:ind w:left="993"/>
        <w:jc w:val="both"/>
        <w:rPr>
          <w:rFonts w:ascii="Calibri" w:eastAsia="Cambria" w:hAnsi="Calibri" w:cs="Calibri"/>
          <w:sz w:val="22"/>
          <w:szCs w:val="22"/>
        </w:rPr>
      </w:pPr>
      <w:r w:rsidRPr="00BA5D44">
        <w:rPr>
          <w:rFonts w:ascii="Calibri" w:eastAsia="Cambria" w:hAnsi="Calibri" w:cs="Calibri"/>
          <w:sz w:val="22"/>
          <w:szCs w:val="22"/>
        </w:rPr>
        <w:t>złoży kserokopie (poświadczone za zgodność) wszystkich faktur otrzymanych od Podwykonawcy;</w:t>
      </w:r>
    </w:p>
    <w:p w14:paraId="6F6D9741" w14:textId="3151B973" w:rsidR="006A7773" w:rsidRPr="00BA5D44" w:rsidRDefault="5122AE87" w:rsidP="00C06590">
      <w:pPr>
        <w:pStyle w:val="Akapitzlist"/>
        <w:numPr>
          <w:ilvl w:val="2"/>
          <w:numId w:val="32"/>
        </w:numPr>
        <w:suppressAutoHyphens/>
        <w:ind w:left="993"/>
        <w:jc w:val="both"/>
        <w:rPr>
          <w:rFonts w:ascii="Calibri" w:eastAsia="Cambria" w:hAnsi="Calibri" w:cs="Calibri"/>
          <w:sz w:val="22"/>
          <w:szCs w:val="22"/>
        </w:rPr>
      </w:pPr>
      <w:r w:rsidRPr="00BA5D44">
        <w:rPr>
          <w:rFonts w:ascii="Calibri" w:eastAsia="Cambria" w:hAnsi="Calibri" w:cs="Calibri"/>
          <w:sz w:val="22"/>
          <w:szCs w:val="22"/>
        </w:rPr>
        <w:t>udokumentuje dokonanie płatności należności objętych fakturami, o których mowa w lit. c) (tj. np. wyciągi bankowe).</w:t>
      </w:r>
    </w:p>
    <w:p w14:paraId="5A5087F5" w14:textId="0329F277" w:rsidR="006A7773" w:rsidRPr="00BA5D44" w:rsidRDefault="5122AE87" w:rsidP="00C06590">
      <w:pPr>
        <w:pStyle w:val="Akapitzlist"/>
        <w:numPr>
          <w:ilvl w:val="0"/>
          <w:numId w:val="32"/>
        </w:numPr>
        <w:suppressAutoHyphens/>
        <w:overflowPunct w:val="0"/>
        <w:autoSpaceDE w:val="0"/>
        <w:ind w:right="6"/>
        <w:contextualSpacing/>
        <w:jc w:val="both"/>
        <w:textAlignment w:val="baseline"/>
        <w:rPr>
          <w:rFonts w:ascii="Calibri" w:eastAsia="Cambria" w:hAnsi="Calibri" w:cs="Calibri"/>
          <w:sz w:val="22"/>
          <w:szCs w:val="22"/>
        </w:rPr>
      </w:pPr>
      <w:r w:rsidRPr="00BA5D44">
        <w:rPr>
          <w:rFonts w:ascii="Calibri" w:eastAsia="Cambria" w:hAnsi="Calibri" w:cs="Calibri"/>
          <w:sz w:val="22"/>
          <w:szCs w:val="22"/>
        </w:rPr>
        <w:t xml:space="preserve">Brak uregulowania przez Wykonawcę wymagalnych płatności na rzecz Podwykonawców stanowi podstawę do wstrzymania płatności przez Zamawiającego do wysokości wynagrodzenia Podwykonawców niezapłaconego przez Wykonawcę, do czasu pełnego rozliczenia się przez Wykonawcę z Podwykonawcami. W przypadku, gdy Wykonawca nie przedłoży oświadczeń lub dokumentów, o których mowa w ust. 11 i 12 powyżej, Wykonawca zobowiązany jest przedstawić Zamawiającemu wszelkie okoliczności sprawy, zaś Zamawiający zastrzega sobie prawo wstrzymania na rzecz Wykonawcy płatności w wysokości odpowiadającej wierzytelności Podwykonawcy, do czasu zakończenia </w:t>
      </w:r>
      <w:r w:rsidR="001A2502" w:rsidRPr="00BA5D44">
        <w:rPr>
          <w:rFonts w:ascii="Calibri" w:eastAsia="Cambria" w:hAnsi="Calibri" w:cs="Calibri"/>
          <w:sz w:val="22"/>
          <w:szCs w:val="22"/>
        </w:rPr>
        <w:t>zapłaty lub innego zakończenia sporu</w:t>
      </w:r>
      <w:r w:rsidRPr="00BA5D44">
        <w:rPr>
          <w:rFonts w:ascii="Calibri" w:eastAsia="Cambria" w:hAnsi="Calibri" w:cs="Calibri"/>
          <w:sz w:val="22"/>
          <w:szCs w:val="22"/>
        </w:rPr>
        <w:t>. W powyższych sytuacjach Zamawiający nie jest traktowany jak Strona pozostająca w zwłoce lub opóźnieniu w wykonaniu zobowiązań wynikających z niniejszej Umowy. Ponadto, w przypadku gdy Wykonawca nie udokumentuje zapłaty należnego Podwykonawcy wynagrodzenia, Zamawiający jest uprawniony również do dokonania odbioru wykonanych przez Podwykonawcę robót, w ramach zatwierdzonych Wykonawcy Protokołów Zaawansowania Robót / Protokołu Odbioru Końcowego. Zamawiający może dokonać zapłaty należnej Podwykonawcy kwoty wynagrodzenia bezpośrednio na rachunek Podwykonawcy, zgodnie z ust. 14 poniżej.</w:t>
      </w:r>
    </w:p>
    <w:p w14:paraId="5E7CA43C" w14:textId="41E72945" w:rsidR="006A7773" w:rsidRPr="00BA5D44" w:rsidRDefault="5122AE87" w:rsidP="00C06590">
      <w:pPr>
        <w:pStyle w:val="Akapitzlist"/>
        <w:numPr>
          <w:ilvl w:val="0"/>
          <w:numId w:val="32"/>
        </w:numPr>
        <w:suppressAutoHyphens/>
        <w:overflowPunct w:val="0"/>
        <w:autoSpaceDE w:val="0"/>
        <w:ind w:right="6"/>
        <w:contextualSpacing/>
        <w:jc w:val="both"/>
        <w:textAlignment w:val="baseline"/>
        <w:rPr>
          <w:rFonts w:ascii="Calibri" w:eastAsia="Cambria" w:hAnsi="Calibri" w:cs="Calibri"/>
          <w:sz w:val="22"/>
          <w:szCs w:val="22"/>
        </w:rPr>
      </w:pPr>
      <w:r w:rsidRPr="00BA5D44">
        <w:rPr>
          <w:rFonts w:ascii="Calibri" w:eastAsia="Cambria" w:hAnsi="Calibri" w:cs="Calibri"/>
          <w:sz w:val="22"/>
          <w:szCs w:val="22"/>
        </w:rPr>
        <w:t xml:space="preserve">Zamawiający ma prawo płacić Podwykonawcom Wykonawcy z pominięciem Wykonawcy i ze skutkiem zwalniającym go z długu wobec Wykonawcy, </w:t>
      </w:r>
      <w:bookmarkStart w:id="5" w:name="_Hlk208396042"/>
      <w:r w:rsidRPr="00BA5D44">
        <w:rPr>
          <w:rFonts w:ascii="Calibri" w:eastAsia="Cambria" w:hAnsi="Calibri" w:cs="Calibri"/>
          <w:sz w:val="22"/>
          <w:szCs w:val="22"/>
        </w:rPr>
        <w:t xml:space="preserve">w przypadku gdy Wykonawca nie udokumentuje zapłaty należnego Podwykonawcy wynagrodzenia, także w sytuacji gdy Zamawiający dokonał odbioru wykonanych przez Podwykonawcę robót, w ramach zatwierdzonych Wykonawcy Protokołów Zaawansowania Robót / Protokołu Odbioru Końcowego. Zamawiający może dokonać zapłaty należnej Podwykonawcy kwoty wynagrodzenia bezpośrednio na rachunek Podwykonawcy </w:t>
      </w:r>
      <w:bookmarkEnd w:id="5"/>
      <w:r w:rsidRPr="00BA5D44">
        <w:rPr>
          <w:rFonts w:ascii="Calibri" w:eastAsia="Cambria" w:hAnsi="Calibri" w:cs="Calibri"/>
          <w:sz w:val="22"/>
          <w:szCs w:val="22"/>
        </w:rPr>
        <w:t>i zaliczyć tak dokonaną wpłatę na Wynagrodzenie należne Wykonawcy. Zatrudnienie przez Wykonawcę Podwykonawcy będzie interpretowane jako upoważnienie Zamawiającego do dokonywania płatności na rzecz Podwykonawców, w wypadku, gdy Wykonawca nie udokumentuje w sposób przewidziany w niniejszej Umowie spełnienia świadczenia na rzecz Podwykonawcy. Zamawiający niezwłocznie powiadomi Generalnego Wykonawcę o dokonanej płatności na rzecz Podwykonawcy.</w:t>
      </w:r>
    </w:p>
    <w:p w14:paraId="6EB570A7" w14:textId="0B5ACEBF" w:rsidR="006A7773" w:rsidRPr="00BA5D44" w:rsidRDefault="5122AE87" w:rsidP="00C06590">
      <w:pPr>
        <w:pStyle w:val="Akapitzlist"/>
        <w:numPr>
          <w:ilvl w:val="0"/>
          <w:numId w:val="32"/>
        </w:numPr>
        <w:suppressAutoHyphens/>
        <w:overflowPunct w:val="0"/>
        <w:autoSpaceDE w:val="0"/>
        <w:ind w:right="6"/>
        <w:contextualSpacing/>
        <w:jc w:val="both"/>
        <w:textAlignment w:val="baseline"/>
        <w:rPr>
          <w:rFonts w:ascii="Calibri" w:eastAsia="Cambria" w:hAnsi="Calibri" w:cs="Calibri"/>
          <w:sz w:val="22"/>
          <w:szCs w:val="22"/>
        </w:rPr>
      </w:pPr>
      <w:r w:rsidRPr="00BA5D44">
        <w:rPr>
          <w:rFonts w:ascii="Calibri" w:eastAsia="Cambria" w:hAnsi="Calibri" w:cs="Calibri"/>
          <w:sz w:val="22"/>
          <w:szCs w:val="22"/>
        </w:rPr>
        <w:t>Jakiekolwiek kwoty zapłacone przez Zamawiającego na rzecz Podwykonawców zgodnie z powyższymi postanowieniami, automatycznie i wprost pomniejszać będą wynagrodzenie należne Wykonawcy i rodzą skutek zapłaty przez Zamawiającego na rzecz Wykonawcy.</w:t>
      </w:r>
    </w:p>
    <w:p w14:paraId="41AFB539" w14:textId="77777777" w:rsidR="006A7773" w:rsidRPr="00BA5D44" w:rsidRDefault="5122AE87" w:rsidP="00C06590">
      <w:pPr>
        <w:pStyle w:val="Akapitzlist"/>
        <w:numPr>
          <w:ilvl w:val="0"/>
          <w:numId w:val="32"/>
        </w:numPr>
        <w:suppressAutoHyphens/>
        <w:overflowPunct w:val="0"/>
        <w:autoSpaceDE w:val="0"/>
        <w:ind w:right="6"/>
        <w:contextualSpacing/>
        <w:jc w:val="both"/>
        <w:textAlignment w:val="baseline"/>
        <w:rPr>
          <w:rFonts w:ascii="Calibri" w:eastAsia="Cambria" w:hAnsi="Calibri" w:cs="Calibri"/>
          <w:sz w:val="22"/>
          <w:szCs w:val="22"/>
        </w:rPr>
      </w:pPr>
      <w:r w:rsidRPr="00BA5D44">
        <w:rPr>
          <w:rFonts w:ascii="Calibri" w:eastAsia="Cambria" w:hAnsi="Calibri" w:cs="Calibri"/>
          <w:sz w:val="22"/>
          <w:szCs w:val="22"/>
        </w:rPr>
        <w:t>Strony zgodnie przyjmują na okres obowiązywania niniejszej Umowy domniemanie, że płatności dokonywane przez Zamawiającego na rzecz Podwykonawców były zgodne z niniejszym § 7 Umowy. Jeżeli okaże się, że dokonana na rzecz Podwykonawcy płatność, okaże się finalnie nienależna, Wykonawca nie będzie miał prawa dochodzić od Zamawiającego odsetek za opóźnienie oraz wysuwać w stosunku do Zamawiającego jakichkolwiek innych roszczeń wynikających ze zwłoki w zapłacie z wynagrodzeniem, chyba że wykaże rażące niedbalstwo po stronie Zamawiającego.</w:t>
      </w:r>
    </w:p>
    <w:p w14:paraId="0CC81D9B" w14:textId="77777777" w:rsidR="006A7773" w:rsidRPr="00BA5D44" w:rsidRDefault="5122AE87" w:rsidP="00C06590">
      <w:pPr>
        <w:pStyle w:val="Akapitzlist"/>
        <w:numPr>
          <w:ilvl w:val="0"/>
          <w:numId w:val="32"/>
        </w:numPr>
        <w:suppressAutoHyphens/>
        <w:overflowPunct w:val="0"/>
        <w:autoSpaceDE w:val="0"/>
        <w:ind w:right="6"/>
        <w:contextualSpacing/>
        <w:jc w:val="both"/>
        <w:textAlignment w:val="baseline"/>
        <w:rPr>
          <w:rFonts w:ascii="Calibri" w:eastAsia="Cambria" w:hAnsi="Calibri" w:cs="Calibri"/>
          <w:sz w:val="22"/>
          <w:szCs w:val="22"/>
        </w:rPr>
      </w:pPr>
      <w:r w:rsidRPr="00BA5D44">
        <w:rPr>
          <w:rFonts w:ascii="Calibri" w:eastAsia="Cambria" w:hAnsi="Calibri" w:cs="Calibri"/>
          <w:sz w:val="22"/>
          <w:szCs w:val="22"/>
        </w:rPr>
        <w:t>W przypadku powierzenia osobom trzecim wykonania robót objętych przedmiotem niniejszej Umowy, Wykonawca będzie odpowiedzialny wobec Zamawiającego za ich działania lub zaniechania jak za własne działania lub zaniechania - zgodnie z art. 474 Kodeksu Cywilnego.</w:t>
      </w:r>
    </w:p>
    <w:p w14:paraId="356AC73F" w14:textId="207D0553" w:rsidR="00285F3B" w:rsidRPr="00BA5D44" w:rsidRDefault="5122AE87" w:rsidP="00C06590">
      <w:pPr>
        <w:pStyle w:val="Akapitzlist"/>
        <w:numPr>
          <w:ilvl w:val="0"/>
          <w:numId w:val="32"/>
        </w:numPr>
        <w:suppressAutoHyphens/>
        <w:overflowPunct w:val="0"/>
        <w:autoSpaceDE w:val="0"/>
        <w:ind w:right="6"/>
        <w:contextualSpacing/>
        <w:jc w:val="both"/>
        <w:textAlignment w:val="baseline"/>
        <w:rPr>
          <w:rFonts w:ascii="Calibri" w:eastAsia="Cambria" w:hAnsi="Calibri" w:cs="Calibri"/>
          <w:sz w:val="22"/>
          <w:szCs w:val="22"/>
        </w:rPr>
      </w:pPr>
      <w:r w:rsidRPr="00BA5D44">
        <w:rPr>
          <w:rFonts w:ascii="Calibri" w:eastAsia="Cambria" w:hAnsi="Calibri" w:cs="Calibri"/>
          <w:sz w:val="22"/>
          <w:szCs w:val="22"/>
        </w:rPr>
        <w:t>Niewykonanie lub nienależyte wykonanie przez Wykonawcę obowiązków wynikających</w:t>
      </w:r>
      <w:r w:rsidR="127EE780" w:rsidRPr="00BA5D44">
        <w:rPr>
          <w:rFonts w:ascii="Calibri" w:eastAsia="Cambria" w:hAnsi="Calibri" w:cs="Calibri"/>
          <w:sz w:val="22"/>
          <w:szCs w:val="22"/>
        </w:rPr>
        <w:t xml:space="preserve"> </w:t>
      </w:r>
      <w:r w:rsidRPr="00BA5D44">
        <w:rPr>
          <w:rFonts w:ascii="Calibri" w:eastAsia="Cambria" w:hAnsi="Calibri" w:cs="Calibri"/>
          <w:sz w:val="22"/>
          <w:szCs w:val="22"/>
        </w:rPr>
        <w:t xml:space="preserve">z Umowy w zakresie zatrudniania Podwykonawców, jak również zawarcie z Podwykonawcą umowy na warunkach odbiegających od przedstawionych w zatwierdzonym zgłoszeniu, stanowi istotne naruszenie postanowień niniejszej Umowy i może być podstawą do odstąpienia przez Zamawiającego od Umowy z przyczyn leżących po stronie Wykonawcy ze wszelkimi tego konsekwencjami określonymi w treści Umowy. </w:t>
      </w:r>
    </w:p>
    <w:p w14:paraId="183621EB" w14:textId="3C6D3391" w:rsidR="00285F3B" w:rsidRPr="00BA5D44" w:rsidRDefault="4CA3AC06" w:rsidP="00C06590">
      <w:pPr>
        <w:pStyle w:val="Akapitzlist"/>
        <w:numPr>
          <w:ilvl w:val="0"/>
          <w:numId w:val="32"/>
        </w:numPr>
        <w:suppressAutoHyphens/>
        <w:overflowPunct w:val="0"/>
        <w:autoSpaceDE w:val="0"/>
        <w:ind w:right="6"/>
        <w:contextualSpacing/>
        <w:jc w:val="both"/>
        <w:textAlignment w:val="baseline"/>
        <w:rPr>
          <w:rFonts w:ascii="Calibri" w:eastAsia="Cambria" w:hAnsi="Calibri" w:cs="Calibri"/>
          <w:sz w:val="22"/>
          <w:szCs w:val="22"/>
        </w:rPr>
      </w:pPr>
      <w:r w:rsidRPr="00BA5D44">
        <w:rPr>
          <w:rFonts w:ascii="Calibri" w:eastAsia="Cambria" w:hAnsi="Calibri" w:cs="Calibri"/>
          <w:sz w:val="22"/>
          <w:szCs w:val="22"/>
        </w:rPr>
        <w:t>W p</w:t>
      </w:r>
      <w:r w:rsidR="5122AE87" w:rsidRPr="00BA5D44">
        <w:rPr>
          <w:rFonts w:ascii="Calibri" w:eastAsia="Cambria" w:hAnsi="Calibri" w:cs="Calibri"/>
          <w:sz w:val="22"/>
          <w:szCs w:val="22"/>
        </w:rPr>
        <w:t>rzypadku wyrażenia przez Zamawiającego zgody na dopuszczenie do wykonywania robót przez dalszych podwykonawców odpowiednio stosuje się do nich postanowienia § 7, przy czym gdy</w:t>
      </w:r>
      <w:r w:rsidR="3C73964D" w:rsidRPr="00BA5D44">
        <w:rPr>
          <w:rFonts w:ascii="Calibri" w:eastAsia="Cambria" w:hAnsi="Calibri" w:cs="Calibri"/>
          <w:sz w:val="22"/>
          <w:szCs w:val="22"/>
        </w:rPr>
        <w:t xml:space="preserve"> </w:t>
      </w:r>
      <w:r w:rsidR="5122AE87" w:rsidRPr="00BA5D44">
        <w:rPr>
          <w:rFonts w:ascii="Calibri" w:eastAsia="Cambria" w:hAnsi="Calibri" w:cs="Calibri"/>
          <w:sz w:val="22"/>
          <w:szCs w:val="22"/>
        </w:rPr>
        <w:t xml:space="preserve">mowa w nich o zgodzie Zamawiającego należy przez to rozumieć zgodę Zamawiającego oraz Wykonawcy. </w:t>
      </w:r>
    </w:p>
    <w:p w14:paraId="6FBFFCC0" w14:textId="77777777" w:rsidR="0008337D" w:rsidRPr="00BA5D44" w:rsidRDefault="0008337D" w:rsidP="00207B01">
      <w:pPr>
        <w:tabs>
          <w:tab w:val="right" w:pos="8127"/>
        </w:tabs>
        <w:jc w:val="center"/>
        <w:rPr>
          <w:rFonts w:ascii="Calibri" w:eastAsia="Cambria" w:hAnsi="Calibri" w:cs="Calibri"/>
          <w:b/>
          <w:bCs/>
          <w:snapToGrid w:val="0"/>
          <w:sz w:val="22"/>
          <w:szCs w:val="22"/>
        </w:rPr>
      </w:pPr>
    </w:p>
    <w:p w14:paraId="33503D6C" w14:textId="77777777" w:rsidR="00A7544B" w:rsidRPr="00BA5D44" w:rsidRDefault="00A7544B" w:rsidP="00207B01">
      <w:pPr>
        <w:spacing w:before="360"/>
        <w:ind w:right="74"/>
        <w:jc w:val="center"/>
        <w:rPr>
          <w:rFonts w:ascii="Calibri" w:eastAsia="Cambria" w:hAnsi="Calibri" w:cs="Calibri"/>
          <w:b/>
          <w:bCs/>
          <w:snapToGrid w:val="0"/>
          <w:sz w:val="22"/>
          <w:szCs w:val="22"/>
        </w:rPr>
      </w:pPr>
      <w:r w:rsidRPr="00BA5D44">
        <w:rPr>
          <w:rFonts w:ascii="Calibri" w:eastAsia="Cambria" w:hAnsi="Calibri" w:cs="Calibri"/>
          <w:b/>
          <w:bCs/>
          <w:snapToGrid w:val="0"/>
          <w:sz w:val="22"/>
          <w:szCs w:val="22"/>
        </w:rPr>
        <w:t>§</w:t>
      </w:r>
      <w:r w:rsidR="001A6A5D" w:rsidRPr="00BA5D44">
        <w:rPr>
          <w:rFonts w:ascii="Calibri" w:eastAsia="Cambria" w:hAnsi="Calibri" w:cs="Calibri"/>
          <w:b/>
          <w:bCs/>
          <w:snapToGrid w:val="0"/>
          <w:sz w:val="22"/>
          <w:szCs w:val="22"/>
        </w:rPr>
        <w:t xml:space="preserve"> </w:t>
      </w:r>
      <w:r w:rsidR="00BC7490" w:rsidRPr="00BA5D44">
        <w:rPr>
          <w:rFonts w:ascii="Calibri" w:eastAsia="Cambria" w:hAnsi="Calibri" w:cs="Calibri"/>
          <w:b/>
          <w:bCs/>
          <w:snapToGrid w:val="0"/>
          <w:sz w:val="22"/>
          <w:szCs w:val="22"/>
        </w:rPr>
        <w:t>8</w:t>
      </w:r>
      <w:r w:rsidR="001A6A5D" w:rsidRPr="00BA5D44">
        <w:rPr>
          <w:rFonts w:ascii="Calibri" w:eastAsia="Cambria" w:hAnsi="Calibri" w:cs="Calibri"/>
          <w:b/>
          <w:bCs/>
          <w:snapToGrid w:val="0"/>
          <w:sz w:val="22"/>
          <w:szCs w:val="22"/>
        </w:rPr>
        <w:t xml:space="preserve"> </w:t>
      </w:r>
    </w:p>
    <w:p w14:paraId="285132D3" w14:textId="77777777" w:rsidR="00A7544B" w:rsidRPr="00BA5D44" w:rsidRDefault="00E649BA" w:rsidP="00207B01">
      <w:pPr>
        <w:spacing w:after="360"/>
        <w:jc w:val="center"/>
        <w:rPr>
          <w:rFonts w:ascii="Calibri" w:eastAsia="Cambria" w:hAnsi="Calibri" w:cs="Calibri"/>
          <w:b/>
          <w:bCs/>
          <w:sz w:val="22"/>
          <w:szCs w:val="22"/>
        </w:rPr>
      </w:pPr>
      <w:r w:rsidRPr="00BA5D44">
        <w:rPr>
          <w:rFonts w:ascii="Calibri" w:eastAsia="Cambria" w:hAnsi="Calibri" w:cs="Calibri"/>
          <w:b/>
          <w:bCs/>
          <w:sz w:val="22"/>
          <w:szCs w:val="22"/>
        </w:rPr>
        <w:t>Odbiór robót budowlanych</w:t>
      </w:r>
    </w:p>
    <w:p w14:paraId="4E179348" w14:textId="77777777" w:rsidR="00A7544B" w:rsidRPr="00BA5D44" w:rsidRDefault="00A7544B" w:rsidP="00207B01">
      <w:pPr>
        <w:tabs>
          <w:tab w:val="right" w:pos="8127"/>
        </w:tabs>
        <w:ind w:left="426" w:hanging="426"/>
        <w:jc w:val="center"/>
        <w:rPr>
          <w:rFonts w:ascii="Calibri" w:eastAsia="Cambria" w:hAnsi="Calibri" w:cs="Calibri"/>
          <w:b/>
          <w:bCs/>
          <w:snapToGrid w:val="0"/>
          <w:sz w:val="22"/>
          <w:szCs w:val="22"/>
        </w:rPr>
      </w:pPr>
    </w:p>
    <w:p w14:paraId="797A07B2" w14:textId="77777777" w:rsidR="00A7544B" w:rsidRPr="00BA5D44" w:rsidRDefault="00A7544B" w:rsidP="00C06590">
      <w:pPr>
        <w:numPr>
          <w:ilvl w:val="0"/>
          <w:numId w:val="29"/>
        </w:numPr>
        <w:tabs>
          <w:tab w:val="left" w:pos="720"/>
        </w:tabs>
        <w:jc w:val="both"/>
        <w:rPr>
          <w:rFonts w:ascii="Calibri" w:eastAsia="Cambria" w:hAnsi="Calibri" w:cs="Calibri"/>
          <w:sz w:val="22"/>
          <w:szCs w:val="22"/>
        </w:rPr>
      </w:pPr>
      <w:r w:rsidRPr="00BA5D44">
        <w:rPr>
          <w:rFonts w:ascii="Calibri" w:eastAsia="Cambria" w:hAnsi="Calibri" w:cs="Calibri"/>
          <w:sz w:val="22"/>
          <w:szCs w:val="22"/>
        </w:rPr>
        <w:t>Ustala się następujące rodzaje odbiorów:</w:t>
      </w:r>
    </w:p>
    <w:p w14:paraId="59862FFF" w14:textId="77777777" w:rsidR="00A7544B" w:rsidRPr="00BA5D44" w:rsidRDefault="00FB1D70" w:rsidP="00C06590">
      <w:pPr>
        <w:numPr>
          <w:ilvl w:val="0"/>
          <w:numId w:val="18"/>
        </w:numPr>
        <w:ind w:left="709" w:right="94"/>
        <w:jc w:val="both"/>
        <w:rPr>
          <w:rFonts w:ascii="Calibri" w:eastAsia="Cambria" w:hAnsi="Calibri" w:cs="Calibri"/>
          <w:sz w:val="22"/>
          <w:szCs w:val="22"/>
        </w:rPr>
      </w:pPr>
      <w:r w:rsidRPr="00BA5D44">
        <w:rPr>
          <w:rFonts w:ascii="Calibri" w:eastAsia="Cambria" w:hAnsi="Calibri" w:cs="Calibri"/>
          <w:sz w:val="22"/>
          <w:szCs w:val="22"/>
        </w:rPr>
        <w:t>o</w:t>
      </w:r>
      <w:r w:rsidR="00A7544B" w:rsidRPr="00BA5D44">
        <w:rPr>
          <w:rFonts w:ascii="Calibri" w:eastAsia="Cambria" w:hAnsi="Calibri" w:cs="Calibri"/>
          <w:sz w:val="22"/>
          <w:szCs w:val="22"/>
        </w:rPr>
        <w:t xml:space="preserve">dbiór techniczny - odbiór fragmentów robót objętych </w:t>
      </w:r>
      <w:r w:rsidR="005F3D35" w:rsidRPr="00BA5D44">
        <w:rPr>
          <w:rFonts w:ascii="Calibri" w:eastAsia="Cambria" w:hAnsi="Calibri" w:cs="Calibri"/>
          <w:sz w:val="22"/>
          <w:szCs w:val="22"/>
        </w:rPr>
        <w:t>Umową</w:t>
      </w:r>
      <w:r w:rsidR="00A7544B" w:rsidRPr="00BA5D44">
        <w:rPr>
          <w:rFonts w:ascii="Calibri" w:eastAsia="Cambria" w:hAnsi="Calibri" w:cs="Calibri"/>
          <w:sz w:val="22"/>
          <w:szCs w:val="22"/>
        </w:rPr>
        <w:t>, dokonywany tylko z</w:t>
      </w:r>
      <w:r w:rsidR="00D335EF" w:rsidRPr="00BA5D44">
        <w:rPr>
          <w:rFonts w:ascii="Calibri" w:eastAsia="Cambria" w:hAnsi="Calibri" w:cs="Calibri"/>
          <w:sz w:val="22"/>
          <w:szCs w:val="22"/>
        </w:rPr>
        <w:t> </w:t>
      </w:r>
      <w:r w:rsidR="00A7544B" w:rsidRPr="00BA5D44">
        <w:rPr>
          <w:rFonts w:ascii="Calibri" w:eastAsia="Cambria" w:hAnsi="Calibri" w:cs="Calibri"/>
          <w:sz w:val="22"/>
          <w:szCs w:val="22"/>
        </w:rPr>
        <w:t xml:space="preserve">powodów technicznych tj.  robót zanikających i ulegających zakryciu, nie powodujący skutków finansowych i niestanowiący podstawy do wystawienia faktury za wykonanie części Przedmiotu </w:t>
      </w:r>
      <w:r w:rsidR="005F3D35" w:rsidRPr="00BA5D44">
        <w:rPr>
          <w:rFonts w:ascii="Calibri" w:eastAsia="Cambria" w:hAnsi="Calibri" w:cs="Calibri"/>
          <w:sz w:val="22"/>
          <w:szCs w:val="22"/>
        </w:rPr>
        <w:t>Umowy</w:t>
      </w:r>
      <w:r w:rsidR="00E76CF4" w:rsidRPr="00BA5D44">
        <w:rPr>
          <w:rFonts w:ascii="Calibri" w:eastAsia="Cambria" w:hAnsi="Calibri" w:cs="Calibri"/>
          <w:sz w:val="22"/>
          <w:szCs w:val="22"/>
        </w:rPr>
        <w:t>;</w:t>
      </w:r>
    </w:p>
    <w:p w14:paraId="0BEC3F0E" w14:textId="77777777" w:rsidR="00B47C18" w:rsidRPr="00BA5D44" w:rsidRDefault="00B47C18" w:rsidP="00C06590">
      <w:pPr>
        <w:numPr>
          <w:ilvl w:val="0"/>
          <w:numId w:val="18"/>
        </w:numPr>
        <w:ind w:left="709" w:right="94"/>
        <w:jc w:val="both"/>
        <w:rPr>
          <w:rFonts w:ascii="Calibri" w:eastAsia="Cambria" w:hAnsi="Calibri" w:cs="Calibri"/>
          <w:sz w:val="22"/>
          <w:szCs w:val="22"/>
        </w:rPr>
      </w:pPr>
      <w:r w:rsidRPr="00BA5D44">
        <w:rPr>
          <w:rFonts w:ascii="Calibri" w:eastAsia="Cambria" w:hAnsi="Calibri" w:cs="Calibri"/>
          <w:sz w:val="22"/>
          <w:szCs w:val="22"/>
        </w:rPr>
        <w:t>odbiór częściowy –</w:t>
      </w:r>
      <w:r w:rsidR="00432A13" w:rsidRPr="00BA5D44">
        <w:rPr>
          <w:rFonts w:ascii="Calibri" w:eastAsia="Cambria" w:hAnsi="Calibri" w:cs="Calibri"/>
          <w:sz w:val="22"/>
          <w:szCs w:val="22"/>
        </w:rPr>
        <w:t xml:space="preserve"> potwierdzający wykonanie przez Wykonawcę zakresu prac stanowiącego przedmiot odbioru częściowego</w:t>
      </w:r>
    </w:p>
    <w:p w14:paraId="013BA168" w14:textId="1D54F17D" w:rsidR="00A7544B" w:rsidRPr="00BA5D44" w:rsidRDefault="345D35F1" w:rsidP="00C06590">
      <w:pPr>
        <w:numPr>
          <w:ilvl w:val="0"/>
          <w:numId w:val="18"/>
        </w:numPr>
        <w:ind w:left="709" w:right="94"/>
        <w:jc w:val="both"/>
        <w:rPr>
          <w:rFonts w:ascii="Calibri" w:eastAsia="Cambria" w:hAnsi="Calibri" w:cs="Calibri"/>
          <w:sz w:val="22"/>
          <w:szCs w:val="22"/>
        </w:rPr>
      </w:pPr>
      <w:r w:rsidRPr="00BA5D44">
        <w:rPr>
          <w:rFonts w:ascii="Calibri" w:eastAsia="Cambria" w:hAnsi="Calibri" w:cs="Calibri"/>
          <w:sz w:val="22"/>
          <w:szCs w:val="22"/>
        </w:rPr>
        <w:t>o</w:t>
      </w:r>
      <w:r w:rsidR="236A733D" w:rsidRPr="00BA5D44">
        <w:rPr>
          <w:rFonts w:ascii="Calibri" w:eastAsia="Cambria" w:hAnsi="Calibri" w:cs="Calibri"/>
          <w:sz w:val="22"/>
          <w:szCs w:val="22"/>
        </w:rPr>
        <w:t>dbiór końcowy</w:t>
      </w:r>
      <w:r w:rsidR="1D25750F" w:rsidRPr="00BA5D44">
        <w:rPr>
          <w:rFonts w:ascii="Calibri" w:eastAsia="Cambria" w:hAnsi="Calibri" w:cs="Calibri"/>
          <w:sz w:val="22"/>
          <w:szCs w:val="22"/>
        </w:rPr>
        <w:t xml:space="preserve"> </w:t>
      </w:r>
      <w:r w:rsidRPr="00BA5D44">
        <w:rPr>
          <w:rFonts w:ascii="Calibri" w:eastAsia="Cambria" w:hAnsi="Calibri" w:cs="Calibri"/>
          <w:sz w:val="22"/>
          <w:szCs w:val="22"/>
        </w:rPr>
        <w:t xml:space="preserve">lub odbiór Etapu </w:t>
      </w:r>
      <w:r w:rsidR="236A733D" w:rsidRPr="00BA5D44">
        <w:rPr>
          <w:rFonts w:ascii="Calibri" w:eastAsia="Cambria" w:hAnsi="Calibri" w:cs="Calibri"/>
          <w:sz w:val="22"/>
          <w:szCs w:val="22"/>
        </w:rPr>
        <w:t xml:space="preserve">– dotyczący zakończenia </w:t>
      </w:r>
      <w:r w:rsidR="15946CF1" w:rsidRPr="00BA5D44">
        <w:rPr>
          <w:rFonts w:ascii="Calibri" w:eastAsia="Cambria" w:hAnsi="Calibri" w:cs="Calibri"/>
          <w:sz w:val="22"/>
          <w:szCs w:val="22"/>
        </w:rPr>
        <w:t xml:space="preserve">wszystkich </w:t>
      </w:r>
      <w:r w:rsidR="236A733D" w:rsidRPr="00BA5D44">
        <w:rPr>
          <w:rFonts w:ascii="Calibri" w:eastAsia="Cambria" w:hAnsi="Calibri" w:cs="Calibri"/>
          <w:sz w:val="22"/>
          <w:szCs w:val="22"/>
        </w:rPr>
        <w:t>robót budowlanych</w:t>
      </w:r>
      <w:r w:rsidR="21B86F16" w:rsidRPr="00BA5D44">
        <w:rPr>
          <w:rFonts w:ascii="Calibri" w:eastAsia="Cambria" w:hAnsi="Calibri" w:cs="Calibri"/>
          <w:sz w:val="22"/>
          <w:szCs w:val="22"/>
        </w:rPr>
        <w:t xml:space="preserve"> </w:t>
      </w:r>
      <w:r w:rsidR="15946CF1" w:rsidRPr="00BA5D44">
        <w:rPr>
          <w:rFonts w:ascii="Calibri" w:eastAsia="Cambria" w:hAnsi="Calibri" w:cs="Calibri"/>
          <w:sz w:val="22"/>
          <w:szCs w:val="22"/>
        </w:rPr>
        <w:t xml:space="preserve">i </w:t>
      </w:r>
      <w:r w:rsidR="7059B2C6" w:rsidRPr="00BA5D44">
        <w:rPr>
          <w:rFonts w:ascii="Calibri" w:eastAsia="Cambria" w:hAnsi="Calibri" w:cs="Calibri"/>
          <w:sz w:val="22"/>
          <w:szCs w:val="22"/>
        </w:rPr>
        <w:t xml:space="preserve">prac równoznaczny z zakończeniem </w:t>
      </w:r>
      <w:r w:rsidR="4E7430A7" w:rsidRPr="00BA5D44">
        <w:rPr>
          <w:rFonts w:ascii="Calibri" w:eastAsia="Cambria" w:hAnsi="Calibri" w:cs="Calibri"/>
          <w:sz w:val="22"/>
          <w:szCs w:val="22"/>
        </w:rPr>
        <w:t>wykonywania Umowy</w:t>
      </w:r>
      <w:r w:rsidRPr="00BA5D44">
        <w:rPr>
          <w:rFonts w:ascii="Calibri" w:eastAsia="Cambria" w:hAnsi="Calibri" w:cs="Calibri"/>
          <w:sz w:val="22"/>
          <w:szCs w:val="22"/>
        </w:rPr>
        <w:t xml:space="preserve"> lub danego Etapu</w:t>
      </w:r>
      <w:r w:rsidR="15946CF1" w:rsidRPr="00BA5D44">
        <w:rPr>
          <w:rFonts w:ascii="Calibri" w:eastAsia="Cambria" w:hAnsi="Calibri" w:cs="Calibri"/>
          <w:sz w:val="22"/>
          <w:szCs w:val="22"/>
        </w:rPr>
        <w:t xml:space="preserve">. </w:t>
      </w:r>
    </w:p>
    <w:p w14:paraId="67ABB16D" w14:textId="29E74C2C" w:rsidR="00A7544B" w:rsidRPr="00BA5D44" w:rsidRDefault="236A733D" w:rsidP="00C06590">
      <w:pPr>
        <w:numPr>
          <w:ilvl w:val="0"/>
          <w:numId w:val="29"/>
        </w:numPr>
        <w:ind w:right="94"/>
        <w:jc w:val="both"/>
        <w:rPr>
          <w:rFonts w:ascii="Calibri" w:eastAsia="Cambria" w:hAnsi="Calibri" w:cs="Calibri"/>
          <w:sz w:val="22"/>
          <w:szCs w:val="22"/>
        </w:rPr>
      </w:pPr>
      <w:r w:rsidRPr="00BA5D44">
        <w:rPr>
          <w:rFonts w:ascii="Calibri" w:eastAsia="Cambria" w:hAnsi="Calibri" w:cs="Calibri"/>
          <w:sz w:val="22"/>
          <w:szCs w:val="22"/>
        </w:rPr>
        <w:t xml:space="preserve">Odbiór </w:t>
      </w:r>
      <w:r w:rsidR="3233F383" w:rsidRPr="00BA5D44">
        <w:rPr>
          <w:rFonts w:ascii="Calibri" w:eastAsia="Cambria" w:hAnsi="Calibri" w:cs="Calibri"/>
          <w:sz w:val="22"/>
          <w:szCs w:val="22"/>
        </w:rPr>
        <w:t>t</w:t>
      </w:r>
      <w:r w:rsidRPr="00BA5D44">
        <w:rPr>
          <w:rFonts w:ascii="Calibri" w:eastAsia="Cambria" w:hAnsi="Calibri" w:cs="Calibri"/>
          <w:sz w:val="22"/>
          <w:szCs w:val="22"/>
        </w:rPr>
        <w:t>echniczny będzie dokonywany w formie protok</w:t>
      </w:r>
      <w:r w:rsidR="7059B2C6" w:rsidRPr="00BA5D44">
        <w:rPr>
          <w:rFonts w:ascii="Calibri" w:eastAsia="Cambria" w:hAnsi="Calibri" w:cs="Calibri"/>
          <w:sz w:val="22"/>
          <w:szCs w:val="22"/>
        </w:rPr>
        <w:t>o</w:t>
      </w:r>
      <w:r w:rsidRPr="00BA5D44">
        <w:rPr>
          <w:rFonts w:ascii="Calibri" w:eastAsia="Cambria" w:hAnsi="Calibri" w:cs="Calibri"/>
          <w:sz w:val="22"/>
          <w:szCs w:val="22"/>
        </w:rPr>
        <w:t xml:space="preserve">łu </w:t>
      </w:r>
      <w:r w:rsidR="3233F383" w:rsidRPr="00BA5D44">
        <w:rPr>
          <w:rFonts w:ascii="Calibri" w:eastAsia="Cambria" w:hAnsi="Calibri" w:cs="Calibri"/>
          <w:sz w:val="22"/>
          <w:szCs w:val="22"/>
        </w:rPr>
        <w:t>o</w:t>
      </w:r>
      <w:r w:rsidRPr="00BA5D44">
        <w:rPr>
          <w:rFonts w:ascii="Calibri" w:eastAsia="Cambria" w:hAnsi="Calibri" w:cs="Calibri"/>
          <w:sz w:val="22"/>
          <w:szCs w:val="22"/>
        </w:rPr>
        <w:t xml:space="preserve">dbioru technicznego uzgodnionego pomiędzy </w:t>
      </w:r>
      <w:r w:rsidR="7497997B" w:rsidRPr="00BA5D44">
        <w:rPr>
          <w:rFonts w:ascii="Calibri" w:eastAsia="Cambria" w:hAnsi="Calibri" w:cs="Calibri"/>
          <w:sz w:val="22"/>
          <w:szCs w:val="22"/>
        </w:rPr>
        <w:t>Kierownikiem Budowy</w:t>
      </w:r>
      <w:r w:rsidR="7A8C2C0E" w:rsidRPr="00BA5D44">
        <w:rPr>
          <w:rFonts w:ascii="Calibri" w:eastAsia="Cambria" w:hAnsi="Calibri" w:cs="Calibri"/>
          <w:sz w:val="22"/>
          <w:szCs w:val="22"/>
        </w:rPr>
        <w:t xml:space="preserve"> lub Kierownikami Robót,</w:t>
      </w:r>
      <w:r w:rsidRPr="00BA5D44">
        <w:rPr>
          <w:rFonts w:ascii="Calibri" w:eastAsia="Cambria" w:hAnsi="Calibri" w:cs="Calibri"/>
          <w:sz w:val="22"/>
          <w:szCs w:val="22"/>
        </w:rPr>
        <w:t xml:space="preserve"> a </w:t>
      </w:r>
      <w:r w:rsidR="5269EFCC" w:rsidRPr="00BA5D44">
        <w:rPr>
          <w:rFonts w:ascii="Calibri" w:eastAsia="Cambria" w:hAnsi="Calibri" w:cs="Calibri"/>
          <w:sz w:val="22"/>
          <w:szCs w:val="22"/>
        </w:rPr>
        <w:t>i</w:t>
      </w:r>
      <w:r w:rsidRPr="00BA5D44">
        <w:rPr>
          <w:rFonts w:ascii="Calibri" w:eastAsia="Cambria" w:hAnsi="Calibri" w:cs="Calibri"/>
          <w:sz w:val="22"/>
          <w:szCs w:val="22"/>
        </w:rPr>
        <w:t>nspektorem nadzoru</w:t>
      </w:r>
      <w:r w:rsidR="28872803" w:rsidRPr="00BA5D44">
        <w:rPr>
          <w:rFonts w:ascii="Calibri" w:eastAsia="Cambria" w:hAnsi="Calibri" w:cs="Calibri"/>
          <w:sz w:val="22"/>
          <w:szCs w:val="22"/>
        </w:rPr>
        <w:t xml:space="preserve"> lub Kierownikiem Projektu</w:t>
      </w:r>
      <w:r w:rsidRPr="00BA5D44">
        <w:rPr>
          <w:rFonts w:ascii="Calibri" w:eastAsia="Cambria" w:hAnsi="Calibri" w:cs="Calibri"/>
          <w:sz w:val="22"/>
          <w:szCs w:val="22"/>
        </w:rPr>
        <w:t>.</w:t>
      </w:r>
    </w:p>
    <w:p w14:paraId="40C2879A" w14:textId="018EC96E" w:rsidR="00A7544B" w:rsidRPr="00BA5D44" w:rsidRDefault="3233F383" w:rsidP="00C06590">
      <w:pPr>
        <w:numPr>
          <w:ilvl w:val="0"/>
          <w:numId w:val="19"/>
        </w:numPr>
        <w:ind w:left="709" w:right="94"/>
        <w:jc w:val="both"/>
        <w:rPr>
          <w:rFonts w:ascii="Calibri" w:eastAsia="Cambria" w:hAnsi="Calibri" w:cs="Calibri"/>
          <w:sz w:val="22"/>
          <w:szCs w:val="22"/>
        </w:rPr>
      </w:pPr>
      <w:r w:rsidRPr="00BA5D44">
        <w:rPr>
          <w:rFonts w:ascii="Calibri" w:eastAsia="Cambria" w:hAnsi="Calibri" w:cs="Calibri"/>
          <w:sz w:val="22"/>
          <w:szCs w:val="22"/>
        </w:rPr>
        <w:t>o</w:t>
      </w:r>
      <w:r w:rsidR="236A733D" w:rsidRPr="00BA5D44">
        <w:rPr>
          <w:rFonts w:ascii="Calibri" w:eastAsia="Cambria" w:hAnsi="Calibri" w:cs="Calibri"/>
          <w:sz w:val="22"/>
          <w:szCs w:val="22"/>
        </w:rPr>
        <w:t xml:space="preserve">dbiór techniczny powinien zostać rozpoczęty w terminie </w:t>
      </w:r>
      <w:r w:rsidR="25E8080B" w:rsidRPr="00BA5D44">
        <w:rPr>
          <w:rFonts w:ascii="Calibri" w:eastAsia="Cambria" w:hAnsi="Calibri" w:cs="Calibri"/>
          <w:sz w:val="22"/>
          <w:szCs w:val="22"/>
        </w:rPr>
        <w:t>5</w:t>
      </w:r>
      <w:r w:rsidR="236A733D" w:rsidRPr="00BA5D44">
        <w:rPr>
          <w:rFonts w:ascii="Calibri" w:eastAsia="Cambria" w:hAnsi="Calibri" w:cs="Calibri"/>
          <w:sz w:val="22"/>
          <w:szCs w:val="22"/>
        </w:rPr>
        <w:t xml:space="preserve"> dni roboczych od </w:t>
      </w:r>
      <w:r w:rsidR="1D90EA12" w:rsidRPr="00BA5D44">
        <w:rPr>
          <w:rFonts w:ascii="Calibri" w:eastAsia="Cambria" w:hAnsi="Calibri" w:cs="Calibri"/>
          <w:sz w:val="22"/>
          <w:szCs w:val="22"/>
        </w:rPr>
        <w:t xml:space="preserve">daty </w:t>
      </w:r>
      <w:r w:rsidR="236A733D" w:rsidRPr="00BA5D44">
        <w:rPr>
          <w:rFonts w:ascii="Calibri" w:eastAsia="Cambria" w:hAnsi="Calibri" w:cs="Calibri"/>
          <w:sz w:val="22"/>
          <w:szCs w:val="22"/>
        </w:rPr>
        <w:t>zgłoszeni</w:t>
      </w:r>
      <w:r w:rsidRPr="00BA5D44">
        <w:rPr>
          <w:rFonts w:ascii="Calibri" w:eastAsia="Cambria" w:hAnsi="Calibri" w:cs="Calibri"/>
          <w:sz w:val="22"/>
          <w:szCs w:val="22"/>
        </w:rPr>
        <w:t>a</w:t>
      </w:r>
      <w:r w:rsidR="236A733D" w:rsidRPr="00BA5D44">
        <w:rPr>
          <w:rFonts w:ascii="Calibri" w:eastAsia="Cambria" w:hAnsi="Calibri" w:cs="Calibri"/>
          <w:sz w:val="22"/>
          <w:szCs w:val="22"/>
        </w:rPr>
        <w:t xml:space="preserve"> przez </w:t>
      </w:r>
      <w:r w:rsidR="1D90EA12" w:rsidRPr="00BA5D44">
        <w:rPr>
          <w:rFonts w:ascii="Calibri" w:eastAsia="Cambria" w:hAnsi="Calibri" w:cs="Calibri"/>
          <w:sz w:val="22"/>
          <w:szCs w:val="22"/>
        </w:rPr>
        <w:t>K</w:t>
      </w:r>
      <w:r w:rsidR="236A733D" w:rsidRPr="00BA5D44">
        <w:rPr>
          <w:rFonts w:ascii="Calibri" w:eastAsia="Cambria" w:hAnsi="Calibri" w:cs="Calibri"/>
          <w:sz w:val="22"/>
          <w:szCs w:val="22"/>
        </w:rPr>
        <w:t xml:space="preserve">ierownika </w:t>
      </w:r>
      <w:r w:rsidR="7C9F86D8" w:rsidRPr="00BA5D44">
        <w:rPr>
          <w:rFonts w:ascii="Calibri" w:eastAsia="Cambria" w:hAnsi="Calibri" w:cs="Calibri"/>
          <w:sz w:val="22"/>
          <w:szCs w:val="22"/>
        </w:rPr>
        <w:t>Budowy</w:t>
      </w:r>
      <w:r w:rsidR="1D90EA12" w:rsidRPr="00BA5D44">
        <w:rPr>
          <w:rFonts w:ascii="Calibri" w:eastAsia="Cambria" w:hAnsi="Calibri" w:cs="Calibri"/>
          <w:sz w:val="22"/>
          <w:szCs w:val="22"/>
        </w:rPr>
        <w:t>,</w:t>
      </w:r>
      <w:r w:rsidR="236A733D" w:rsidRPr="00BA5D44">
        <w:rPr>
          <w:rFonts w:ascii="Calibri" w:eastAsia="Cambria" w:hAnsi="Calibri" w:cs="Calibri"/>
          <w:sz w:val="22"/>
          <w:szCs w:val="22"/>
        </w:rPr>
        <w:t xml:space="preserve"> </w:t>
      </w:r>
      <w:r w:rsidR="67661092" w:rsidRPr="00BA5D44">
        <w:rPr>
          <w:rFonts w:ascii="Calibri" w:eastAsia="Cambria" w:hAnsi="Calibri" w:cs="Calibri"/>
          <w:sz w:val="22"/>
          <w:szCs w:val="22"/>
        </w:rPr>
        <w:t>zawiadomieniem inspektora nadzoru</w:t>
      </w:r>
      <w:r w:rsidR="28872803" w:rsidRPr="00BA5D44">
        <w:rPr>
          <w:rFonts w:ascii="Calibri" w:eastAsia="Cambria" w:hAnsi="Calibri" w:cs="Calibri"/>
          <w:sz w:val="22"/>
          <w:szCs w:val="22"/>
        </w:rPr>
        <w:t xml:space="preserve"> lub Kierownika Projektu</w:t>
      </w:r>
      <w:r w:rsidR="1D90EA12" w:rsidRPr="00BA5D44">
        <w:rPr>
          <w:rFonts w:ascii="Calibri" w:eastAsia="Cambria" w:hAnsi="Calibri" w:cs="Calibri"/>
          <w:sz w:val="22"/>
          <w:szCs w:val="22"/>
        </w:rPr>
        <w:t>, wykonania</w:t>
      </w:r>
      <w:r w:rsidR="236A733D" w:rsidRPr="00BA5D44">
        <w:rPr>
          <w:rFonts w:ascii="Calibri" w:eastAsia="Cambria" w:hAnsi="Calibri" w:cs="Calibri"/>
          <w:sz w:val="22"/>
          <w:szCs w:val="22"/>
        </w:rPr>
        <w:t xml:space="preserve"> tych fragmentów </w:t>
      </w:r>
      <w:r w:rsidRPr="00BA5D44">
        <w:rPr>
          <w:rFonts w:ascii="Calibri" w:eastAsia="Cambria" w:hAnsi="Calibri" w:cs="Calibri"/>
          <w:sz w:val="22"/>
          <w:szCs w:val="22"/>
        </w:rPr>
        <w:t>r</w:t>
      </w:r>
      <w:r w:rsidR="236A733D" w:rsidRPr="00BA5D44">
        <w:rPr>
          <w:rFonts w:ascii="Calibri" w:eastAsia="Cambria" w:hAnsi="Calibri" w:cs="Calibri"/>
          <w:sz w:val="22"/>
          <w:szCs w:val="22"/>
        </w:rPr>
        <w:t xml:space="preserve">obót </w:t>
      </w:r>
      <w:r w:rsidRPr="00BA5D44">
        <w:rPr>
          <w:rFonts w:ascii="Calibri" w:eastAsia="Cambria" w:hAnsi="Calibri" w:cs="Calibri"/>
          <w:sz w:val="22"/>
          <w:szCs w:val="22"/>
        </w:rPr>
        <w:t>b</w:t>
      </w:r>
      <w:r w:rsidR="236A733D" w:rsidRPr="00BA5D44">
        <w:rPr>
          <w:rFonts w:ascii="Calibri" w:eastAsia="Cambria" w:hAnsi="Calibri" w:cs="Calibri"/>
          <w:sz w:val="22"/>
          <w:szCs w:val="22"/>
        </w:rPr>
        <w:t>udowlanych i ich przygotowani</w:t>
      </w:r>
      <w:r w:rsidR="1D90EA12" w:rsidRPr="00BA5D44">
        <w:rPr>
          <w:rFonts w:ascii="Calibri" w:eastAsia="Cambria" w:hAnsi="Calibri" w:cs="Calibri"/>
          <w:sz w:val="22"/>
          <w:szCs w:val="22"/>
        </w:rPr>
        <w:t>a</w:t>
      </w:r>
      <w:r w:rsidR="236A733D" w:rsidRPr="00BA5D44">
        <w:rPr>
          <w:rFonts w:ascii="Calibri" w:eastAsia="Cambria" w:hAnsi="Calibri" w:cs="Calibri"/>
          <w:sz w:val="22"/>
          <w:szCs w:val="22"/>
        </w:rPr>
        <w:t xml:space="preserve"> do </w:t>
      </w:r>
      <w:r w:rsidRPr="00BA5D44">
        <w:rPr>
          <w:rFonts w:ascii="Calibri" w:eastAsia="Cambria" w:hAnsi="Calibri" w:cs="Calibri"/>
          <w:sz w:val="22"/>
          <w:szCs w:val="22"/>
        </w:rPr>
        <w:t>o</w:t>
      </w:r>
      <w:r w:rsidR="236A733D" w:rsidRPr="00BA5D44">
        <w:rPr>
          <w:rFonts w:ascii="Calibri" w:eastAsia="Cambria" w:hAnsi="Calibri" w:cs="Calibri"/>
          <w:sz w:val="22"/>
          <w:szCs w:val="22"/>
        </w:rPr>
        <w:t xml:space="preserve">dbioru </w:t>
      </w:r>
      <w:r w:rsidRPr="00BA5D44">
        <w:rPr>
          <w:rFonts w:ascii="Calibri" w:eastAsia="Cambria" w:hAnsi="Calibri" w:cs="Calibri"/>
          <w:sz w:val="22"/>
          <w:szCs w:val="22"/>
        </w:rPr>
        <w:t>t</w:t>
      </w:r>
      <w:r w:rsidR="236A733D" w:rsidRPr="00BA5D44">
        <w:rPr>
          <w:rFonts w:ascii="Calibri" w:eastAsia="Cambria" w:hAnsi="Calibri" w:cs="Calibri"/>
          <w:sz w:val="22"/>
          <w:szCs w:val="22"/>
        </w:rPr>
        <w:t xml:space="preserve">echnicznego, potwierdzonego przez </w:t>
      </w:r>
      <w:r w:rsidRPr="00BA5D44">
        <w:rPr>
          <w:rFonts w:ascii="Calibri" w:eastAsia="Cambria" w:hAnsi="Calibri" w:cs="Calibri"/>
          <w:sz w:val="22"/>
          <w:szCs w:val="22"/>
        </w:rPr>
        <w:t>i</w:t>
      </w:r>
      <w:r w:rsidR="236A733D" w:rsidRPr="00BA5D44">
        <w:rPr>
          <w:rFonts w:ascii="Calibri" w:eastAsia="Cambria" w:hAnsi="Calibri" w:cs="Calibri"/>
          <w:sz w:val="22"/>
          <w:szCs w:val="22"/>
        </w:rPr>
        <w:t>nspektora nadzoru</w:t>
      </w:r>
      <w:r w:rsidR="28872803" w:rsidRPr="00BA5D44">
        <w:rPr>
          <w:rFonts w:ascii="Calibri" w:eastAsia="Cambria" w:hAnsi="Calibri" w:cs="Calibri"/>
          <w:sz w:val="22"/>
          <w:szCs w:val="22"/>
        </w:rPr>
        <w:t xml:space="preserve"> lub Kierownikiem Projektu</w:t>
      </w:r>
      <w:r w:rsidR="345D35F1" w:rsidRPr="00BA5D44">
        <w:rPr>
          <w:rFonts w:ascii="Calibri" w:eastAsia="Cambria" w:hAnsi="Calibri" w:cs="Calibri"/>
          <w:sz w:val="22"/>
          <w:szCs w:val="22"/>
        </w:rPr>
        <w:t>;</w:t>
      </w:r>
    </w:p>
    <w:p w14:paraId="01D8FE8F" w14:textId="77777777" w:rsidR="00A7544B" w:rsidRPr="00BA5D44" w:rsidRDefault="0073267B" w:rsidP="00C06590">
      <w:pPr>
        <w:numPr>
          <w:ilvl w:val="0"/>
          <w:numId w:val="19"/>
        </w:numPr>
        <w:ind w:left="709" w:right="94"/>
        <w:jc w:val="both"/>
        <w:rPr>
          <w:rFonts w:ascii="Calibri" w:eastAsia="Cambria" w:hAnsi="Calibri" w:cs="Calibri"/>
          <w:sz w:val="22"/>
          <w:szCs w:val="22"/>
        </w:rPr>
      </w:pPr>
      <w:r w:rsidRPr="00BA5D44">
        <w:rPr>
          <w:rFonts w:ascii="Calibri" w:eastAsia="Cambria" w:hAnsi="Calibri" w:cs="Calibri"/>
          <w:sz w:val="22"/>
          <w:szCs w:val="22"/>
        </w:rPr>
        <w:t>w</w:t>
      </w:r>
      <w:r w:rsidR="00A7544B" w:rsidRPr="00BA5D44">
        <w:rPr>
          <w:rFonts w:ascii="Calibri" w:eastAsia="Cambria" w:hAnsi="Calibri" w:cs="Calibri"/>
          <w:sz w:val="22"/>
          <w:szCs w:val="22"/>
        </w:rPr>
        <w:t xml:space="preserve"> przypadku nieprzystąpienia </w:t>
      </w:r>
      <w:r w:rsidR="00C3028C" w:rsidRPr="00BA5D44">
        <w:rPr>
          <w:rFonts w:ascii="Calibri" w:eastAsia="Cambria" w:hAnsi="Calibri" w:cs="Calibri"/>
          <w:sz w:val="22"/>
          <w:szCs w:val="22"/>
        </w:rPr>
        <w:t>przez Wykonawcę</w:t>
      </w:r>
      <w:r w:rsidR="00A7544B" w:rsidRPr="00BA5D44">
        <w:rPr>
          <w:rFonts w:ascii="Calibri" w:eastAsia="Cambria" w:hAnsi="Calibri" w:cs="Calibri"/>
          <w:sz w:val="22"/>
          <w:szCs w:val="22"/>
        </w:rPr>
        <w:t xml:space="preserve"> do odbioru</w:t>
      </w:r>
      <w:r w:rsidR="00E17A53" w:rsidRPr="00BA5D44">
        <w:rPr>
          <w:rFonts w:ascii="Calibri" w:eastAsia="Cambria" w:hAnsi="Calibri" w:cs="Calibri"/>
          <w:sz w:val="22"/>
          <w:szCs w:val="22"/>
        </w:rPr>
        <w:t xml:space="preserve"> technicznego</w:t>
      </w:r>
      <w:r w:rsidR="00A7544B" w:rsidRPr="00BA5D44">
        <w:rPr>
          <w:rFonts w:ascii="Calibri" w:eastAsia="Cambria" w:hAnsi="Calibri" w:cs="Calibri"/>
          <w:sz w:val="22"/>
          <w:szCs w:val="22"/>
        </w:rPr>
        <w:t xml:space="preserve"> w</w:t>
      </w:r>
      <w:r w:rsidR="00CE2EBF" w:rsidRPr="00BA5D44">
        <w:rPr>
          <w:rFonts w:ascii="Calibri" w:eastAsia="Cambria" w:hAnsi="Calibri" w:cs="Calibri"/>
          <w:sz w:val="22"/>
          <w:szCs w:val="22"/>
        </w:rPr>
        <w:t xml:space="preserve"> </w:t>
      </w:r>
      <w:r w:rsidR="00A7544B" w:rsidRPr="00BA5D44">
        <w:rPr>
          <w:rFonts w:ascii="Calibri" w:eastAsia="Cambria" w:hAnsi="Calibri" w:cs="Calibri"/>
          <w:sz w:val="22"/>
          <w:szCs w:val="22"/>
        </w:rPr>
        <w:t xml:space="preserve">terminie </w:t>
      </w:r>
      <w:r w:rsidR="00715D10" w:rsidRPr="00BA5D44">
        <w:rPr>
          <w:rFonts w:ascii="Calibri" w:eastAsia="Cambria" w:hAnsi="Calibri" w:cs="Calibri"/>
          <w:sz w:val="22"/>
          <w:szCs w:val="22"/>
        </w:rPr>
        <w:t>wskazanym w pkt</w:t>
      </w:r>
      <w:r w:rsidR="00FB1D70" w:rsidRPr="00BA5D44">
        <w:rPr>
          <w:rFonts w:ascii="Calibri" w:eastAsia="Cambria" w:hAnsi="Calibri" w:cs="Calibri"/>
          <w:sz w:val="22"/>
          <w:szCs w:val="22"/>
        </w:rPr>
        <w:t xml:space="preserve"> </w:t>
      </w:r>
      <w:r w:rsidR="00715D10" w:rsidRPr="00BA5D44">
        <w:rPr>
          <w:rFonts w:ascii="Calibri" w:eastAsia="Cambria" w:hAnsi="Calibri" w:cs="Calibri"/>
          <w:sz w:val="22"/>
          <w:szCs w:val="22"/>
        </w:rPr>
        <w:t xml:space="preserve">1 </w:t>
      </w:r>
      <w:r w:rsidR="00A7544B" w:rsidRPr="00BA5D44">
        <w:rPr>
          <w:rFonts w:ascii="Calibri" w:eastAsia="Cambria" w:hAnsi="Calibri" w:cs="Calibri"/>
          <w:sz w:val="22"/>
          <w:szCs w:val="22"/>
        </w:rPr>
        <w:t xml:space="preserve">(lub innym uzgodnionym przez Strony), </w:t>
      </w:r>
      <w:r w:rsidR="00C3028C" w:rsidRPr="00BA5D44">
        <w:rPr>
          <w:rFonts w:ascii="Calibri" w:eastAsia="Cambria" w:hAnsi="Calibri" w:cs="Calibri"/>
          <w:sz w:val="22"/>
          <w:szCs w:val="22"/>
        </w:rPr>
        <w:t>Zamawiający</w:t>
      </w:r>
      <w:r w:rsidR="00A7544B" w:rsidRPr="00BA5D44">
        <w:rPr>
          <w:rFonts w:ascii="Calibri" w:eastAsia="Cambria" w:hAnsi="Calibri" w:cs="Calibri"/>
          <w:sz w:val="22"/>
          <w:szCs w:val="22"/>
        </w:rPr>
        <w:t xml:space="preserve"> może dokonać odbioru </w:t>
      </w:r>
      <w:r w:rsidR="00715D10" w:rsidRPr="00BA5D44">
        <w:rPr>
          <w:rFonts w:ascii="Calibri" w:eastAsia="Cambria" w:hAnsi="Calibri" w:cs="Calibri"/>
          <w:sz w:val="22"/>
          <w:szCs w:val="22"/>
        </w:rPr>
        <w:t xml:space="preserve">technicznego </w:t>
      </w:r>
      <w:r w:rsidR="00A7544B" w:rsidRPr="00BA5D44">
        <w:rPr>
          <w:rFonts w:ascii="Calibri" w:eastAsia="Cambria" w:hAnsi="Calibri" w:cs="Calibri"/>
          <w:sz w:val="22"/>
          <w:szCs w:val="22"/>
        </w:rPr>
        <w:t xml:space="preserve">jednostronnie. W wypadku gdy nieprzystąpienie </w:t>
      </w:r>
      <w:r w:rsidR="00C3028C" w:rsidRPr="00BA5D44">
        <w:rPr>
          <w:rFonts w:ascii="Calibri" w:eastAsia="Cambria" w:hAnsi="Calibri" w:cs="Calibri"/>
          <w:sz w:val="22"/>
          <w:szCs w:val="22"/>
        </w:rPr>
        <w:t xml:space="preserve">Wykonawcy </w:t>
      </w:r>
      <w:r w:rsidR="00A7544B" w:rsidRPr="00BA5D44">
        <w:rPr>
          <w:rFonts w:ascii="Calibri" w:eastAsia="Cambria" w:hAnsi="Calibri" w:cs="Calibri"/>
          <w:sz w:val="22"/>
          <w:szCs w:val="22"/>
        </w:rPr>
        <w:t xml:space="preserve">nastąpiło z przyczyn od </w:t>
      </w:r>
      <w:r w:rsidR="00C3028C" w:rsidRPr="00BA5D44">
        <w:rPr>
          <w:rFonts w:ascii="Calibri" w:eastAsia="Cambria" w:hAnsi="Calibri" w:cs="Calibri"/>
          <w:sz w:val="22"/>
          <w:szCs w:val="22"/>
        </w:rPr>
        <w:t xml:space="preserve">niego </w:t>
      </w:r>
      <w:r w:rsidR="00A7544B" w:rsidRPr="00BA5D44">
        <w:rPr>
          <w:rFonts w:ascii="Calibri" w:eastAsia="Cambria" w:hAnsi="Calibri" w:cs="Calibri"/>
          <w:sz w:val="22"/>
          <w:szCs w:val="22"/>
        </w:rPr>
        <w:t xml:space="preserve">niezależnych i </w:t>
      </w:r>
      <w:r w:rsidR="00C3028C" w:rsidRPr="00BA5D44">
        <w:rPr>
          <w:rFonts w:ascii="Calibri" w:eastAsia="Cambria" w:hAnsi="Calibri" w:cs="Calibri"/>
          <w:sz w:val="22"/>
          <w:szCs w:val="22"/>
        </w:rPr>
        <w:t xml:space="preserve">wniósł </w:t>
      </w:r>
      <w:r w:rsidR="00A7544B" w:rsidRPr="00BA5D44">
        <w:rPr>
          <w:rFonts w:ascii="Calibri" w:eastAsia="Cambria" w:hAnsi="Calibri" w:cs="Calibri"/>
          <w:sz w:val="22"/>
          <w:szCs w:val="22"/>
        </w:rPr>
        <w:t xml:space="preserve">o wyznaczenie innego terminu, Strony są obowiązane uzgodnić nowy termin. W wypadku ponownego niestawiennictwa </w:t>
      </w:r>
      <w:r w:rsidR="00C3028C" w:rsidRPr="00BA5D44">
        <w:rPr>
          <w:rFonts w:ascii="Calibri" w:eastAsia="Cambria" w:hAnsi="Calibri" w:cs="Calibri"/>
          <w:sz w:val="22"/>
          <w:szCs w:val="22"/>
        </w:rPr>
        <w:t>Wykonawcy</w:t>
      </w:r>
      <w:r w:rsidR="00A7544B" w:rsidRPr="00BA5D44">
        <w:rPr>
          <w:rFonts w:ascii="Calibri" w:eastAsia="Cambria" w:hAnsi="Calibri" w:cs="Calibri"/>
          <w:sz w:val="22"/>
          <w:szCs w:val="22"/>
        </w:rPr>
        <w:t xml:space="preserve">, bez względu na przyczynę, </w:t>
      </w:r>
      <w:r w:rsidR="00C3028C" w:rsidRPr="00BA5D44">
        <w:rPr>
          <w:rFonts w:ascii="Calibri" w:eastAsia="Cambria" w:hAnsi="Calibri" w:cs="Calibri"/>
          <w:sz w:val="22"/>
          <w:szCs w:val="22"/>
        </w:rPr>
        <w:t>Zamawiający</w:t>
      </w:r>
      <w:r w:rsidR="00A7544B" w:rsidRPr="00BA5D44">
        <w:rPr>
          <w:rFonts w:ascii="Calibri" w:eastAsia="Cambria" w:hAnsi="Calibri" w:cs="Calibri"/>
          <w:sz w:val="22"/>
          <w:szCs w:val="22"/>
        </w:rPr>
        <w:t xml:space="preserve"> może dokonać odbioru</w:t>
      </w:r>
      <w:r w:rsidR="00715D10" w:rsidRPr="00BA5D44">
        <w:rPr>
          <w:rFonts w:ascii="Calibri" w:eastAsia="Cambria" w:hAnsi="Calibri" w:cs="Calibri"/>
          <w:sz w:val="22"/>
          <w:szCs w:val="22"/>
        </w:rPr>
        <w:t xml:space="preserve"> technicznego</w:t>
      </w:r>
      <w:r w:rsidR="00A7544B" w:rsidRPr="00BA5D44">
        <w:rPr>
          <w:rFonts w:ascii="Calibri" w:eastAsia="Cambria" w:hAnsi="Calibri" w:cs="Calibri"/>
          <w:sz w:val="22"/>
          <w:szCs w:val="22"/>
        </w:rPr>
        <w:t xml:space="preserve"> jednostronnie</w:t>
      </w:r>
      <w:r w:rsidR="00FB1D70" w:rsidRPr="00BA5D44">
        <w:rPr>
          <w:rFonts w:ascii="Calibri" w:eastAsia="Cambria" w:hAnsi="Calibri" w:cs="Calibri"/>
          <w:sz w:val="22"/>
          <w:szCs w:val="22"/>
        </w:rPr>
        <w:t>;</w:t>
      </w:r>
    </w:p>
    <w:p w14:paraId="7CAA5EBB" w14:textId="77777777" w:rsidR="00A7544B" w:rsidRPr="00BA5D44" w:rsidRDefault="00A7544B" w:rsidP="00C06590">
      <w:pPr>
        <w:numPr>
          <w:ilvl w:val="0"/>
          <w:numId w:val="19"/>
        </w:numPr>
        <w:ind w:left="709" w:right="94"/>
        <w:jc w:val="both"/>
        <w:rPr>
          <w:rFonts w:ascii="Calibri" w:eastAsia="Cambria" w:hAnsi="Calibri" w:cs="Calibri"/>
          <w:sz w:val="22"/>
          <w:szCs w:val="22"/>
        </w:rPr>
      </w:pPr>
      <w:r w:rsidRPr="00BA5D44">
        <w:rPr>
          <w:rFonts w:ascii="Calibri" w:eastAsia="Cambria" w:hAnsi="Calibri" w:cs="Calibri"/>
          <w:sz w:val="22"/>
          <w:szCs w:val="22"/>
        </w:rPr>
        <w:t xml:space="preserve">jeżeli wynika to z charakteru </w:t>
      </w:r>
      <w:r w:rsidR="00CE2EBF" w:rsidRPr="00BA5D44">
        <w:rPr>
          <w:rFonts w:ascii="Calibri" w:eastAsia="Cambria" w:hAnsi="Calibri" w:cs="Calibri"/>
          <w:sz w:val="22"/>
          <w:szCs w:val="22"/>
        </w:rPr>
        <w:t>rodzaju</w:t>
      </w:r>
      <w:r w:rsidRPr="00BA5D44">
        <w:rPr>
          <w:rFonts w:ascii="Calibri" w:eastAsia="Cambria" w:hAnsi="Calibri" w:cs="Calibri"/>
          <w:sz w:val="22"/>
          <w:szCs w:val="22"/>
        </w:rPr>
        <w:t xml:space="preserve"> </w:t>
      </w:r>
      <w:r w:rsidR="00C350B6" w:rsidRPr="00BA5D44">
        <w:rPr>
          <w:rFonts w:ascii="Calibri" w:eastAsia="Cambria" w:hAnsi="Calibri" w:cs="Calibri"/>
          <w:sz w:val="22"/>
          <w:szCs w:val="22"/>
        </w:rPr>
        <w:t>R</w:t>
      </w:r>
      <w:r w:rsidRPr="00BA5D44">
        <w:rPr>
          <w:rFonts w:ascii="Calibri" w:eastAsia="Cambria" w:hAnsi="Calibri" w:cs="Calibri"/>
          <w:sz w:val="22"/>
          <w:szCs w:val="22"/>
        </w:rPr>
        <w:t xml:space="preserve">obót budowlanych, podlegającego </w:t>
      </w:r>
      <w:r w:rsidR="00715D10" w:rsidRPr="00BA5D44">
        <w:rPr>
          <w:rFonts w:ascii="Calibri" w:eastAsia="Cambria" w:hAnsi="Calibri" w:cs="Calibri"/>
          <w:sz w:val="22"/>
          <w:szCs w:val="22"/>
        </w:rPr>
        <w:t>o</w:t>
      </w:r>
      <w:r w:rsidRPr="00BA5D44">
        <w:rPr>
          <w:rFonts w:ascii="Calibri" w:eastAsia="Cambria" w:hAnsi="Calibri" w:cs="Calibri"/>
          <w:sz w:val="22"/>
          <w:szCs w:val="22"/>
        </w:rPr>
        <w:t xml:space="preserve">dbiorowi </w:t>
      </w:r>
      <w:r w:rsidR="00715D10" w:rsidRPr="00BA5D44">
        <w:rPr>
          <w:rFonts w:ascii="Calibri" w:eastAsia="Cambria" w:hAnsi="Calibri" w:cs="Calibri"/>
          <w:sz w:val="22"/>
          <w:szCs w:val="22"/>
        </w:rPr>
        <w:t>t</w:t>
      </w:r>
      <w:r w:rsidRPr="00BA5D44">
        <w:rPr>
          <w:rFonts w:ascii="Calibri" w:eastAsia="Cambria" w:hAnsi="Calibri" w:cs="Calibri"/>
          <w:sz w:val="22"/>
          <w:szCs w:val="22"/>
        </w:rPr>
        <w:t xml:space="preserve">echnicznemu, bądź też na żądanie </w:t>
      </w:r>
      <w:r w:rsidR="00B36B48" w:rsidRPr="00BA5D44">
        <w:rPr>
          <w:rFonts w:ascii="Calibri" w:eastAsia="Cambria" w:hAnsi="Calibri" w:cs="Calibri"/>
          <w:sz w:val="22"/>
          <w:szCs w:val="22"/>
        </w:rPr>
        <w:t>Inspektora nadzoru</w:t>
      </w:r>
      <w:r w:rsidR="00CE2EBF" w:rsidRPr="00BA5D44">
        <w:rPr>
          <w:rFonts w:ascii="Calibri" w:eastAsia="Cambria" w:hAnsi="Calibri" w:cs="Calibri"/>
          <w:sz w:val="22"/>
          <w:szCs w:val="22"/>
        </w:rPr>
        <w:t xml:space="preserve"> </w:t>
      </w:r>
      <w:r w:rsidR="00C9649B" w:rsidRPr="00BA5D44">
        <w:rPr>
          <w:rFonts w:ascii="Calibri" w:eastAsia="Cambria" w:hAnsi="Calibri" w:cs="Calibri"/>
          <w:sz w:val="22"/>
          <w:szCs w:val="22"/>
        </w:rPr>
        <w:t xml:space="preserve">lub Kierownikiem Projektu </w:t>
      </w:r>
      <w:r w:rsidR="00CE2EBF" w:rsidRPr="00BA5D44">
        <w:rPr>
          <w:rFonts w:ascii="Calibri" w:eastAsia="Cambria" w:hAnsi="Calibri" w:cs="Calibri"/>
          <w:sz w:val="22"/>
          <w:szCs w:val="22"/>
        </w:rPr>
        <w:t xml:space="preserve">lub </w:t>
      </w:r>
      <w:r w:rsidRPr="00BA5D44">
        <w:rPr>
          <w:rFonts w:ascii="Calibri" w:eastAsia="Cambria" w:hAnsi="Calibri" w:cs="Calibri"/>
          <w:sz w:val="22"/>
          <w:szCs w:val="22"/>
        </w:rPr>
        <w:t>Zamawiającego, Wykonawca ma obowiązek dołączyć do protok</w:t>
      </w:r>
      <w:r w:rsidR="003E1BA3" w:rsidRPr="00BA5D44">
        <w:rPr>
          <w:rFonts w:ascii="Calibri" w:eastAsia="Cambria" w:hAnsi="Calibri" w:cs="Calibri"/>
          <w:sz w:val="22"/>
          <w:szCs w:val="22"/>
        </w:rPr>
        <w:t>o</w:t>
      </w:r>
      <w:r w:rsidRPr="00BA5D44">
        <w:rPr>
          <w:rFonts w:ascii="Calibri" w:eastAsia="Cambria" w:hAnsi="Calibri" w:cs="Calibri"/>
          <w:sz w:val="22"/>
          <w:szCs w:val="22"/>
        </w:rPr>
        <w:t xml:space="preserve">łu odbioru technicznego odpowiednią dokumentację uzgodnioną z </w:t>
      </w:r>
      <w:r w:rsidR="00715D10" w:rsidRPr="00BA5D44">
        <w:rPr>
          <w:rFonts w:ascii="Calibri" w:eastAsia="Cambria" w:hAnsi="Calibri" w:cs="Calibri"/>
          <w:sz w:val="22"/>
          <w:szCs w:val="22"/>
        </w:rPr>
        <w:t>i</w:t>
      </w:r>
      <w:r w:rsidRPr="00BA5D44">
        <w:rPr>
          <w:rFonts w:ascii="Calibri" w:eastAsia="Cambria" w:hAnsi="Calibri" w:cs="Calibri"/>
          <w:sz w:val="22"/>
          <w:szCs w:val="22"/>
        </w:rPr>
        <w:t>nspektorem nadzoru</w:t>
      </w:r>
      <w:r w:rsidR="00C9649B" w:rsidRPr="00BA5D44">
        <w:rPr>
          <w:rFonts w:ascii="Calibri" w:eastAsia="Cambria" w:hAnsi="Calibri" w:cs="Calibri"/>
          <w:sz w:val="22"/>
          <w:szCs w:val="22"/>
        </w:rPr>
        <w:t xml:space="preserve"> lub Kierownikiem Projektu</w:t>
      </w:r>
      <w:r w:rsidR="002B7089" w:rsidRPr="00BA5D44">
        <w:rPr>
          <w:rFonts w:ascii="Calibri" w:eastAsia="Cambria" w:hAnsi="Calibri" w:cs="Calibri"/>
          <w:sz w:val="22"/>
          <w:szCs w:val="22"/>
        </w:rPr>
        <w:t>, pod rygorem wstrzymania prac</w:t>
      </w:r>
      <w:r w:rsidR="00D95987" w:rsidRPr="00BA5D44">
        <w:rPr>
          <w:rFonts w:ascii="Calibri" w:eastAsia="Cambria" w:hAnsi="Calibri" w:cs="Calibri"/>
          <w:sz w:val="22"/>
          <w:szCs w:val="22"/>
        </w:rPr>
        <w:t xml:space="preserve"> na koszt i ryzyko Wykonawcy.</w:t>
      </w:r>
    </w:p>
    <w:p w14:paraId="2F012146" w14:textId="35699858" w:rsidR="00B47C18" w:rsidRPr="00BA5D44" w:rsidRDefault="3D6AAE74" w:rsidP="00C06590">
      <w:pPr>
        <w:numPr>
          <w:ilvl w:val="0"/>
          <w:numId w:val="29"/>
        </w:numPr>
        <w:ind w:right="94"/>
        <w:jc w:val="both"/>
        <w:rPr>
          <w:rFonts w:ascii="Calibri" w:eastAsia="Cambria" w:hAnsi="Calibri" w:cs="Calibri"/>
          <w:sz w:val="22"/>
          <w:szCs w:val="22"/>
        </w:rPr>
      </w:pPr>
      <w:r w:rsidRPr="00BA5D44">
        <w:rPr>
          <w:rFonts w:ascii="Calibri" w:eastAsia="Cambria" w:hAnsi="Calibri" w:cs="Calibri"/>
          <w:sz w:val="22"/>
          <w:szCs w:val="22"/>
        </w:rPr>
        <w:t xml:space="preserve">Odbiór częściowy będzie dokonywany w formie protokołu odbioru częściowego uzgodnionego pomiędzy Kierownikiem </w:t>
      </w:r>
      <w:r w:rsidR="16F7601B" w:rsidRPr="00BA5D44">
        <w:rPr>
          <w:rFonts w:ascii="Calibri" w:eastAsia="Cambria" w:hAnsi="Calibri" w:cs="Calibri"/>
          <w:sz w:val="22"/>
          <w:szCs w:val="22"/>
        </w:rPr>
        <w:t xml:space="preserve">Budowy </w:t>
      </w:r>
      <w:r w:rsidRPr="00BA5D44">
        <w:rPr>
          <w:rFonts w:ascii="Calibri" w:eastAsia="Cambria" w:hAnsi="Calibri" w:cs="Calibri"/>
          <w:sz w:val="22"/>
          <w:szCs w:val="22"/>
        </w:rPr>
        <w:t>a i</w:t>
      </w:r>
      <w:r w:rsidR="1EF9306B" w:rsidRPr="00BA5D44">
        <w:rPr>
          <w:rFonts w:ascii="Calibri" w:eastAsia="Cambria" w:hAnsi="Calibri" w:cs="Calibri"/>
          <w:sz w:val="22"/>
          <w:szCs w:val="22"/>
        </w:rPr>
        <w:t>nspektorem nadzoru</w:t>
      </w:r>
      <w:r w:rsidR="28872803" w:rsidRPr="00BA5D44">
        <w:rPr>
          <w:rFonts w:ascii="Calibri" w:eastAsia="Cambria" w:hAnsi="Calibri" w:cs="Calibri"/>
          <w:sz w:val="22"/>
          <w:szCs w:val="22"/>
        </w:rPr>
        <w:t xml:space="preserve"> lub Kierownikiem Projektu</w:t>
      </w:r>
      <w:r w:rsidR="1EF9306B" w:rsidRPr="00BA5D44">
        <w:rPr>
          <w:rFonts w:ascii="Calibri" w:eastAsia="Cambria" w:hAnsi="Calibri" w:cs="Calibri"/>
          <w:sz w:val="22"/>
          <w:szCs w:val="22"/>
        </w:rPr>
        <w:t>:</w:t>
      </w:r>
      <w:r w:rsidR="28872803" w:rsidRPr="00BA5D44">
        <w:rPr>
          <w:rFonts w:ascii="Calibri" w:eastAsia="Cambria" w:hAnsi="Calibri" w:cs="Calibri"/>
          <w:sz w:val="22"/>
          <w:szCs w:val="22"/>
        </w:rPr>
        <w:t xml:space="preserve"> </w:t>
      </w:r>
    </w:p>
    <w:p w14:paraId="59665637" w14:textId="60579371" w:rsidR="00B47C18" w:rsidRPr="00BA5D44" w:rsidRDefault="3D6AAE74" w:rsidP="00C06590">
      <w:pPr>
        <w:pStyle w:val="Akapitzlist"/>
        <w:numPr>
          <w:ilvl w:val="3"/>
          <w:numId w:val="29"/>
        </w:numPr>
        <w:tabs>
          <w:tab w:val="num" w:pos="993"/>
        </w:tabs>
        <w:ind w:left="709" w:right="94" w:hanging="425"/>
        <w:jc w:val="both"/>
        <w:rPr>
          <w:rFonts w:ascii="Calibri" w:eastAsia="Cambria" w:hAnsi="Calibri" w:cs="Calibri"/>
          <w:sz w:val="22"/>
          <w:szCs w:val="22"/>
        </w:rPr>
      </w:pPr>
      <w:r w:rsidRPr="00BA5D44">
        <w:rPr>
          <w:rFonts w:ascii="Calibri" w:eastAsia="Cambria" w:hAnsi="Calibri" w:cs="Calibri"/>
          <w:sz w:val="22"/>
          <w:szCs w:val="22"/>
        </w:rPr>
        <w:t xml:space="preserve">odbiór częściowy powinien zostać rozpoczęty w terminie </w:t>
      </w:r>
      <w:r w:rsidR="0FDF552A" w:rsidRPr="00BA5D44">
        <w:rPr>
          <w:rFonts w:ascii="Calibri" w:eastAsia="Cambria" w:hAnsi="Calibri" w:cs="Calibri"/>
          <w:sz w:val="22"/>
          <w:szCs w:val="22"/>
        </w:rPr>
        <w:t>5</w:t>
      </w:r>
      <w:r w:rsidRPr="00BA5D44">
        <w:rPr>
          <w:rFonts w:ascii="Calibri" w:eastAsia="Cambria" w:hAnsi="Calibri" w:cs="Calibri"/>
          <w:sz w:val="22"/>
          <w:szCs w:val="22"/>
        </w:rPr>
        <w:t xml:space="preserve"> dni roboczych od daty </w:t>
      </w:r>
      <w:r w:rsidR="4CB517D1" w:rsidRPr="00BA5D44">
        <w:rPr>
          <w:rFonts w:ascii="Calibri" w:eastAsia="Cambria" w:hAnsi="Calibri" w:cs="Calibri"/>
          <w:sz w:val="22"/>
          <w:szCs w:val="22"/>
        </w:rPr>
        <w:t>zgłoszenia Wykonawcy gotowości do odbioru</w:t>
      </w:r>
      <w:r w:rsidRPr="00BA5D44">
        <w:rPr>
          <w:rFonts w:ascii="Calibri" w:eastAsia="Cambria" w:hAnsi="Calibri" w:cs="Calibri"/>
          <w:sz w:val="22"/>
          <w:szCs w:val="22"/>
        </w:rPr>
        <w:t>, zawiadomieniem inspektora nadzoru</w:t>
      </w:r>
      <w:r w:rsidR="28872803" w:rsidRPr="00BA5D44">
        <w:rPr>
          <w:rFonts w:ascii="Calibri" w:eastAsia="Cambria" w:hAnsi="Calibri" w:cs="Calibri"/>
          <w:sz w:val="22"/>
          <w:szCs w:val="22"/>
        </w:rPr>
        <w:t xml:space="preserve"> lub Kierownika Projektu</w:t>
      </w:r>
      <w:r w:rsidRPr="00BA5D44">
        <w:rPr>
          <w:rFonts w:ascii="Calibri" w:eastAsia="Cambria" w:hAnsi="Calibri" w:cs="Calibri"/>
          <w:sz w:val="22"/>
          <w:szCs w:val="22"/>
        </w:rPr>
        <w:t xml:space="preserve"> przez Wykonawcę, wykonania fragmentów robót budowlanych i ich przygotowania do odbioru częściowego, potwierdzonego przez inspektora nadzoru</w:t>
      </w:r>
      <w:r w:rsidR="28872803" w:rsidRPr="00BA5D44">
        <w:rPr>
          <w:rFonts w:ascii="Calibri" w:eastAsia="Cambria" w:hAnsi="Calibri" w:cs="Calibri"/>
          <w:sz w:val="22"/>
          <w:szCs w:val="22"/>
        </w:rPr>
        <w:t xml:space="preserve"> lub Kierownika Projektu</w:t>
      </w:r>
      <w:r w:rsidRPr="00BA5D44">
        <w:rPr>
          <w:rFonts w:ascii="Calibri" w:eastAsia="Cambria" w:hAnsi="Calibri" w:cs="Calibri"/>
          <w:sz w:val="22"/>
          <w:szCs w:val="22"/>
        </w:rPr>
        <w:t>;</w:t>
      </w:r>
    </w:p>
    <w:p w14:paraId="46066960" w14:textId="77777777" w:rsidR="00B47C18" w:rsidRPr="00BA5D44" w:rsidRDefault="00B47C18" w:rsidP="00C06590">
      <w:pPr>
        <w:pStyle w:val="Akapitzlist"/>
        <w:numPr>
          <w:ilvl w:val="3"/>
          <w:numId w:val="29"/>
        </w:numPr>
        <w:tabs>
          <w:tab w:val="num" w:pos="993"/>
        </w:tabs>
        <w:ind w:left="709" w:right="94" w:hanging="425"/>
        <w:jc w:val="both"/>
        <w:rPr>
          <w:rFonts w:ascii="Calibri" w:eastAsia="Cambria" w:hAnsi="Calibri" w:cs="Calibri"/>
          <w:sz w:val="22"/>
          <w:szCs w:val="22"/>
        </w:rPr>
      </w:pPr>
      <w:r w:rsidRPr="00BA5D44">
        <w:rPr>
          <w:rFonts w:ascii="Calibri" w:eastAsia="Cambria" w:hAnsi="Calibri" w:cs="Calibri"/>
          <w:sz w:val="22"/>
          <w:szCs w:val="22"/>
        </w:rPr>
        <w:t xml:space="preserve">w przypadku nieprzystąpienia przez Wykonawcę do odbioru częściowego w terminie wskazanym w pkt 1 (lub innym uzgodnionym przez Strony), Zamawiający może dokonać odbioru częściowego jednostronnie. W wypadku gdy nieprzystąpienie Wykonawcy nastąpiło z przyczyn od niego niezależnych i wniósł o wyznaczenie innego terminu, Strony są obowiązane uzgodnić nowy termin. W wypadku ponownego niestawiennictwa Wykonawcy, bez względu na przyczynę, Zamawiający może dokonać odbioru </w:t>
      </w:r>
      <w:r w:rsidR="00C9649B" w:rsidRPr="00BA5D44">
        <w:rPr>
          <w:rFonts w:ascii="Calibri" w:eastAsia="Cambria" w:hAnsi="Calibri" w:cs="Calibri"/>
          <w:sz w:val="22"/>
          <w:szCs w:val="22"/>
        </w:rPr>
        <w:t xml:space="preserve">częściowego </w:t>
      </w:r>
      <w:r w:rsidRPr="00BA5D44">
        <w:rPr>
          <w:rFonts w:ascii="Calibri" w:eastAsia="Cambria" w:hAnsi="Calibri" w:cs="Calibri"/>
          <w:sz w:val="22"/>
          <w:szCs w:val="22"/>
        </w:rPr>
        <w:t>jednostronnie;</w:t>
      </w:r>
    </w:p>
    <w:p w14:paraId="7F056934" w14:textId="77777777" w:rsidR="00B47C18" w:rsidRPr="00BA5D44" w:rsidRDefault="00B47C18" w:rsidP="00C06590">
      <w:pPr>
        <w:pStyle w:val="Akapitzlist"/>
        <w:numPr>
          <w:ilvl w:val="3"/>
          <w:numId w:val="29"/>
        </w:numPr>
        <w:tabs>
          <w:tab w:val="num" w:pos="993"/>
        </w:tabs>
        <w:ind w:left="709" w:right="94" w:hanging="425"/>
        <w:jc w:val="both"/>
        <w:rPr>
          <w:rFonts w:ascii="Calibri" w:eastAsia="Cambria" w:hAnsi="Calibri" w:cs="Calibri"/>
          <w:sz w:val="22"/>
          <w:szCs w:val="22"/>
        </w:rPr>
      </w:pPr>
      <w:r w:rsidRPr="00BA5D44">
        <w:rPr>
          <w:rFonts w:ascii="Calibri" w:eastAsia="Cambria" w:hAnsi="Calibri" w:cs="Calibri"/>
          <w:sz w:val="22"/>
          <w:szCs w:val="22"/>
        </w:rPr>
        <w:t xml:space="preserve">jeżeli wynika to z charakteru rodzaju Robót budowlanych, podlegającego odbiorowi </w:t>
      </w:r>
      <w:r w:rsidR="00206F08" w:rsidRPr="00BA5D44">
        <w:rPr>
          <w:rFonts w:ascii="Calibri" w:eastAsia="Cambria" w:hAnsi="Calibri" w:cs="Calibri"/>
          <w:sz w:val="22"/>
          <w:szCs w:val="22"/>
        </w:rPr>
        <w:t>częściowe</w:t>
      </w:r>
      <w:r w:rsidR="00C9649B" w:rsidRPr="00BA5D44">
        <w:rPr>
          <w:rFonts w:ascii="Calibri" w:eastAsia="Cambria" w:hAnsi="Calibri" w:cs="Calibri"/>
          <w:sz w:val="22"/>
          <w:szCs w:val="22"/>
        </w:rPr>
        <w:t>mu</w:t>
      </w:r>
      <w:r w:rsidRPr="00BA5D44">
        <w:rPr>
          <w:rFonts w:ascii="Calibri" w:eastAsia="Cambria" w:hAnsi="Calibri" w:cs="Calibri"/>
          <w:sz w:val="22"/>
          <w:szCs w:val="22"/>
        </w:rPr>
        <w:t xml:space="preserve">, bądź też na żądanie Inspektora nadzoru </w:t>
      </w:r>
      <w:r w:rsidR="00C9649B" w:rsidRPr="00BA5D44">
        <w:rPr>
          <w:rFonts w:ascii="Calibri" w:eastAsia="Cambria" w:hAnsi="Calibri" w:cs="Calibri"/>
          <w:sz w:val="22"/>
          <w:szCs w:val="22"/>
        </w:rPr>
        <w:t xml:space="preserve">lub </w:t>
      </w:r>
      <w:r w:rsidR="00CC05FF" w:rsidRPr="00BA5D44">
        <w:rPr>
          <w:rFonts w:ascii="Calibri" w:eastAsia="Cambria" w:hAnsi="Calibri" w:cs="Calibri"/>
          <w:sz w:val="22"/>
          <w:szCs w:val="22"/>
        </w:rPr>
        <w:t xml:space="preserve">Kierownika </w:t>
      </w:r>
      <w:r w:rsidR="00C9649B" w:rsidRPr="00BA5D44">
        <w:rPr>
          <w:rFonts w:ascii="Calibri" w:eastAsia="Cambria" w:hAnsi="Calibri" w:cs="Calibri"/>
          <w:sz w:val="22"/>
          <w:szCs w:val="22"/>
        </w:rPr>
        <w:t xml:space="preserve">Projektu </w:t>
      </w:r>
      <w:r w:rsidRPr="00BA5D44">
        <w:rPr>
          <w:rFonts w:ascii="Calibri" w:eastAsia="Cambria" w:hAnsi="Calibri" w:cs="Calibri"/>
          <w:sz w:val="22"/>
          <w:szCs w:val="22"/>
        </w:rPr>
        <w:t xml:space="preserve">lub Zamawiającego, Wykonawca ma obowiązek dołączyć do protokołu odbioru </w:t>
      </w:r>
      <w:r w:rsidR="006E5525" w:rsidRPr="00BA5D44">
        <w:rPr>
          <w:rFonts w:ascii="Calibri" w:eastAsia="Cambria" w:hAnsi="Calibri" w:cs="Calibri"/>
          <w:sz w:val="22"/>
          <w:szCs w:val="22"/>
        </w:rPr>
        <w:t>częściowego</w:t>
      </w:r>
      <w:r w:rsidRPr="00BA5D44">
        <w:rPr>
          <w:rFonts w:ascii="Calibri" w:eastAsia="Cambria" w:hAnsi="Calibri" w:cs="Calibri"/>
          <w:sz w:val="22"/>
          <w:szCs w:val="22"/>
        </w:rPr>
        <w:t xml:space="preserve"> odpowiednią dokumentację uzgodnioną z inspektorem nadzoru</w:t>
      </w:r>
      <w:r w:rsidR="00C9649B" w:rsidRPr="00BA5D44">
        <w:rPr>
          <w:rFonts w:ascii="Calibri" w:eastAsia="Cambria" w:hAnsi="Calibri" w:cs="Calibri"/>
          <w:sz w:val="22"/>
          <w:szCs w:val="22"/>
        </w:rPr>
        <w:t xml:space="preserve"> lub Kierownikiem Projektu</w:t>
      </w:r>
      <w:r w:rsidRPr="00BA5D44">
        <w:rPr>
          <w:rFonts w:ascii="Calibri" w:eastAsia="Cambria" w:hAnsi="Calibri" w:cs="Calibri"/>
          <w:sz w:val="22"/>
          <w:szCs w:val="22"/>
        </w:rPr>
        <w:t>.</w:t>
      </w:r>
    </w:p>
    <w:p w14:paraId="0DA1EE39" w14:textId="654B671D" w:rsidR="00A7544B" w:rsidRPr="00BA5D44" w:rsidRDefault="236A733D" w:rsidP="00C06590">
      <w:pPr>
        <w:numPr>
          <w:ilvl w:val="0"/>
          <w:numId w:val="29"/>
        </w:numPr>
        <w:ind w:right="94"/>
        <w:jc w:val="both"/>
        <w:rPr>
          <w:rFonts w:ascii="Calibri" w:eastAsia="Cambria" w:hAnsi="Calibri" w:cs="Calibri"/>
          <w:sz w:val="22"/>
          <w:szCs w:val="22"/>
        </w:rPr>
      </w:pPr>
      <w:r w:rsidRPr="00BA5D44">
        <w:rPr>
          <w:rFonts w:ascii="Calibri" w:eastAsia="Cambria" w:hAnsi="Calibri" w:cs="Calibri"/>
          <w:sz w:val="22"/>
          <w:szCs w:val="22"/>
        </w:rPr>
        <w:t>Odbiór końcowy lub odbiór Etapu</w:t>
      </w:r>
      <w:r w:rsidR="0D94AE16" w:rsidRPr="00BA5D44">
        <w:rPr>
          <w:rFonts w:ascii="Calibri" w:eastAsia="Cambria" w:hAnsi="Calibri" w:cs="Calibri"/>
          <w:sz w:val="22"/>
          <w:szCs w:val="22"/>
        </w:rPr>
        <w:t>:</w:t>
      </w:r>
    </w:p>
    <w:p w14:paraId="183CBDC7" w14:textId="77777777" w:rsidR="00A7544B" w:rsidRPr="00BA5D44" w:rsidRDefault="00A7544B" w:rsidP="00C06590">
      <w:pPr>
        <w:numPr>
          <w:ilvl w:val="0"/>
          <w:numId w:val="20"/>
        </w:numPr>
        <w:ind w:right="94"/>
        <w:jc w:val="both"/>
        <w:rPr>
          <w:rFonts w:ascii="Calibri" w:eastAsia="Cambria" w:hAnsi="Calibri" w:cs="Calibri"/>
          <w:sz w:val="22"/>
          <w:szCs w:val="22"/>
        </w:rPr>
      </w:pPr>
      <w:r w:rsidRPr="00BA5D44">
        <w:rPr>
          <w:rFonts w:ascii="Calibri" w:eastAsia="Cambria" w:hAnsi="Calibri" w:cs="Calibri"/>
          <w:sz w:val="22"/>
          <w:szCs w:val="22"/>
        </w:rPr>
        <w:t xml:space="preserve">Wykonawca przeprowadza </w:t>
      </w:r>
      <w:r w:rsidR="00366BF1" w:rsidRPr="00BA5D44">
        <w:rPr>
          <w:rFonts w:ascii="Calibri" w:eastAsia="Cambria" w:hAnsi="Calibri" w:cs="Calibri"/>
          <w:sz w:val="22"/>
          <w:szCs w:val="22"/>
        </w:rPr>
        <w:t>p</w:t>
      </w:r>
      <w:r w:rsidRPr="00BA5D44">
        <w:rPr>
          <w:rFonts w:ascii="Calibri" w:eastAsia="Cambria" w:hAnsi="Calibri" w:cs="Calibri"/>
          <w:sz w:val="22"/>
          <w:szCs w:val="22"/>
        </w:rPr>
        <w:t>róby końcowe, sprawdzenia lub rozruchy technologii leżące po stronie</w:t>
      </w:r>
      <w:r w:rsidR="009B1B49" w:rsidRPr="00BA5D44">
        <w:rPr>
          <w:rFonts w:ascii="Calibri" w:eastAsia="Cambria" w:hAnsi="Calibri" w:cs="Calibri"/>
          <w:sz w:val="22"/>
          <w:szCs w:val="22"/>
        </w:rPr>
        <w:t xml:space="preserve"> </w:t>
      </w:r>
      <w:r w:rsidRPr="00BA5D44">
        <w:rPr>
          <w:rFonts w:ascii="Calibri" w:eastAsia="Cambria" w:hAnsi="Calibri" w:cs="Calibri"/>
          <w:sz w:val="22"/>
          <w:szCs w:val="22"/>
        </w:rPr>
        <w:t xml:space="preserve">Wykonawcy przed odbiorem przewidzianym w przepisach lub w </w:t>
      </w:r>
      <w:r w:rsidR="00113995" w:rsidRPr="00BA5D44">
        <w:rPr>
          <w:rFonts w:ascii="Calibri" w:eastAsia="Cambria" w:hAnsi="Calibri" w:cs="Calibri"/>
          <w:sz w:val="22"/>
          <w:szCs w:val="22"/>
        </w:rPr>
        <w:t>Umowie</w:t>
      </w:r>
      <w:r w:rsidRPr="00BA5D44">
        <w:rPr>
          <w:rFonts w:ascii="Calibri" w:eastAsia="Cambria" w:hAnsi="Calibri" w:cs="Calibri"/>
          <w:sz w:val="22"/>
          <w:szCs w:val="22"/>
        </w:rPr>
        <w:t xml:space="preserve">. O terminach </w:t>
      </w:r>
      <w:r w:rsidRPr="00BA5D44">
        <w:rPr>
          <w:rFonts w:ascii="Calibri" w:eastAsia="Cambria" w:hAnsi="Calibri" w:cs="Calibri"/>
          <w:sz w:val="22"/>
          <w:szCs w:val="22"/>
        </w:rPr>
        <w:lastRenderedPageBreak/>
        <w:t xml:space="preserve">ich przeprowadzania Wykonawca zawiadamia </w:t>
      </w:r>
      <w:r w:rsidR="00367CE6" w:rsidRPr="00BA5D44">
        <w:rPr>
          <w:rFonts w:ascii="Calibri" w:eastAsia="Cambria" w:hAnsi="Calibri" w:cs="Calibri"/>
          <w:sz w:val="22"/>
          <w:szCs w:val="22"/>
        </w:rPr>
        <w:t>Zamawiającego</w:t>
      </w:r>
      <w:r w:rsidRPr="00BA5D44">
        <w:rPr>
          <w:rFonts w:ascii="Calibri" w:eastAsia="Cambria" w:hAnsi="Calibri" w:cs="Calibri"/>
          <w:sz w:val="22"/>
          <w:szCs w:val="22"/>
        </w:rPr>
        <w:t xml:space="preserve">, nie później niż na </w:t>
      </w:r>
      <w:r w:rsidR="003B7ED2" w:rsidRPr="00BA5D44">
        <w:rPr>
          <w:rFonts w:ascii="Calibri" w:eastAsia="Cambria" w:hAnsi="Calibri" w:cs="Calibri"/>
          <w:sz w:val="22"/>
          <w:szCs w:val="22"/>
        </w:rPr>
        <w:t xml:space="preserve">3 </w:t>
      </w:r>
      <w:r w:rsidRPr="00BA5D44">
        <w:rPr>
          <w:rFonts w:ascii="Calibri" w:eastAsia="Cambria" w:hAnsi="Calibri" w:cs="Calibri"/>
          <w:sz w:val="22"/>
          <w:szCs w:val="22"/>
        </w:rPr>
        <w:t>dni przed terminem wyznaczonym do dokonania prób, rozruchów dotyczących Wykonawcy</w:t>
      </w:r>
      <w:r w:rsidR="00FB1D70" w:rsidRPr="00BA5D44">
        <w:rPr>
          <w:rFonts w:ascii="Calibri" w:eastAsia="Cambria" w:hAnsi="Calibri" w:cs="Calibri"/>
          <w:sz w:val="22"/>
          <w:szCs w:val="22"/>
        </w:rPr>
        <w:t>;</w:t>
      </w:r>
    </w:p>
    <w:p w14:paraId="6D493031" w14:textId="296C5A5E" w:rsidR="00A7544B" w:rsidRPr="00BA5D44" w:rsidRDefault="26F80D32" w:rsidP="00C06590">
      <w:pPr>
        <w:numPr>
          <w:ilvl w:val="0"/>
          <w:numId w:val="20"/>
        </w:numPr>
        <w:ind w:right="94"/>
        <w:jc w:val="both"/>
        <w:rPr>
          <w:rFonts w:ascii="Calibri" w:eastAsia="Cambria" w:hAnsi="Calibri" w:cs="Calibri"/>
          <w:sz w:val="22"/>
          <w:szCs w:val="22"/>
        </w:rPr>
      </w:pPr>
      <w:r w:rsidRPr="00BA5D44">
        <w:rPr>
          <w:rFonts w:ascii="Calibri" w:eastAsia="Cambria" w:hAnsi="Calibri" w:cs="Calibri"/>
          <w:sz w:val="22"/>
          <w:szCs w:val="22"/>
        </w:rPr>
        <w:t>z</w:t>
      </w:r>
      <w:r w:rsidR="236A733D" w:rsidRPr="00BA5D44">
        <w:rPr>
          <w:rFonts w:ascii="Calibri" w:eastAsia="Cambria" w:hAnsi="Calibri" w:cs="Calibri"/>
          <w:sz w:val="22"/>
          <w:szCs w:val="22"/>
        </w:rPr>
        <w:t xml:space="preserve">akończenie wszystkich </w:t>
      </w:r>
      <w:r w:rsidR="0A40B89D" w:rsidRPr="00BA5D44">
        <w:rPr>
          <w:rFonts w:ascii="Calibri" w:eastAsia="Cambria" w:hAnsi="Calibri" w:cs="Calibri"/>
          <w:sz w:val="22"/>
          <w:szCs w:val="22"/>
        </w:rPr>
        <w:t>R</w:t>
      </w:r>
      <w:r w:rsidR="236A733D" w:rsidRPr="00BA5D44">
        <w:rPr>
          <w:rFonts w:ascii="Calibri" w:eastAsia="Cambria" w:hAnsi="Calibri" w:cs="Calibri"/>
          <w:sz w:val="22"/>
          <w:szCs w:val="22"/>
        </w:rPr>
        <w:t xml:space="preserve">obót </w:t>
      </w:r>
      <w:r w:rsidR="0A40B89D" w:rsidRPr="00BA5D44">
        <w:rPr>
          <w:rFonts w:ascii="Calibri" w:eastAsia="Cambria" w:hAnsi="Calibri" w:cs="Calibri"/>
          <w:sz w:val="22"/>
          <w:szCs w:val="22"/>
        </w:rPr>
        <w:t xml:space="preserve">budowlanych </w:t>
      </w:r>
      <w:r w:rsidR="236A733D" w:rsidRPr="00BA5D44">
        <w:rPr>
          <w:rFonts w:ascii="Calibri" w:eastAsia="Cambria" w:hAnsi="Calibri" w:cs="Calibri"/>
          <w:sz w:val="22"/>
          <w:szCs w:val="22"/>
        </w:rPr>
        <w:t xml:space="preserve">i przeprowadzenie z wynikiem pozytywnym wymaganych </w:t>
      </w:r>
      <w:r w:rsidR="01CA9D0E" w:rsidRPr="00BA5D44">
        <w:rPr>
          <w:rFonts w:ascii="Calibri" w:eastAsia="Cambria" w:hAnsi="Calibri" w:cs="Calibri"/>
          <w:sz w:val="22"/>
          <w:szCs w:val="22"/>
        </w:rPr>
        <w:t>p</w:t>
      </w:r>
      <w:r w:rsidR="236A733D" w:rsidRPr="00BA5D44">
        <w:rPr>
          <w:rFonts w:ascii="Calibri" w:eastAsia="Cambria" w:hAnsi="Calibri" w:cs="Calibri"/>
          <w:sz w:val="22"/>
          <w:szCs w:val="22"/>
        </w:rPr>
        <w:t>rób końcowych,</w:t>
      </w:r>
      <w:r w:rsidR="696FB088" w:rsidRPr="00BA5D44">
        <w:rPr>
          <w:rFonts w:ascii="Calibri" w:eastAsia="Cambria" w:hAnsi="Calibri" w:cs="Calibri"/>
          <w:sz w:val="22"/>
          <w:szCs w:val="22"/>
        </w:rPr>
        <w:t xml:space="preserve"> K</w:t>
      </w:r>
      <w:r w:rsidR="236A733D" w:rsidRPr="00BA5D44">
        <w:rPr>
          <w:rFonts w:ascii="Calibri" w:eastAsia="Cambria" w:hAnsi="Calibri" w:cs="Calibri"/>
          <w:sz w:val="22"/>
          <w:szCs w:val="22"/>
        </w:rPr>
        <w:t xml:space="preserve">ierownik </w:t>
      </w:r>
      <w:r w:rsidR="0C63AA1E" w:rsidRPr="00BA5D44">
        <w:rPr>
          <w:rFonts w:ascii="Calibri" w:eastAsia="Cambria" w:hAnsi="Calibri" w:cs="Calibri"/>
          <w:sz w:val="22"/>
          <w:szCs w:val="22"/>
        </w:rPr>
        <w:t xml:space="preserve">Budowy </w:t>
      </w:r>
      <w:r w:rsidR="236A733D" w:rsidRPr="00BA5D44">
        <w:rPr>
          <w:rFonts w:ascii="Calibri" w:eastAsia="Cambria" w:hAnsi="Calibri" w:cs="Calibri"/>
          <w:sz w:val="22"/>
          <w:szCs w:val="22"/>
        </w:rPr>
        <w:t xml:space="preserve">stwierdza stosownym </w:t>
      </w:r>
      <w:r w:rsidR="696FB088" w:rsidRPr="00BA5D44">
        <w:rPr>
          <w:rFonts w:ascii="Calibri" w:eastAsia="Cambria" w:hAnsi="Calibri" w:cs="Calibri"/>
          <w:sz w:val="22"/>
          <w:szCs w:val="22"/>
        </w:rPr>
        <w:t>pisemnym zawiadomieniem Zamawiającego.</w:t>
      </w:r>
      <w:r w:rsidR="236A733D" w:rsidRPr="00BA5D44">
        <w:rPr>
          <w:rFonts w:ascii="Calibri" w:eastAsia="Cambria" w:hAnsi="Calibri" w:cs="Calibri"/>
          <w:sz w:val="22"/>
          <w:szCs w:val="22"/>
        </w:rPr>
        <w:t xml:space="preserve"> Potwierdzenie zgodności </w:t>
      </w:r>
      <w:r w:rsidR="4E7430A7" w:rsidRPr="00BA5D44">
        <w:rPr>
          <w:rFonts w:ascii="Calibri" w:eastAsia="Cambria" w:hAnsi="Calibri" w:cs="Calibri"/>
          <w:sz w:val="22"/>
          <w:szCs w:val="22"/>
        </w:rPr>
        <w:t xml:space="preserve">powiadomienia </w:t>
      </w:r>
      <w:r w:rsidR="236A733D" w:rsidRPr="00BA5D44">
        <w:rPr>
          <w:rFonts w:ascii="Calibri" w:eastAsia="Cambria" w:hAnsi="Calibri" w:cs="Calibri"/>
          <w:sz w:val="22"/>
          <w:szCs w:val="22"/>
        </w:rPr>
        <w:t xml:space="preserve">ze stanem faktycznym dokonuje </w:t>
      </w:r>
      <w:r w:rsidR="42B6C2FD" w:rsidRPr="00BA5D44">
        <w:rPr>
          <w:rFonts w:ascii="Calibri" w:eastAsia="Cambria" w:hAnsi="Calibri" w:cs="Calibri"/>
          <w:sz w:val="22"/>
          <w:szCs w:val="22"/>
        </w:rPr>
        <w:t>Zamawiający</w:t>
      </w:r>
      <w:r w:rsidR="236A733D" w:rsidRPr="00BA5D44">
        <w:rPr>
          <w:rFonts w:ascii="Calibri" w:eastAsia="Cambria" w:hAnsi="Calibri" w:cs="Calibri"/>
          <w:sz w:val="22"/>
          <w:szCs w:val="22"/>
        </w:rPr>
        <w:t xml:space="preserve">. </w:t>
      </w:r>
      <w:r w:rsidR="696FB088" w:rsidRPr="00BA5D44">
        <w:rPr>
          <w:rFonts w:ascii="Calibri" w:eastAsia="Cambria" w:hAnsi="Calibri" w:cs="Calibri"/>
          <w:sz w:val="22"/>
          <w:szCs w:val="22"/>
        </w:rPr>
        <w:t xml:space="preserve">Do zawiadomienia Wykonawcy o </w:t>
      </w:r>
      <w:r w:rsidR="236A733D" w:rsidRPr="00BA5D44">
        <w:rPr>
          <w:rFonts w:ascii="Calibri" w:eastAsia="Cambria" w:hAnsi="Calibri" w:cs="Calibri"/>
          <w:sz w:val="22"/>
          <w:szCs w:val="22"/>
        </w:rPr>
        <w:t>osiągnięciu gotowości do odbioru końcowego</w:t>
      </w:r>
      <w:r w:rsidR="003D70C3" w:rsidRPr="00BA5D44">
        <w:rPr>
          <w:rFonts w:ascii="Calibri" w:eastAsia="Cambria" w:hAnsi="Calibri" w:cs="Calibri"/>
          <w:sz w:val="22"/>
          <w:szCs w:val="22"/>
        </w:rPr>
        <w:t xml:space="preserve"> lub odbioru Etapu</w:t>
      </w:r>
      <w:r w:rsidR="236A733D" w:rsidRPr="00BA5D44">
        <w:rPr>
          <w:rFonts w:ascii="Calibri" w:eastAsia="Cambria" w:hAnsi="Calibri" w:cs="Calibri"/>
          <w:sz w:val="22"/>
          <w:szCs w:val="22"/>
        </w:rPr>
        <w:t xml:space="preserve">, </w:t>
      </w:r>
      <w:r w:rsidR="696FB088" w:rsidRPr="00BA5D44">
        <w:rPr>
          <w:rFonts w:ascii="Calibri" w:eastAsia="Cambria" w:hAnsi="Calibri" w:cs="Calibri"/>
          <w:sz w:val="22"/>
          <w:szCs w:val="22"/>
        </w:rPr>
        <w:t>załączone zostaną</w:t>
      </w:r>
      <w:r w:rsidR="236A733D" w:rsidRPr="00BA5D44">
        <w:rPr>
          <w:rFonts w:ascii="Calibri" w:eastAsia="Cambria" w:hAnsi="Calibri" w:cs="Calibri"/>
          <w:sz w:val="22"/>
          <w:szCs w:val="22"/>
        </w:rPr>
        <w:t>:</w:t>
      </w:r>
    </w:p>
    <w:p w14:paraId="2BCAAAC8" w14:textId="77777777" w:rsidR="00A7544B" w:rsidRPr="00BA5D44" w:rsidRDefault="00A7544B" w:rsidP="00C06590">
      <w:pPr>
        <w:numPr>
          <w:ilvl w:val="0"/>
          <w:numId w:val="21"/>
        </w:numPr>
        <w:ind w:right="94"/>
        <w:jc w:val="both"/>
        <w:rPr>
          <w:rFonts w:ascii="Calibri" w:eastAsia="Cambria" w:hAnsi="Calibri" w:cs="Calibri"/>
          <w:sz w:val="22"/>
          <w:szCs w:val="22"/>
        </w:rPr>
      </w:pPr>
      <w:r w:rsidRPr="00BA5D44">
        <w:rPr>
          <w:rFonts w:ascii="Calibri" w:eastAsia="Cambria" w:hAnsi="Calibri" w:cs="Calibri"/>
          <w:sz w:val="22"/>
          <w:szCs w:val="22"/>
        </w:rPr>
        <w:t xml:space="preserve">protokoły wymaganych prób, testów Przedmiotu </w:t>
      </w:r>
      <w:r w:rsidR="00113995" w:rsidRPr="00BA5D44">
        <w:rPr>
          <w:rFonts w:ascii="Calibri" w:eastAsia="Cambria" w:hAnsi="Calibri" w:cs="Calibri"/>
          <w:sz w:val="22"/>
          <w:szCs w:val="22"/>
        </w:rPr>
        <w:t>Umowy</w:t>
      </w:r>
      <w:r w:rsidRPr="00BA5D44">
        <w:rPr>
          <w:rFonts w:ascii="Calibri" w:eastAsia="Cambria" w:hAnsi="Calibri" w:cs="Calibri"/>
          <w:sz w:val="22"/>
          <w:szCs w:val="22"/>
        </w:rPr>
        <w:t>,</w:t>
      </w:r>
    </w:p>
    <w:p w14:paraId="1906928D" w14:textId="77777777" w:rsidR="00A7544B" w:rsidRPr="00BA5D44" w:rsidRDefault="00A7544B" w:rsidP="00C06590">
      <w:pPr>
        <w:numPr>
          <w:ilvl w:val="0"/>
          <w:numId w:val="21"/>
        </w:numPr>
        <w:ind w:right="94"/>
        <w:jc w:val="both"/>
        <w:rPr>
          <w:rFonts w:ascii="Calibri" w:eastAsia="Cambria" w:hAnsi="Calibri" w:cs="Calibri"/>
          <w:sz w:val="22"/>
          <w:szCs w:val="22"/>
        </w:rPr>
      </w:pPr>
      <w:r w:rsidRPr="00BA5D44">
        <w:rPr>
          <w:rFonts w:ascii="Calibri" w:eastAsia="Cambria" w:hAnsi="Calibri" w:cs="Calibri"/>
          <w:sz w:val="22"/>
          <w:szCs w:val="22"/>
        </w:rPr>
        <w:t>wymagane instrukcje obsługi i eksploatacji,</w:t>
      </w:r>
    </w:p>
    <w:p w14:paraId="2C30E12C" w14:textId="030967E5" w:rsidR="00A7544B" w:rsidRPr="00BA5D44" w:rsidRDefault="236A733D" w:rsidP="00C06590">
      <w:pPr>
        <w:numPr>
          <w:ilvl w:val="0"/>
          <w:numId w:val="21"/>
        </w:numPr>
        <w:ind w:right="94"/>
        <w:jc w:val="both"/>
        <w:rPr>
          <w:rFonts w:ascii="Calibri" w:eastAsia="Cambria" w:hAnsi="Calibri" w:cs="Calibri"/>
          <w:sz w:val="22"/>
          <w:szCs w:val="22"/>
        </w:rPr>
      </w:pPr>
      <w:r w:rsidRPr="00BA5D44">
        <w:rPr>
          <w:rFonts w:ascii="Calibri" w:eastAsia="Cambria" w:hAnsi="Calibri" w:cs="Calibri"/>
          <w:sz w:val="22"/>
          <w:szCs w:val="22"/>
        </w:rPr>
        <w:t>dokumentacj</w:t>
      </w:r>
      <w:r w:rsidR="7A5C5A39" w:rsidRPr="00BA5D44">
        <w:rPr>
          <w:rFonts w:ascii="Calibri" w:eastAsia="Cambria" w:hAnsi="Calibri" w:cs="Calibri"/>
          <w:sz w:val="22"/>
          <w:szCs w:val="22"/>
        </w:rPr>
        <w:t>a</w:t>
      </w:r>
      <w:r w:rsidRPr="00BA5D44">
        <w:rPr>
          <w:rFonts w:ascii="Calibri" w:eastAsia="Cambria" w:hAnsi="Calibri" w:cs="Calibri"/>
          <w:sz w:val="22"/>
          <w:szCs w:val="22"/>
        </w:rPr>
        <w:t xml:space="preserve"> </w:t>
      </w:r>
      <w:r w:rsidR="7A5C5A39" w:rsidRPr="00BA5D44">
        <w:rPr>
          <w:rFonts w:ascii="Calibri" w:eastAsia="Cambria" w:hAnsi="Calibri" w:cs="Calibri"/>
          <w:sz w:val="22"/>
          <w:szCs w:val="22"/>
        </w:rPr>
        <w:t>powykonawcza</w:t>
      </w:r>
      <w:r w:rsidR="24D0D40C" w:rsidRPr="00BA5D44">
        <w:rPr>
          <w:rFonts w:ascii="Calibri" w:eastAsia="Cambria" w:hAnsi="Calibri" w:cs="Calibri"/>
          <w:sz w:val="22"/>
          <w:szCs w:val="22"/>
        </w:rPr>
        <w:t xml:space="preserve"> (w wersji papierowej i elektronicznej edytowalnej)</w:t>
      </w:r>
    </w:p>
    <w:p w14:paraId="6A3B266E" w14:textId="4E78F7DA" w:rsidR="00D95987" w:rsidRPr="00BA5D44" w:rsidRDefault="003D70C3" w:rsidP="00C06590">
      <w:pPr>
        <w:numPr>
          <w:ilvl w:val="0"/>
          <w:numId w:val="21"/>
        </w:numPr>
        <w:ind w:right="94"/>
        <w:jc w:val="both"/>
        <w:rPr>
          <w:rFonts w:ascii="Calibri" w:eastAsia="Cambria" w:hAnsi="Calibri" w:cs="Calibri"/>
          <w:sz w:val="22"/>
          <w:szCs w:val="22"/>
        </w:rPr>
      </w:pPr>
      <w:r w:rsidRPr="00BA5D44">
        <w:rPr>
          <w:rFonts w:ascii="Calibri" w:eastAsia="Cambria" w:hAnsi="Calibri" w:cs="Calibri"/>
          <w:sz w:val="22"/>
          <w:szCs w:val="22"/>
        </w:rPr>
        <w:t>kopia wniosku o wydanie decyzji o pozwoleniu na użytkowanie (o ile jest wymagana)</w:t>
      </w:r>
      <w:r w:rsidR="00D95987" w:rsidRPr="00BA5D44">
        <w:rPr>
          <w:rFonts w:ascii="Calibri" w:eastAsia="Cambria" w:hAnsi="Calibri" w:cs="Calibri"/>
          <w:sz w:val="22"/>
          <w:szCs w:val="22"/>
        </w:rPr>
        <w:t>,</w:t>
      </w:r>
    </w:p>
    <w:p w14:paraId="7A3E34CE" w14:textId="5E819A8F" w:rsidR="00A7544B" w:rsidRPr="00BA5D44" w:rsidRDefault="236A733D" w:rsidP="00C06590">
      <w:pPr>
        <w:numPr>
          <w:ilvl w:val="0"/>
          <w:numId w:val="21"/>
        </w:numPr>
        <w:ind w:right="94"/>
        <w:jc w:val="both"/>
        <w:rPr>
          <w:rFonts w:ascii="Calibri" w:eastAsia="Cambria" w:hAnsi="Calibri" w:cs="Calibri"/>
          <w:sz w:val="22"/>
          <w:szCs w:val="22"/>
        </w:rPr>
      </w:pPr>
      <w:r w:rsidRPr="00BA5D44">
        <w:rPr>
          <w:rFonts w:ascii="Calibri" w:eastAsia="Cambria" w:hAnsi="Calibri" w:cs="Calibri"/>
          <w:sz w:val="22"/>
          <w:szCs w:val="22"/>
        </w:rPr>
        <w:t xml:space="preserve">oświadczenie </w:t>
      </w:r>
      <w:r w:rsidR="505310C7" w:rsidRPr="00BA5D44">
        <w:rPr>
          <w:rFonts w:ascii="Calibri" w:eastAsia="Cambria" w:hAnsi="Calibri" w:cs="Calibri"/>
          <w:sz w:val="22"/>
          <w:szCs w:val="22"/>
        </w:rPr>
        <w:t>Kierownika Budowy</w:t>
      </w:r>
      <w:r w:rsidR="0BA58DBF" w:rsidRPr="00BA5D44">
        <w:rPr>
          <w:rFonts w:ascii="Calibri" w:eastAsia="Cambria" w:hAnsi="Calibri" w:cs="Calibri"/>
          <w:sz w:val="22"/>
          <w:szCs w:val="22"/>
        </w:rPr>
        <w:t xml:space="preserve"> oraz Kierowników Robót</w:t>
      </w:r>
      <w:r w:rsidRPr="00BA5D44">
        <w:rPr>
          <w:rFonts w:ascii="Calibri" w:eastAsia="Cambria" w:hAnsi="Calibri" w:cs="Calibri"/>
          <w:sz w:val="22"/>
          <w:szCs w:val="22"/>
        </w:rPr>
        <w:t xml:space="preserve"> </w:t>
      </w:r>
      <w:r w:rsidR="7E783E0B" w:rsidRPr="00BA5D44">
        <w:rPr>
          <w:rFonts w:ascii="Calibri" w:eastAsia="Cambria" w:hAnsi="Calibri" w:cs="Calibri"/>
          <w:sz w:val="22"/>
          <w:szCs w:val="22"/>
        </w:rPr>
        <w:t xml:space="preserve">o </w:t>
      </w:r>
      <w:r w:rsidRPr="00BA5D44">
        <w:rPr>
          <w:rFonts w:ascii="Calibri" w:eastAsia="Cambria" w:hAnsi="Calibri" w:cs="Calibri"/>
          <w:sz w:val="22"/>
          <w:szCs w:val="22"/>
        </w:rPr>
        <w:t xml:space="preserve">zgodności wykonania Przedmiotu </w:t>
      </w:r>
      <w:r w:rsidR="4E7430A7" w:rsidRPr="00BA5D44">
        <w:rPr>
          <w:rFonts w:ascii="Calibri" w:eastAsia="Cambria" w:hAnsi="Calibri" w:cs="Calibri"/>
          <w:sz w:val="22"/>
          <w:szCs w:val="22"/>
        </w:rPr>
        <w:t>Umowy z</w:t>
      </w:r>
      <w:r w:rsidR="466368C2" w:rsidRPr="00BA5D44">
        <w:rPr>
          <w:rFonts w:ascii="Calibri" w:eastAsia="Cambria" w:hAnsi="Calibri" w:cs="Calibri"/>
          <w:sz w:val="22"/>
          <w:szCs w:val="22"/>
        </w:rPr>
        <w:t> </w:t>
      </w:r>
      <w:r w:rsidR="4E7430A7" w:rsidRPr="00BA5D44">
        <w:rPr>
          <w:rFonts w:ascii="Calibri" w:eastAsia="Cambria" w:hAnsi="Calibri" w:cs="Calibri"/>
          <w:sz w:val="22"/>
          <w:szCs w:val="22"/>
        </w:rPr>
        <w:t>Do</w:t>
      </w:r>
      <w:r w:rsidR="696FB088" w:rsidRPr="00BA5D44">
        <w:rPr>
          <w:rFonts w:ascii="Calibri" w:eastAsia="Cambria" w:hAnsi="Calibri" w:cs="Calibri"/>
          <w:sz w:val="22"/>
          <w:szCs w:val="22"/>
        </w:rPr>
        <w:t xml:space="preserve">kumentacją </w:t>
      </w:r>
      <w:r w:rsidR="3CA9DC73" w:rsidRPr="00BA5D44">
        <w:rPr>
          <w:rFonts w:ascii="Calibri" w:eastAsia="Cambria" w:hAnsi="Calibri" w:cs="Calibri"/>
          <w:sz w:val="22"/>
          <w:szCs w:val="22"/>
        </w:rPr>
        <w:t>Projektow</w:t>
      </w:r>
      <w:r w:rsidR="4CB517D1" w:rsidRPr="00BA5D44">
        <w:rPr>
          <w:rFonts w:ascii="Calibri" w:eastAsia="Cambria" w:hAnsi="Calibri" w:cs="Calibri"/>
          <w:sz w:val="22"/>
          <w:szCs w:val="22"/>
        </w:rPr>
        <w:t>ą</w:t>
      </w:r>
      <w:r w:rsidRPr="00BA5D44">
        <w:rPr>
          <w:rFonts w:ascii="Calibri" w:eastAsia="Cambria" w:hAnsi="Calibri" w:cs="Calibri"/>
          <w:sz w:val="22"/>
          <w:szCs w:val="22"/>
        </w:rPr>
        <w:t>, obowiązującymi przepisami i norami</w:t>
      </w:r>
      <w:r w:rsidR="1D89FE9E" w:rsidRPr="00BA5D44">
        <w:rPr>
          <w:rFonts w:ascii="Calibri" w:eastAsia="Cambria" w:hAnsi="Calibri" w:cs="Calibri"/>
          <w:sz w:val="22"/>
          <w:szCs w:val="22"/>
        </w:rPr>
        <w:t>.</w:t>
      </w:r>
    </w:p>
    <w:p w14:paraId="3F7CC3CA" w14:textId="0093FA77" w:rsidR="00A7544B" w:rsidRPr="00BA5D44" w:rsidRDefault="025666AE" w:rsidP="00C06590">
      <w:pPr>
        <w:numPr>
          <w:ilvl w:val="0"/>
          <w:numId w:val="20"/>
        </w:numPr>
        <w:ind w:right="94"/>
        <w:jc w:val="both"/>
        <w:rPr>
          <w:rFonts w:ascii="Calibri" w:eastAsia="Cambria" w:hAnsi="Calibri" w:cs="Calibri"/>
          <w:sz w:val="22"/>
          <w:szCs w:val="22"/>
        </w:rPr>
      </w:pPr>
      <w:r w:rsidRPr="00BA5D44">
        <w:rPr>
          <w:rFonts w:ascii="Calibri" w:eastAsia="Cambria" w:hAnsi="Calibri" w:cs="Calibri"/>
          <w:sz w:val="22"/>
          <w:szCs w:val="22"/>
        </w:rPr>
        <w:t>o</w:t>
      </w:r>
      <w:r w:rsidR="236A733D" w:rsidRPr="00BA5D44">
        <w:rPr>
          <w:rFonts w:ascii="Calibri" w:eastAsia="Cambria" w:hAnsi="Calibri" w:cs="Calibri"/>
          <w:sz w:val="22"/>
          <w:szCs w:val="22"/>
        </w:rPr>
        <w:t>dbiór końcowy</w:t>
      </w:r>
      <w:r w:rsidR="003D70C3" w:rsidRPr="00BA5D44">
        <w:rPr>
          <w:rFonts w:ascii="Calibri" w:eastAsia="Cambria" w:hAnsi="Calibri" w:cs="Calibri"/>
          <w:sz w:val="22"/>
          <w:szCs w:val="22"/>
        </w:rPr>
        <w:t xml:space="preserve"> lub odbiór Etapu</w:t>
      </w:r>
      <w:r w:rsidR="236A733D" w:rsidRPr="00BA5D44">
        <w:rPr>
          <w:rFonts w:ascii="Calibri" w:eastAsia="Cambria" w:hAnsi="Calibri" w:cs="Calibri"/>
          <w:sz w:val="22"/>
          <w:szCs w:val="22"/>
        </w:rPr>
        <w:t xml:space="preserve"> winien być przygotowany przez Wykonawcę z należytą starannością. Zamawiający wyznacza datę odbioru i rozpoczyna go w ciągu </w:t>
      </w:r>
      <w:r w:rsidR="1ABF357A" w:rsidRPr="00BA5D44">
        <w:rPr>
          <w:rFonts w:ascii="Calibri" w:eastAsia="Cambria" w:hAnsi="Calibri" w:cs="Calibri"/>
          <w:sz w:val="22"/>
          <w:szCs w:val="22"/>
        </w:rPr>
        <w:t>7</w:t>
      </w:r>
      <w:r w:rsidR="0435C9BC" w:rsidRPr="00BA5D44">
        <w:rPr>
          <w:rFonts w:ascii="Calibri" w:eastAsia="Cambria" w:hAnsi="Calibri" w:cs="Calibri"/>
          <w:sz w:val="22"/>
          <w:szCs w:val="22"/>
        </w:rPr>
        <w:t xml:space="preserve"> </w:t>
      </w:r>
      <w:r w:rsidR="12D56BB4" w:rsidRPr="00BA5D44">
        <w:rPr>
          <w:rFonts w:ascii="Calibri" w:eastAsia="Cambria" w:hAnsi="Calibri" w:cs="Calibri"/>
          <w:sz w:val="22"/>
          <w:szCs w:val="22"/>
        </w:rPr>
        <w:t>d</w:t>
      </w:r>
      <w:r w:rsidR="48899FDE" w:rsidRPr="00BA5D44">
        <w:rPr>
          <w:rFonts w:ascii="Calibri" w:eastAsia="Cambria" w:hAnsi="Calibri" w:cs="Calibri"/>
          <w:sz w:val="22"/>
          <w:szCs w:val="22"/>
        </w:rPr>
        <w:t xml:space="preserve">ni </w:t>
      </w:r>
      <w:r w:rsidR="0435C9BC" w:rsidRPr="00BA5D44">
        <w:rPr>
          <w:rFonts w:ascii="Calibri" w:eastAsia="Cambria" w:hAnsi="Calibri" w:cs="Calibri"/>
          <w:sz w:val="22"/>
          <w:szCs w:val="22"/>
        </w:rPr>
        <w:t xml:space="preserve">Roboczych </w:t>
      </w:r>
      <w:r w:rsidR="236A733D" w:rsidRPr="00BA5D44">
        <w:rPr>
          <w:rFonts w:ascii="Calibri" w:eastAsia="Cambria" w:hAnsi="Calibri" w:cs="Calibri"/>
          <w:sz w:val="22"/>
          <w:szCs w:val="22"/>
        </w:rPr>
        <w:t xml:space="preserve">od daty otrzymania zawiadomienia o osiągnięciu gotowości do odbioru wraz z </w:t>
      </w:r>
      <w:r w:rsidR="203BDF4E" w:rsidRPr="00BA5D44">
        <w:rPr>
          <w:rFonts w:ascii="Calibri" w:eastAsia="Cambria" w:hAnsi="Calibri" w:cs="Calibri"/>
          <w:sz w:val="22"/>
          <w:szCs w:val="22"/>
        </w:rPr>
        <w:t>załącznikami.</w:t>
      </w:r>
      <w:r w:rsidR="236A733D" w:rsidRPr="00BA5D44">
        <w:rPr>
          <w:rFonts w:ascii="Calibri" w:eastAsia="Cambria" w:hAnsi="Calibri" w:cs="Calibri"/>
          <w:sz w:val="22"/>
          <w:szCs w:val="22"/>
        </w:rPr>
        <w:t xml:space="preserve"> Jeżeli roboty nie zostały zakończone</w:t>
      </w:r>
      <w:r w:rsidR="7A5C5A39" w:rsidRPr="00BA5D44">
        <w:rPr>
          <w:rFonts w:ascii="Calibri" w:eastAsia="Cambria" w:hAnsi="Calibri" w:cs="Calibri"/>
          <w:sz w:val="22"/>
          <w:szCs w:val="22"/>
        </w:rPr>
        <w:t>, próby końcowe dają wynik negatywny</w:t>
      </w:r>
      <w:r w:rsidR="236A733D" w:rsidRPr="00BA5D44">
        <w:rPr>
          <w:rFonts w:ascii="Calibri" w:eastAsia="Cambria" w:hAnsi="Calibri" w:cs="Calibri"/>
          <w:sz w:val="22"/>
          <w:szCs w:val="22"/>
        </w:rPr>
        <w:t xml:space="preserve"> lub </w:t>
      </w:r>
      <w:r w:rsidR="203BDF4E" w:rsidRPr="00BA5D44">
        <w:rPr>
          <w:rFonts w:ascii="Calibri" w:eastAsia="Cambria" w:hAnsi="Calibri" w:cs="Calibri"/>
          <w:sz w:val="22"/>
          <w:szCs w:val="22"/>
        </w:rPr>
        <w:t>zawiadomienie</w:t>
      </w:r>
      <w:r w:rsidR="236A733D" w:rsidRPr="00BA5D44">
        <w:rPr>
          <w:rFonts w:ascii="Calibri" w:eastAsia="Cambria" w:hAnsi="Calibri" w:cs="Calibri"/>
          <w:sz w:val="22"/>
          <w:szCs w:val="22"/>
        </w:rPr>
        <w:t xml:space="preserve"> Wykonawcy, o którym mowa </w:t>
      </w:r>
      <w:r w:rsidR="01CA9D0E" w:rsidRPr="00BA5D44">
        <w:rPr>
          <w:rFonts w:ascii="Calibri" w:eastAsia="Cambria" w:hAnsi="Calibri" w:cs="Calibri"/>
          <w:sz w:val="22"/>
          <w:szCs w:val="22"/>
        </w:rPr>
        <w:t xml:space="preserve">w pkt 2 </w:t>
      </w:r>
      <w:r w:rsidR="236A733D" w:rsidRPr="00BA5D44">
        <w:rPr>
          <w:rFonts w:ascii="Calibri" w:eastAsia="Cambria" w:hAnsi="Calibri" w:cs="Calibri"/>
          <w:sz w:val="22"/>
          <w:szCs w:val="22"/>
        </w:rPr>
        <w:t>nie jest kompletn</w:t>
      </w:r>
      <w:r w:rsidR="203BDF4E" w:rsidRPr="00BA5D44">
        <w:rPr>
          <w:rFonts w:ascii="Calibri" w:eastAsia="Cambria" w:hAnsi="Calibri" w:cs="Calibri"/>
          <w:sz w:val="22"/>
          <w:szCs w:val="22"/>
        </w:rPr>
        <w:t>e</w:t>
      </w:r>
      <w:r w:rsidR="236A733D" w:rsidRPr="00BA5D44">
        <w:rPr>
          <w:rFonts w:ascii="Calibri" w:eastAsia="Cambria" w:hAnsi="Calibri" w:cs="Calibri"/>
          <w:sz w:val="22"/>
          <w:szCs w:val="22"/>
        </w:rPr>
        <w:t xml:space="preserve">, </w:t>
      </w:r>
      <w:r w:rsidR="42B6C2FD" w:rsidRPr="00BA5D44">
        <w:rPr>
          <w:rFonts w:ascii="Calibri" w:eastAsia="Cambria" w:hAnsi="Calibri" w:cs="Calibri"/>
          <w:sz w:val="22"/>
          <w:szCs w:val="22"/>
        </w:rPr>
        <w:t xml:space="preserve">Zamawiający </w:t>
      </w:r>
      <w:r w:rsidR="236A733D" w:rsidRPr="00BA5D44">
        <w:rPr>
          <w:rFonts w:ascii="Calibri" w:eastAsia="Cambria" w:hAnsi="Calibri" w:cs="Calibri"/>
          <w:sz w:val="22"/>
          <w:szCs w:val="22"/>
        </w:rPr>
        <w:t>stwierdza, że Wykonawca nie osiągnął gotowości do odbioru, a</w:t>
      </w:r>
      <w:r w:rsidR="466368C2" w:rsidRPr="00BA5D44">
        <w:rPr>
          <w:rFonts w:ascii="Calibri" w:eastAsia="Cambria" w:hAnsi="Calibri" w:cs="Calibri"/>
          <w:sz w:val="22"/>
          <w:szCs w:val="22"/>
        </w:rPr>
        <w:t> </w:t>
      </w:r>
      <w:r w:rsidR="236A733D" w:rsidRPr="00BA5D44">
        <w:rPr>
          <w:rFonts w:ascii="Calibri" w:eastAsia="Cambria" w:hAnsi="Calibri" w:cs="Calibri"/>
          <w:sz w:val="22"/>
          <w:szCs w:val="22"/>
        </w:rPr>
        <w:t xml:space="preserve">Zamawiający wyznacza datę odbioru </w:t>
      </w:r>
      <w:r w:rsidR="01CA9D0E" w:rsidRPr="00BA5D44">
        <w:rPr>
          <w:rFonts w:ascii="Calibri" w:eastAsia="Cambria" w:hAnsi="Calibri" w:cs="Calibri"/>
          <w:sz w:val="22"/>
          <w:szCs w:val="22"/>
        </w:rPr>
        <w:t xml:space="preserve">końcowego </w:t>
      </w:r>
      <w:r w:rsidR="236A733D" w:rsidRPr="00BA5D44">
        <w:rPr>
          <w:rFonts w:ascii="Calibri" w:eastAsia="Cambria" w:hAnsi="Calibri" w:cs="Calibri"/>
          <w:sz w:val="22"/>
          <w:szCs w:val="22"/>
        </w:rPr>
        <w:t>po zakończeniu robót lub uzupełnieniu dokumentów</w:t>
      </w:r>
      <w:r w:rsidR="0A40B89D" w:rsidRPr="00BA5D44">
        <w:rPr>
          <w:rFonts w:ascii="Calibri" w:eastAsia="Cambria" w:hAnsi="Calibri" w:cs="Calibri"/>
          <w:sz w:val="22"/>
          <w:szCs w:val="22"/>
        </w:rPr>
        <w:t>;</w:t>
      </w:r>
    </w:p>
    <w:p w14:paraId="306FE716" w14:textId="405E75A6" w:rsidR="00A7544B" w:rsidRPr="00BA5D44" w:rsidRDefault="000173D1" w:rsidP="00C06590">
      <w:pPr>
        <w:numPr>
          <w:ilvl w:val="0"/>
          <w:numId w:val="20"/>
        </w:numPr>
        <w:ind w:right="94"/>
        <w:jc w:val="both"/>
        <w:rPr>
          <w:rFonts w:ascii="Calibri" w:eastAsia="Cambria" w:hAnsi="Calibri" w:cs="Calibri"/>
          <w:sz w:val="22"/>
          <w:szCs w:val="22"/>
        </w:rPr>
      </w:pPr>
      <w:r w:rsidRPr="00BA5D44">
        <w:rPr>
          <w:rFonts w:ascii="Calibri" w:eastAsia="Cambria" w:hAnsi="Calibri" w:cs="Calibri"/>
          <w:sz w:val="22"/>
          <w:szCs w:val="22"/>
        </w:rPr>
        <w:t>j</w:t>
      </w:r>
      <w:r w:rsidR="00A7544B" w:rsidRPr="00BA5D44">
        <w:rPr>
          <w:rFonts w:ascii="Calibri" w:eastAsia="Cambria" w:hAnsi="Calibri" w:cs="Calibri"/>
          <w:sz w:val="22"/>
          <w:szCs w:val="22"/>
        </w:rPr>
        <w:t xml:space="preserve">eżeli mimo otrzymania zawiadomienia o terminie odbioru </w:t>
      </w:r>
      <w:r w:rsidRPr="00BA5D44">
        <w:rPr>
          <w:rFonts w:ascii="Calibri" w:eastAsia="Cambria" w:hAnsi="Calibri" w:cs="Calibri"/>
          <w:sz w:val="22"/>
          <w:szCs w:val="22"/>
        </w:rPr>
        <w:t>końcowego</w:t>
      </w:r>
      <w:r w:rsidR="003D70C3" w:rsidRPr="00BA5D44">
        <w:rPr>
          <w:rFonts w:ascii="Calibri" w:eastAsia="Cambria" w:hAnsi="Calibri" w:cs="Calibri"/>
          <w:sz w:val="22"/>
          <w:szCs w:val="22"/>
        </w:rPr>
        <w:t xml:space="preserve"> lub odbioru Etapu</w:t>
      </w:r>
      <w:r w:rsidRPr="00BA5D44">
        <w:rPr>
          <w:rFonts w:ascii="Calibri" w:eastAsia="Cambria" w:hAnsi="Calibri" w:cs="Calibri"/>
          <w:sz w:val="22"/>
          <w:szCs w:val="22"/>
        </w:rPr>
        <w:t xml:space="preserve"> </w:t>
      </w:r>
      <w:r w:rsidR="00A7544B" w:rsidRPr="00BA5D44">
        <w:rPr>
          <w:rFonts w:ascii="Calibri" w:eastAsia="Cambria" w:hAnsi="Calibri" w:cs="Calibri"/>
          <w:sz w:val="22"/>
          <w:szCs w:val="22"/>
        </w:rPr>
        <w:t xml:space="preserve">Wykonawca nie weźmie udziału w </w:t>
      </w:r>
      <w:r w:rsidRPr="00BA5D44">
        <w:rPr>
          <w:rFonts w:ascii="Calibri" w:eastAsia="Cambria" w:hAnsi="Calibri" w:cs="Calibri"/>
          <w:sz w:val="22"/>
          <w:szCs w:val="22"/>
        </w:rPr>
        <w:t xml:space="preserve">tym </w:t>
      </w:r>
      <w:r w:rsidR="00A7544B" w:rsidRPr="00BA5D44">
        <w:rPr>
          <w:rFonts w:ascii="Calibri" w:eastAsia="Cambria" w:hAnsi="Calibri" w:cs="Calibri"/>
          <w:sz w:val="22"/>
          <w:szCs w:val="22"/>
        </w:rPr>
        <w:t xml:space="preserve">odbiorze, Zamawiający dokona odbioru </w:t>
      </w:r>
      <w:r w:rsidRPr="00BA5D44">
        <w:rPr>
          <w:rFonts w:ascii="Calibri" w:eastAsia="Cambria" w:hAnsi="Calibri" w:cs="Calibri"/>
          <w:sz w:val="22"/>
          <w:szCs w:val="22"/>
        </w:rPr>
        <w:t>ko</w:t>
      </w:r>
      <w:r w:rsidR="00B31CF8" w:rsidRPr="00BA5D44">
        <w:rPr>
          <w:rFonts w:ascii="Calibri" w:eastAsia="Cambria" w:hAnsi="Calibri" w:cs="Calibri"/>
          <w:sz w:val="22"/>
          <w:szCs w:val="22"/>
        </w:rPr>
        <w:t>ń</w:t>
      </w:r>
      <w:r w:rsidRPr="00BA5D44">
        <w:rPr>
          <w:rFonts w:ascii="Calibri" w:eastAsia="Cambria" w:hAnsi="Calibri" w:cs="Calibri"/>
          <w:sz w:val="22"/>
          <w:szCs w:val="22"/>
        </w:rPr>
        <w:t xml:space="preserve">cowego </w:t>
      </w:r>
      <w:r w:rsidR="00A7544B" w:rsidRPr="00BA5D44">
        <w:rPr>
          <w:rFonts w:ascii="Calibri" w:eastAsia="Cambria" w:hAnsi="Calibri" w:cs="Calibri"/>
          <w:sz w:val="22"/>
          <w:szCs w:val="22"/>
        </w:rPr>
        <w:t xml:space="preserve">przez powołaną do tego komisję w dniu przewidzianym do </w:t>
      </w:r>
      <w:r w:rsidRPr="00BA5D44">
        <w:rPr>
          <w:rFonts w:ascii="Calibri" w:eastAsia="Cambria" w:hAnsi="Calibri" w:cs="Calibri"/>
          <w:sz w:val="22"/>
          <w:szCs w:val="22"/>
        </w:rPr>
        <w:t xml:space="preserve">przeprowadzenia </w:t>
      </w:r>
      <w:r w:rsidR="00A7544B" w:rsidRPr="00BA5D44">
        <w:rPr>
          <w:rFonts w:ascii="Calibri" w:eastAsia="Cambria" w:hAnsi="Calibri" w:cs="Calibri"/>
          <w:sz w:val="22"/>
          <w:szCs w:val="22"/>
        </w:rPr>
        <w:t>odbioru</w:t>
      </w:r>
      <w:r w:rsidRPr="00BA5D44">
        <w:rPr>
          <w:rFonts w:ascii="Calibri" w:eastAsia="Cambria" w:hAnsi="Calibri" w:cs="Calibri"/>
          <w:sz w:val="22"/>
          <w:szCs w:val="22"/>
        </w:rPr>
        <w:t xml:space="preserve"> końcowego</w:t>
      </w:r>
      <w:r w:rsidR="00B31CF8" w:rsidRPr="00BA5D44">
        <w:rPr>
          <w:rFonts w:ascii="Calibri" w:eastAsia="Cambria" w:hAnsi="Calibri" w:cs="Calibri"/>
          <w:sz w:val="22"/>
          <w:szCs w:val="22"/>
        </w:rPr>
        <w:t>;</w:t>
      </w:r>
    </w:p>
    <w:p w14:paraId="50011481" w14:textId="53F1F2FF" w:rsidR="00A7544B" w:rsidRPr="00BA5D44" w:rsidRDefault="000173D1" w:rsidP="00C06590">
      <w:pPr>
        <w:numPr>
          <w:ilvl w:val="0"/>
          <w:numId w:val="20"/>
        </w:numPr>
        <w:ind w:right="94"/>
        <w:jc w:val="both"/>
        <w:rPr>
          <w:rFonts w:ascii="Calibri" w:eastAsia="Cambria" w:hAnsi="Calibri" w:cs="Calibri"/>
          <w:sz w:val="22"/>
          <w:szCs w:val="22"/>
        </w:rPr>
      </w:pPr>
      <w:r w:rsidRPr="00BA5D44">
        <w:rPr>
          <w:rFonts w:ascii="Calibri" w:eastAsia="Cambria" w:hAnsi="Calibri" w:cs="Calibri"/>
          <w:sz w:val="22"/>
          <w:szCs w:val="22"/>
        </w:rPr>
        <w:t>o</w:t>
      </w:r>
      <w:r w:rsidR="00A7544B" w:rsidRPr="00BA5D44">
        <w:rPr>
          <w:rFonts w:ascii="Calibri" w:eastAsia="Cambria" w:hAnsi="Calibri" w:cs="Calibri"/>
          <w:sz w:val="22"/>
          <w:szCs w:val="22"/>
        </w:rPr>
        <w:t xml:space="preserve">dbiór końcowy polega na komisyjnej, protokolarnej ocenie wykonania w sposób prawidłowy całości Przedmiotu </w:t>
      </w:r>
      <w:r w:rsidR="005F3D35" w:rsidRPr="00BA5D44">
        <w:rPr>
          <w:rFonts w:ascii="Calibri" w:eastAsia="Cambria" w:hAnsi="Calibri" w:cs="Calibri"/>
          <w:sz w:val="22"/>
          <w:szCs w:val="22"/>
        </w:rPr>
        <w:t>Umowy</w:t>
      </w:r>
      <w:r w:rsidR="00D95987" w:rsidRPr="00BA5D44">
        <w:rPr>
          <w:rFonts w:ascii="Calibri" w:eastAsia="Cambria" w:hAnsi="Calibri" w:cs="Calibri"/>
          <w:sz w:val="22"/>
          <w:szCs w:val="22"/>
        </w:rPr>
        <w:t xml:space="preserve"> przez Zamawiającego</w:t>
      </w:r>
      <w:r w:rsidR="00B31CF8" w:rsidRPr="00BA5D44">
        <w:rPr>
          <w:rFonts w:ascii="Calibri" w:eastAsia="Cambria" w:hAnsi="Calibri" w:cs="Calibri"/>
          <w:sz w:val="22"/>
          <w:szCs w:val="22"/>
        </w:rPr>
        <w:t>.</w:t>
      </w:r>
      <w:r w:rsidR="00A7544B" w:rsidRPr="00BA5D44">
        <w:rPr>
          <w:rFonts w:ascii="Calibri" w:eastAsia="Cambria" w:hAnsi="Calibri" w:cs="Calibri"/>
          <w:sz w:val="22"/>
          <w:szCs w:val="22"/>
        </w:rPr>
        <w:t xml:space="preserve"> Komisję przeprowadzającą czynności odbioru końcowego (komisję odbiorową) powołuje Zamawiając</w:t>
      </w:r>
      <w:r w:rsidRPr="00BA5D44">
        <w:rPr>
          <w:rFonts w:ascii="Calibri" w:eastAsia="Cambria" w:hAnsi="Calibri" w:cs="Calibri"/>
          <w:sz w:val="22"/>
          <w:szCs w:val="22"/>
        </w:rPr>
        <w:t>y</w:t>
      </w:r>
      <w:r w:rsidR="00077C0C" w:rsidRPr="00BA5D44">
        <w:rPr>
          <w:rFonts w:ascii="Calibri" w:eastAsia="Cambria" w:hAnsi="Calibri" w:cs="Calibri"/>
          <w:sz w:val="22"/>
          <w:szCs w:val="22"/>
        </w:rPr>
        <w:t xml:space="preserve">. Do </w:t>
      </w:r>
      <w:r w:rsidR="00BA78DD" w:rsidRPr="00BA5D44">
        <w:rPr>
          <w:rFonts w:ascii="Calibri" w:eastAsia="Cambria" w:hAnsi="Calibri" w:cs="Calibri"/>
          <w:sz w:val="22"/>
          <w:szCs w:val="22"/>
        </w:rPr>
        <w:t xml:space="preserve">zgłoszenia </w:t>
      </w:r>
      <w:r w:rsidR="00077C0C" w:rsidRPr="00BA5D44">
        <w:rPr>
          <w:rFonts w:ascii="Calibri" w:eastAsia="Cambria" w:hAnsi="Calibri" w:cs="Calibri"/>
          <w:sz w:val="22"/>
          <w:szCs w:val="22"/>
        </w:rPr>
        <w:t xml:space="preserve">odbioru końcowego należy dołączyć </w:t>
      </w:r>
      <w:r w:rsidR="00BA78DD" w:rsidRPr="00BA5D44">
        <w:rPr>
          <w:rFonts w:ascii="Calibri" w:eastAsia="Cambria" w:hAnsi="Calibri" w:cs="Calibri"/>
          <w:sz w:val="22"/>
          <w:szCs w:val="22"/>
        </w:rPr>
        <w:t>kopię decyzji o pozwoleniu na użytkowanie (o ile jest wymagana)</w:t>
      </w:r>
      <w:r w:rsidR="00B31CF8" w:rsidRPr="00BA5D44">
        <w:rPr>
          <w:rFonts w:ascii="Calibri" w:eastAsia="Cambria" w:hAnsi="Calibri" w:cs="Calibri"/>
          <w:sz w:val="22"/>
          <w:szCs w:val="22"/>
        </w:rPr>
        <w:t>;</w:t>
      </w:r>
    </w:p>
    <w:p w14:paraId="547C66B6" w14:textId="5BC0C4DD" w:rsidR="00A7544B" w:rsidRPr="00BA5D44" w:rsidRDefault="000173D1" w:rsidP="00C06590">
      <w:pPr>
        <w:numPr>
          <w:ilvl w:val="0"/>
          <w:numId w:val="20"/>
        </w:numPr>
        <w:ind w:right="94"/>
        <w:jc w:val="both"/>
        <w:rPr>
          <w:rFonts w:ascii="Calibri" w:eastAsia="Cambria" w:hAnsi="Calibri" w:cs="Calibri"/>
          <w:sz w:val="22"/>
          <w:szCs w:val="22"/>
        </w:rPr>
      </w:pPr>
      <w:r w:rsidRPr="00BA5D44">
        <w:rPr>
          <w:rFonts w:ascii="Calibri" w:eastAsia="Cambria" w:hAnsi="Calibri" w:cs="Calibri"/>
          <w:sz w:val="22"/>
          <w:szCs w:val="22"/>
        </w:rPr>
        <w:t xml:space="preserve">w </w:t>
      </w:r>
      <w:r w:rsidR="00A7544B" w:rsidRPr="00BA5D44">
        <w:rPr>
          <w:rFonts w:ascii="Calibri" w:eastAsia="Cambria" w:hAnsi="Calibri" w:cs="Calibri"/>
          <w:sz w:val="22"/>
          <w:szCs w:val="22"/>
        </w:rPr>
        <w:t xml:space="preserve"> czynności</w:t>
      </w:r>
      <w:r w:rsidRPr="00BA5D44">
        <w:rPr>
          <w:rFonts w:ascii="Calibri" w:eastAsia="Cambria" w:hAnsi="Calibri" w:cs="Calibri"/>
          <w:sz w:val="22"/>
          <w:szCs w:val="22"/>
        </w:rPr>
        <w:t>ach</w:t>
      </w:r>
      <w:r w:rsidR="00A7544B" w:rsidRPr="00BA5D44">
        <w:rPr>
          <w:rFonts w:ascii="Calibri" w:eastAsia="Cambria" w:hAnsi="Calibri" w:cs="Calibri"/>
          <w:sz w:val="22"/>
          <w:szCs w:val="22"/>
        </w:rPr>
        <w:t xml:space="preserve"> odbioru </w:t>
      </w:r>
      <w:r w:rsidRPr="00BA5D44">
        <w:rPr>
          <w:rFonts w:ascii="Calibri" w:eastAsia="Cambria" w:hAnsi="Calibri" w:cs="Calibri"/>
          <w:sz w:val="22"/>
          <w:szCs w:val="22"/>
        </w:rPr>
        <w:t xml:space="preserve">końcowego </w:t>
      </w:r>
      <w:r w:rsidR="004E5C7F" w:rsidRPr="00BA5D44">
        <w:rPr>
          <w:rFonts w:ascii="Calibri" w:eastAsia="Cambria" w:hAnsi="Calibri" w:cs="Calibri"/>
          <w:sz w:val="22"/>
          <w:szCs w:val="22"/>
        </w:rPr>
        <w:t xml:space="preserve">lub odbioru Etapu </w:t>
      </w:r>
      <w:r w:rsidR="00A7544B" w:rsidRPr="00BA5D44">
        <w:rPr>
          <w:rFonts w:ascii="Calibri" w:eastAsia="Cambria" w:hAnsi="Calibri" w:cs="Calibri"/>
          <w:sz w:val="22"/>
          <w:szCs w:val="22"/>
        </w:rPr>
        <w:t>powinni uczestniczyć:</w:t>
      </w:r>
    </w:p>
    <w:p w14:paraId="437D49C1" w14:textId="77777777" w:rsidR="00A7544B" w:rsidRPr="00BA5D44" w:rsidRDefault="00A7544B" w:rsidP="00C06590">
      <w:pPr>
        <w:numPr>
          <w:ilvl w:val="0"/>
          <w:numId w:val="22"/>
        </w:numPr>
        <w:ind w:right="94"/>
        <w:jc w:val="both"/>
        <w:rPr>
          <w:rFonts w:ascii="Calibri" w:eastAsia="Cambria" w:hAnsi="Calibri" w:cs="Calibri"/>
          <w:sz w:val="22"/>
          <w:szCs w:val="22"/>
        </w:rPr>
      </w:pPr>
      <w:r w:rsidRPr="00BA5D44">
        <w:rPr>
          <w:rFonts w:ascii="Calibri" w:eastAsia="Cambria" w:hAnsi="Calibri" w:cs="Calibri"/>
          <w:sz w:val="22"/>
          <w:szCs w:val="22"/>
        </w:rPr>
        <w:t>Przedstawiciel Zamawiającego,</w:t>
      </w:r>
    </w:p>
    <w:p w14:paraId="388351B2" w14:textId="77777777" w:rsidR="00C9649B" w:rsidRPr="00BA5D44" w:rsidRDefault="00C9649B" w:rsidP="00C06590">
      <w:pPr>
        <w:numPr>
          <w:ilvl w:val="0"/>
          <w:numId w:val="22"/>
        </w:numPr>
        <w:ind w:right="94"/>
        <w:jc w:val="both"/>
        <w:rPr>
          <w:rFonts w:ascii="Calibri" w:eastAsia="Cambria" w:hAnsi="Calibri" w:cs="Calibri"/>
          <w:sz w:val="22"/>
          <w:szCs w:val="22"/>
        </w:rPr>
      </w:pPr>
      <w:r w:rsidRPr="00BA5D44">
        <w:rPr>
          <w:rFonts w:ascii="Calibri" w:eastAsia="Cambria" w:hAnsi="Calibri" w:cs="Calibri"/>
          <w:sz w:val="22"/>
          <w:szCs w:val="22"/>
        </w:rPr>
        <w:t>Kierownik Projektu,</w:t>
      </w:r>
    </w:p>
    <w:p w14:paraId="20E1F8AD" w14:textId="1F85F15B" w:rsidR="00A7544B" w:rsidRPr="00BA5D44" w:rsidRDefault="00C725FA" w:rsidP="00C06590">
      <w:pPr>
        <w:numPr>
          <w:ilvl w:val="0"/>
          <w:numId w:val="22"/>
        </w:numPr>
        <w:ind w:right="94"/>
        <w:jc w:val="both"/>
        <w:rPr>
          <w:rFonts w:ascii="Calibri" w:eastAsia="Cambria" w:hAnsi="Calibri" w:cs="Calibri"/>
          <w:sz w:val="22"/>
          <w:szCs w:val="22"/>
        </w:rPr>
      </w:pPr>
      <w:r w:rsidRPr="00BA5D44">
        <w:rPr>
          <w:rFonts w:ascii="Calibri" w:eastAsia="Cambria" w:hAnsi="Calibri" w:cs="Calibri"/>
          <w:sz w:val="22"/>
          <w:szCs w:val="22"/>
        </w:rPr>
        <w:t xml:space="preserve">Kluczowy </w:t>
      </w:r>
      <w:r w:rsidR="00263F57" w:rsidRPr="00BA5D44">
        <w:rPr>
          <w:rFonts w:ascii="Calibri" w:eastAsia="Cambria" w:hAnsi="Calibri" w:cs="Calibri"/>
          <w:sz w:val="22"/>
          <w:szCs w:val="22"/>
        </w:rPr>
        <w:t>p</w:t>
      </w:r>
      <w:r w:rsidRPr="00BA5D44">
        <w:rPr>
          <w:rFonts w:ascii="Calibri" w:eastAsia="Cambria" w:hAnsi="Calibri" w:cs="Calibri"/>
          <w:sz w:val="22"/>
          <w:szCs w:val="22"/>
        </w:rPr>
        <w:t>ersonel</w:t>
      </w:r>
      <w:r w:rsidR="00A7544B" w:rsidRPr="00BA5D44">
        <w:rPr>
          <w:rFonts w:ascii="Calibri" w:eastAsia="Cambria" w:hAnsi="Calibri" w:cs="Calibri"/>
          <w:sz w:val="22"/>
          <w:szCs w:val="22"/>
        </w:rPr>
        <w:t>,</w:t>
      </w:r>
    </w:p>
    <w:p w14:paraId="180DC49D" w14:textId="1423ADD0" w:rsidR="00A7544B" w:rsidRPr="00BA5D44" w:rsidRDefault="7C270EB9" w:rsidP="00C06590">
      <w:pPr>
        <w:numPr>
          <w:ilvl w:val="0"/>
          <w:numId w:val="22"/>
        </w:numPr>
        <w:ind w:right="94"/>
        <w:jc w:val="both"/>
        <w:rPr>
          <w:rFonts w:ascii="Calibri" w:eastAsia="Cambria" w:hAnsi="Calibri" w:cs="Calibri"/>
          <w:sz w:val="22"/>
          <w:szCs w:val="22"/>
        </w:rPr>
      </w:pPr>
      <w:r w:rsidRPr="00BA5D44">
        <w:rPr>
          <w:rFonts w:ascii="Calibri" w:eastAsia="Cambria" w:hAnsi="Calibri" w:cs="Calibri"/>
          <w:sz w:val="22"/>
          <w:szCs w:val="22"/>
        </w:rPr>
        <w:t>K</w:t>
      </w:r>
      <w:r w:rsidR="236A733D" w:rsidRPr="00BA5D44">
        <w:rPr>
          <w:rFonts w:ascii="Calibri" w:eastAsia="Cambria" w:hAnsi="Calibri" w:cs="Calibri"/>
          <w:sz w:val="22"/>
          <w:szCs w:val="22"/>
        </w:rPr>
        <w:t xml:space="preserve">ierownik </w:t>
      </w:r>
      <w:r w:rsidR="11B3F071" w:rsidRPr="00BA5D44">
        <w:rPr>
          <w:rFonts w:ascii="Calibri" w:eastAsia="Cambria" w:hAnsi="Calibri" w:cs="Calibri"/>
          <w:sz w:val="22"/>
          <w:szCs w:val="22"/>
        </w:rPr>
        <w:t>B</w:t>
      </w:r>
      <w:r w:rsidR="7A5C5A39" w:rsidRPr="00BA5D44">
        <w:rPr>
          <w:rFonts w:ascii="Calibri" w:eastAsia="Cambria" w:hAnsi="Calibri" w:cs="Calibri"/>
          <w:sz w:val="22"/>
          <w:szCs w:val="22"/>
        </w:rPr>
        <w:t xml:space="preserve">udowy </w:t>
      </w:r>
      <w:r w:rsidR="13F1E431" w:rsidRPr="00BA5D44">
        <w:rPr>
          <w:rFonts w:ascii="Calibri" w:eastAsia="Cambria" w:hAnsi="Calibri" w:cs="Calibri"/>
          <w:sz w:val="22"/>
          <w:szCs w:val="22"/>
        </w:rPr>
        <w:t xml:space="preserve">oraz </w:t>
      </w:r>
      <w:r w:rsidR="55D3E406" w:rsidRPr="00BA5D44">
        <w:rPr>
          <w:rFonts w:ascii="Calibri" w:eastAsia="Cambria" w:hAnsi="Calibri" w:cs="Calibri"/>
          <w:sz w:val="22"/>
          <w:szCs w:val="22"/>
        </w:rPr>
        <w:t>K</w:t>
      </w:r>
      <w:r w:rsidR="7497997B" w:rsidRPr="00BA5D44">
        <w:rPr>
          <w:rFonts w:ascii="Calibri" w:eastAsia="Cambria" w:hAnsi="Calibri" w:cs="Calibri"/>
          <w:sz w:val="22"/>
          <w:szCs w:val="22"/>
        </w:rPr>
        <w:t>ierow</w:t>
      </w:r>
      <w:r w:rsidR="39B20829" w:rsidRPr="00BA5D44">
        <w:rPr>
          <w:rFonts w:ascii="Calibri" w:eastAsia="Cambria" w:hAnsi="Calibri" w:cs="Calibri"/>
          <w:sz w:val="22"/>
          <w:szCs w:val="22"/>
        </w:rPr>
        <w:t>nicy</w:t>
      </w:r>
      <w:r w:rsidR="7497997B" w:rsidRPr="00BA5D44">
        <w:rPr>
          <w:rFonts w:ascii="Calibri" w:eastAsia="Cambria" w:hAnsi="Calibri" w:cs="Calibri"/>
          <w:sz w:val="22"/>
          <w:szCs w:val="22"/>
        </w:rPr>
        <w:t xml:space="preserve"> </w:t>
      </w:r>
      <w:r w:rsidR="296D40E6" w:rsidRPr="00BA5D44">
        <w:rPr>
          <w:rFonts w:ascii="Calibri" w:eastAsia="Cambria" w:hAnsi="Calibri" w:cs="Calibri"/>
          <w:sz w:val="22"/>
          <w:szCs w:val="22"/>
        </w:rPr>
        <w:t>R</w:t>
      </w:r>
      <w:r w:rsidR="203BDF4E" w:rsidRPr="00BA5D44">
        <w:rPr>
          <w:rFonts w:ascii="Calibri" w:eastAsia="Cambria" w:hAnsi="Calibri" w:cs="Calibri"/>
          <w:sz w:val="22"/>
          <w:szCs w:val="22"/>
        </w:rPr>
        <w:t>obót</w:t>
      </w:r>
      <w:r w:rsidR="236A733D" w:rsidRPr="00BA5D44">
        <w:rPr>
          <w:rFonts w:ascii="Calibri" w:eastAsia="Cambria" w:hAnsi="Calibri" w:cs="Calibri"/>
          <w:sz w:val="22"/>
          <w:szCs w:val="22"/>
        </w:rPr>
        <w:t>,</w:t>
      </w:r>
    </w:p>
    <w:p w14:paraId="633C849D" w14:textId="77777777" w:rsidR="00A7544B" w:rsidRPr="00BA5D44" w:rsidRDefault="000173D1" w:rsidP="00C06590">
      <w:pPr>
        <w:numPr>
          <w:ilvl w:val="0"/>
          <w:numId w:val="22"/>
        </w:numPr>
        <w:ind w:right="94"/>
        <w:jc w:val="both"/>
        <w:rPr>
          <w:rFonts w:ascii="Calibri" w:eastAsia="Cambria" w:hAnsi="Calibri" w:cs="Calibri"/>
          <w:sz w:val="22"/>
          <w:szCs w:val="22"/>
        </w:rPr>
      </w:pPr>
      <w:r w:rsidRPr="00BA5D44">
        <w:rPr>
          <w:rFonts w:ascii="Calibri" w:eastAsia="Cambria" w:hAnsi="Calibri" w:cs="Calibri"/>
          <w:sz w:val="22"/>
          <w:szCs w:val="22"/>
        </w:rPr>
        <w:t>i</w:t>
      </w:r>
      <w:r w:rsidR="00A7544B" w:rsidRPr="00BA5D44">
        <w:rPr>
          <w:rFonts w:ascii="Calibri" w:eastAsia="Cambria" w:hAnsi="Calibri" w:cs="Calibri"/>
          <w:sz w:val="22"/>
          <w:szCs w:val="22"/>
        </w:rPr>
        <w:t>nspektorzy nadzoru,</w:t>
      </w:r>
    </w:p>
    <w:p w14:paraId="23B8631D" w14:textId="77777777" w:rsidR="00A7544B" w:rsidRPr="00BA5D44" w:rsidRDefault="00A7544B" w:rsidP="00C06590">
      <w:pPr>
        <w:numPr>
          <w:ilvl w:val="0"/>
          <w:numId w:val="22"/>
        </w:numPr>
        <w:ind w:right="94"/>
        <w:jc w:val="both"/>
        <w:rPr>
          <w:rFonts w:ascii="Calibri" w:eastAsia="Cambria" w:hAnsi="Calibri" w:cs="Calibri"/>
          <w:sz w:val="22"/>
          <w:szCs w:val="22"/>
        </w:rPr>
      </w:pPr>
      <w:r w:rsidRPr="00BA5D44">
        <w:rPr>
          <w:rFonts w:ascii="Calibri" w:eastAsia="Cambria" w:hAnsi="Calibri" w:cs="Calibri"/>
          <w:sz w:val="22"/>
          <w:szCs w:val="22"/>
        </w:rPr>
        <w:t xml:space="preserve">inne osoby wyznaczone przez Strony </w:t>
      </w:r>
      <w:r w:rsidR="00113995" w:rsidRPr="00BA5D44">
        <w:rPr>
          <w:rFonts w:ascii="Calibri" w:eastAsia="Cambria" w:hAnsi="Calibri" w:cs="Calibri"/>
          <w:sz w:val="22"/>
          <w:szCs w:val="22"/>
        </w:rPr>
        <w:t>Umowy</w:t>
      </w:r>
      <w:r w:rsidR="00B31CF8" w:rsidRPr="00BA5D44">
        <w:rPr>
          <w:rFonts w:ascii="Calibri" w:eastAsia="Cambria" w:hAnsi="Calibri" w:cs="Calibri"/>
          <w:sz w:val="22"/>
          <w:szCs w:val="22"/>
        </w:rPr>
        <w:t>;</w:t>
      </w:r>
    </w:p>
    <w:p w14:paraId="73BF0E79" w14:textId="77777777" w:rsidR="00A7544B" w:rsidRPr="00BA5D44" w:rsidRDefault="31201C3F" w:rsidP="00C06590">
      <w:pPr>
        <w:numPr>
          <w:ilvl w:val="0"/>
          <w:numId w:val="20"/>
        </w:numPr>
        <w:ind w:right="94"/>
        <w:jc w:val="both"/>
        <w:rPr>
          <w:rFonts w:ascii="Calibri" w:eastAsia="Cambria" w:hAnsi="Calibri" w:cs="Calibri"/>
          <w:sz w:val="22"/>
          <w:szCs w:val="22"/>
        </w:rPr>
      </w:pPr>
      <w:r w:rsidRPr="00BA5D44">
        <w:rPr>
          <w:rFonts w:ascii="Calibri" w:eastAsia="Cambria" w:hAnsi="Calibri" w:cs="Calibri"/>
          <w:sz w:val="22"/>
          <w:szCs w:val="22"/>
        </w:rPr>
        <w:t>n</w:t>
      </w:r>
      <w:r w:rsidR="236A733D" w:rsidRPr="00BA5D44">
        <w:rPr>
          <w:rFonts w:ascii="Calibri" w:eastAsia="Cambria" w:hAnsi="Calibri" w:cs="Calibri"/>
          <w:sz w:val="22"/>
          <w:szCs w:val="22"/>
        </w:rPr>
        <w:t xml:space="preserve">ieobecność powołanych </w:t>
      </w:r>
      <w:r w:rsidR="025666AE" w:rsidRPr="00BA5D44">
        <w:rPr>
          <w:rFonts w:ascii="Calibri" w:eastAsia="Cambria" w:hAnsi="Calibri" w:cs="Calibri"/>
          <w:sz w:val="22"/>
          <w:szCs w:val="22"/>
        </w:rPr>
        <w:t xml:space="preserve">do komisji odbiorowej </w:t>
      </w:r>
      <w:r w:rsidR="236A733D" w:rsidRPr="00BA5D44">
        <w:rPr>
          <w:rFonts w:ascii="Calibri" w:eastAsia="Cambria" w:hAnsi="Calibri" w:cs="Calibri"/>
          <w:sz w:val="22"/>
          <w:szCs w:val="22"/>
        </w:rPr>
        <w:t>uczestników w czynnościach odbioru nie wstrzymuje czynności odbioru</w:t>
      </w:r>
      <w:r w:rsidR="025666AE" w:rsidRPr="00BA5D44">
        <w:rPr>
          <w:rFonts w:ascii="Calibri" w:eastAsia="Cambria" w:hAnsi="Calibri" w:cs="Calibri"/>
          <w:sz w:val="22"/>
          <w:szCs w:val="22"/>
        </w:rPr>
        <w:t xml:space="preserve"> końcowego;</w:t>
      </w:r>
      <w:r w:rsidR="4BC4BB61" w:rsidRPr="00BA5D44">
        <w:rPr>
          <w:rFonts w:ascii="Calibri" w:eastAsia="Cambria" w:hAnsi="Calibri" w:cs="Calibri"/>
          <w:sz w:val="22"/>
          <w:szCs w:val="22"/>
        </w:rPr>
        <w:t xml:space="preserve"> chyba że nieobecny jest Przedstawiciel Zamawiającego.</w:t>
      </w:r>
    </w:p>
    <w:p w14:paraId="039B27FB" w14:textId="77777777" w:rsidR="00A7544B" w:rsidRPr="00BA5D44" w:rsidRDefault="00A7544B" w:rsidP="00C06590">
      <w:pPr>
        <w:numPr>
          <w:ilvl w:val="0"/>
          <w:numId w:val="20"/>
        </w:numPr>
        <w:ind w:right="94"/>
        <w:jc w:val="both"/>
        <w:rPr>
          <w:rFonts w:ascii="Calibri" w:eastAsia="Cambria" w:hAnsi="Calibri" w:cs="Calibri"/>
          <w:sz w:val="22"/>
          <w:szCs w:val="22"/>
        </w:rPr>
      </w:pPr>
      <w:r w:rsidRPr="00BA5D44">
        <w:rPr>
          <w:rFonts w:ascii="Calibri" w:eastAsia="Cambria" w:hAnsi="Calibri" w:cs="Calibri"/>
          <w:sz w:val="22"/>
          <w:szCs w:val="22"/>
        </w:rPr>
        <w:t xml:space="preserve">Strony </w:t>
      </w:r>
      <w:r w:rsidR="00113995" w:rsidRPr="00BA5D44">
        <w:rPr>
          <w:rFonts w:ascii="Calibri" w:eastAsia="Cambria" w:hAnsi="Calibri" w:cs="Calibri"/>
          <w:sz w:val="22"/>
          <w:szCs w:val="22"/>
        </w:rPr>
        <w:t xml:space="preserve">Umowy </w:t>
      </w:r>
      <w:r w:rsidRPr="00BA5D44">
        <w:rPr>
          <w:rFonts w:ascii="Calibri" w:eastAsia="Cambria" w:hAnsi="Calibri" w:cs="Calibri"/>
          <w:sz w:val="22"/>
          <w:szCs w:val="22"/>
        </w:rPr>
        <w:t>postanawiają, że z czynności odbioru będzie spisany protokół zawierający wszelkie ustalenia dokonane w toku odbioru, jak też terminy wyznaczone na usunięcie stwierdzonych w tej dacie wad</w:t>
      </w:r>
      <w:r w:rsidR="000173D1" w:rsidRPr="00BA5D44">
        <w:rPr>
          <w:rFonts w:ascii="Calibri" w:eastAsia="Cambria" w:hAnsi="Calibri" w:cs="Calibri"/>
          <w:sz w:val="22"/>
          <w:szCs w:val="22"/>
        </w:rPr>
        <w:t>;</w:t>
      </w:r>
    </w:p>
    <w:p w14:paraId="72596A93" w14:textId="77777777" w:rsidR="00A7544B" w:rsidRPr="00BA5D44" w:rsidRDefault="00366BF1" w:rsidP="00C06590">
      <w:pPr>
        <w:numPr>
          <w:ilvl w:val="0"/>
          <w:numId w:val="20"/>
        </w:numPr>
        <w:ind w:right="94"/>
        <w:jc w:val="both"/>
        <w:rPr>
          <w:rFonts w:ascii="Calibri" w:eastAsia="Cambria" w:hAnsi="Calibri" w:cs="Calibri"/>
          <w:sz w:val="22"/>
          <w:szCs w:val="22"/>
        </w:rPr>
      </w:pPr>
      <w:r w:rsidRPr="00BA5D44">
        <w:rPr>
          <w:rFonts w:ascii="Calibri" w:eastAsia="Cambria" w:hAnsi="Calibri" w:cs="Calibri"/>
          <w:sz w:val="22"/>
          <w:szCs w:val="22"/>
        </w:rPr>
        <w:t xml:space="preserve"> </w:t>
      </w:r>
      <w:r w:rsidR="00A7544B" w:rsidRPr="00BA5D44">
        <w:rPr>
          <w:rFonts w:ascii="Calibri" w:eastAsia="Cambria" w:hAnsi="Calibri" w:cs="Calibri"/>
          <w:sz w:val="22"/>
          <w:szCs w:val="22"/>
        </w:rPr>
        <w:t xml:space="preserve">Zamawiający odmówi odbioru końcowego, jeżeli nie został wykonany cały Przedmiot </w:t>
      </w:r>
      <w:r w:rsidR="00113995" w:rsidRPr="00BA5D44">
        <w:rPr>
          <w:rFonts w:ascii="Calibri" w:eastAsia="Cambria" w:hAnsi="Calibri" w:cs="Calibri"/>
          <w:sz w:val="22"/>
          <w:szCs w:val="22"/>
        </w:rPr>
        <w:t xml:space="preserve">Umowy </w:t>
      </w:r>
      <w:r w:rsidR="00A7544B" w:rsidRPr="00BA5D44">
        <w:rPr>
          <w:rFonts w:ascii="Calibri" w:eastAsia="Cambria" w:hAnsi="Calibri" w:cs="Calibri"/>
          <w:sz w:val="22"/>
          <w:szCs w:val="22"/>
        </w:rPr>
        <w:t xml:space="preserve">lub dotknięty jest </w:t>
      </w:r>
      <w:r w:rsidR="00326D24" w:rsidRPr="00BA5D44">
        <w:rPr>
          <w:rFonts w:ascii="Calibri" w:eastAsia="Cambria" w:hAnsi="Calibri" w:cs="Calibri"/>
          <w:sz w:val="22"/>
          <w:szCs w:val="22"/>
        </w:rPr>
        <w:t>on Wadą Istotną</w:t>
      </w:r>
      <w:r w:rsidR="000173D1" w:rsidRPr="00BA5D44">
        <w:rPr>
          <w:rFonts w:ascii="Calibri" w:eastAsia="Cambria" w:hAnsi="Calibri" w:cs="Calibri"/>
          <w:sz w:val="22"/>
          <w:szCs w:val="22"/>
        </w:rPr>
        <w:t>;</w:t>
      </w:r>
    </w:p>
    <w:p w14:paraId="6B5A718D" w14:textId="0A8F094A" w:rsidR="00A7544B" w:rsidRPr="00BA5D44" w:rsidRDefault="01CA9D0E" w:rsidP="00C06590">
      <w:pPr>
        <w:numPr>
          <w:ilvl w:val="0"/>
          <w:numId w:val="20"/>
        </w:numPr>
        <w:ind w:right="94"/>
        <w:jc w:val="both"/>
        <w:rPr>
          <w:rFonts w:ascii="Calibri" w:eastAsia="Cambria" w:hAnsi="Calibri" w:cs="Calibri"/>
          <w:sz w:val="22"/>
          <w:szCs w:val="22"/>
        </w:rPr>
      </w:pPr>
      <w:r w:rsidRPr="00BA5D44">
        <w:rPr>
          <w:rFonts w:ascii="Calibri" w:eastAsia="Cambria" w:hAnsi="Calibri" w:cs="Calibri"/>
          <w:sz w:val="22"/>
          <w:szCs w:val="22"/>
        </w:rPr>
        <w:t xml:space="preserve"> </w:t>
      </w:r>
      <w:r w:rsidR="5D3DA386" w:rsidRPr="00BA5D44">
        <w:rPr>
          <w:rFonts w:ascii="Calibri" w:eastAsia="Cambria" w:hAnsi="Calibri" w:cs="Calibri"/>
          <w:sz w:val="22"/>
          <w:szCs w:val="22"/>
        </w:rPr>
        <w:t>W</w:t>
      </w:r>
      <w:r w:rsidR="236A733D" w:rsidRPr="00BA5D44">
        <w:rPr>
          <w:rFonts w:ascii="Calibri" w:eastAsia="Cambria" w:hAnsi="Calibri" w:cs="Calibri"/>
          <w:sz w:val="22"/>
          <w:szCs w:val="22"/>
        </w:rPr>
        <w:t xml:space="preserve"> razie odebrania Przedmiotu </w:t>
      </w:r>
      <w:r w:rsidR="4E7430A7" w:rsidRPr="00BA5D44">
        <w:rPr>
          <w:rFonts w:ascii="Calibri" w:eastAsia="Cambria" w:hAnsi="Calibri" w:cs="Calibri"/>
          <w:sz w:val="22"/>
          <w:szCs w:val="22"/>
        </w:rPr>
        <w:t xml:space="preserve">Umowy </w:t>
      </w:r>
      <w:r w:rsidR="236A733D" w:rsidRPr="00BA5D44">
        <w:rPr>
          <w:rFonts w:ascii="Calibri" w:eastAsia="Cambria" w:hAnsi="Calibri" w:cs="Calibri"/>
          <w:sz w:val="22"/>
          <w:szCs w:val="22"/>
        </w:rPr>
        <w:t xml:space="preserve">z zastrzeżeniem co do stwierdzonych przy odbiorze wad lub stwierdzenia tych wad w okresie </w:t>
      </w:r>
      <w:r w:rsidR="0A1EEE00" w:rsidRPr="00BA5D44">
        <w:rPr>
          <w:rFonts w:ascii="Calibri" w:eastAsia="Cambria" w:hAnsi="Calibri" w:cs="Calibri"/>
          <w:sz w:val="22"/>
          <w:szCs w:val="22"/>
        </w:rPr>
        <w:t xml:space="preserve">gwarancji i </w:t>
      </w:r>
      <w:r w:rsidR="236A733D" w:rsidRPr="00BA5D44">
        <w:rPr>
          <w:rFonts w:ascii="Calibri" w:eastAsia="Cambria" w:hAnsi="Calibri" w:cs="Calibri"/>
          <w:sz w:val="22"/>
          <w:szCs w:val="22"/>
        </w:rPr>
        <w:t>rękojmi, Zamawiający może:</w:t>
      </w:r>
    </w:p>
    <w:p w14:paraId="07C31AA6" w14:textId="77777777" w:rsidR="00A7544B" w:rsidRPr="00BA5D44" w:rsidRDefault="00A7544B" w:rsidP="00C06590">
      <w:pPr>
        <w:numPr>
          <w:ilvl w:val="0"/>
          <w:numId w:val="23"/>
        </w:numPr>
        <w:ind w:right="94"/>
        <w:jc w:val="both"/>
        <w:rPr>
          <w:rFonts w:ascii="Calibri" w:eastAsia="Cambria" w:hAnsi="Calibri" w:cs="Calibri"/>
          <w:sz w:val="22"/>
          <w:szCs w:val="22"/>
        </w:rPr>
      </w:pPr>
      <w:r w:rsidRPr="00BA5D44">
        <w:rPr>
          <w:rFonts w:ascii="Calibri" w:eastAsia="Cambria" w:hAnsi="Calibri" w:cs="Calibri"/>
          <w:sz w:val="22"/>
          <w:szCs w:val="22"/>
        </w:rPr>
        <w:t>żądać usunięcia tych wad – jeżeli wady nadają się do usunięcia – wyznaczając pisemnie Wykonawcy odpowiedni termin,</w:t>
      </w:r>
    </w:p>
    <w:p w14:paraId="62E1FF7C" w14:textId="77777777" w:rsidR="00A7544B" w:rsidRPr="00BA5D44" w:rsidRDefault="00A7544B" w:rsidP="00C06590">
      <w:pPr>
        <w:numPr>
          <w:ilvl w:val="0"/>
          <w:numId w:val="23"/>
        </w:numPr>
        <w:ind w:right="94"/>
        <w:jc w:val="both"/>
        <w:rPr>
          <w:rFonts w:ascii="Calibri" w:eastAsia="Cambria" w:hAnsi="Calibri" w:cs="Calibri"/>
          <w:sz w:val="22"/>
          <w:szCs w:val="22"/>
        </w:rPr>
      </w:pPr>
      <w:r w:rsidRPr="00BA5D44">
        <w:rPr>
          <w:rFonts w:ascii="Calibri" w:eastAsia="Cambria" w:hAnsi="Calibri" w:cs="Calibri"/>
          <w:sz w:val="22"/>
          <w:szCs w:val="22"/>
        </w:rPr>
        <w:t>obniżyć wynagrodzenie, jeżeli wady usunąć się nie dadzą lub z okoliczności wynika, że Wykonawca nie zdoła ich usunąć w czasie odpowiednim lub gdy Wykonawca nie usunął wad w wyznaczonym przez Zamawiającego terminie – a wady są nieistotne,</w:t>
      </w:r>
    </w:p>
    <w:p w14:paraId="13132632" w14:textId="77777777" w:rsidR="00A7544B" w:rsidRPr="00BA5D44" w:rsidRDefault="00A7544B" w:rsidP="00C06590">
      <w:pPr>
        <w:numPr>
          <w:ilvl w:val="0"/>
          <w:numId w:val="23"/>
        </w:numPr>
        <w:ind w:right="94"/>
        <w:jc w:val="both"/>
        <w:rPr>
          <w:rFonts w:ascii="Calibri" w:eastAsia="Cambria" w:hAnsi="Calibri" w:cs="Calibri"/>
          <w:sz w:val="22"/>
          <w:szCs w:val="22"/>
        </w:rPr>
      </w:pPr>
      <w:r w:rsidRPr="00BA5D44">
        <w:rPr>
          <w:rFonts w:ascii="Calibri" w:eastAsia="Cambria" w:hAnsi="Calibri" w:cs="Calibri"/>
          <w:sz w:val="22"/>
          <w:szCs w:val="22"/>
        </w:rPr>
        <w:t xml:space="preserve">odstąpić od </w:t>
      </w:r>
      <w:r w:rsidR="00113995" w:rsidRPr="00BA5D44">
        <w:rPr>
          <w:rFonts w:ascii="Calibri" w:eastAsia="Cambria" w:hAnsi="Calibri" w:cs="Calibri"/>
          <w:sz w:val="22"/>
          <w:szCs w:val="22"/>
        </w:rPr>
        <w:t>Umowy lub odstąpić od Umowy częściowo</w:t>
      </w:r>
      <w:r w:rsidRPr="00BA5D44">
        <w:rPr>
          <w:rFonts w:ascii="Calibri" w:eastAsia="Cambria" w:hAnsi="Calibri" w:cs="Calibri"/>
          <w:sz w:val="22"/>
          <w:szCs w:val="22"/>
        </w:rPr>
        <w:t>, jeżeli wady usunąć się nie dadzą lub z okoliczności wynika, że Wykonawca nie zdoła ich usunąć w czasie odpowiednim lub gdy Wykonawca nie usunął wad w wyznaczonym przez Zamawiającego terminie – a</w:t>
      </w:r>
      <w:r w:rsidR="00D335EF" w:rsidRPr="00BA5D44">
        <w:rPr>
          <w:rFonts w:ascii="Calibri" w:eastAsia="Cambria" w:hAnsi="Calibri" w:cs="Calibri"/>
          <w:sz w:val="22"/>
          <w:szCs w:val="22"/>
        </w:rPr>
        <w:t> </w:t>
      </w:r>
      <w:r w:rsidRPr="00BA5D44">
        <w:rPr>
          <w:rFonts w:ascii="Calibri" w:eastAsia="Cambria" w:hAnsi="Calibri" w:cs="Calibri"/>
          <w:sz w:val="22"/>
          <w:szCs w:val="22"/>
        </w:rPr>
        <w:t>wady są istotne</w:t>
      </w:r>
      <w:r w:rsidR="000173D1" w:rsidRPr="00BA5D44">
        <w:rPr>
          <w:rFonts w:ascii="Calibri" w:eastAsia="Cambria" w:hAnsi="Calibri" w:cs="Calibri"/>
          <w:sz w:val="22"/>
          <w:szCs w:val="22"/>
        </w:rPr>
        <w:t>;</w:t>
      </w:r>
    </w:p>
    <w:p w14:paraId="60AD0016" w14:textId="331A56FA" w:rsidR="00A7544B" w:rsidRPr="00BA5D44" w:rsidRDefault="01CA9D0E" w:rsidP="00C06590">
      <w:pPr>
        <w:numPr>
          <w:ilvl w:val="0"/>
          <w:numId w:val="20"/>
        </w:numPr>
        <w:ind w:right="94"/>
        <w:jc w:val="both"/>
        <w:rPr>
          <w:rFonts w:ascii="Calibri" w:eastAsia="Cambria" w:hAnsi="Calibri" w:cs="Calibri"/>
          <w:sz w:val="22"/>
          <w:szCs w:val="22"/>
        </w:rPr>
      </w:pPr>
      <w:r w:rsidRPr="00BA5D44">
        <w:rPr>
          <w:rFonts w:ascii="Calibri" w:eastAsia="Cambria" w:hAnsi="Calibri" w:cs="Calibri"/>
          <w:sz w:val="22"/>
          <w:szCs w:val="22"/>
        </w:rPr>
        <w:lastRenderedPageBreak/>
        <w:t xml:space="preserve"> </w:t>
      </w:r>
      <w:r w:rsidR="3A115BC6" w:rsidRPr="00BA5D44">
        <w:rPr>
          <w:rFonts w:ascii="Calibri" w:eastAsia="Cambria" w:hAnsi="Calibri" w:cs="Calibri"/>
          <w:sz w:val="22"/>
          <w:szCs w:val="22"/>
        </w:rPr>
        <w:t>W</w:t>
      </w:r>
      <w:r w:rsidR="236A733D" w:rsidRPr="00BA5D44">
        <w:rPr>
          <w:rFonts w:ascii="Calibri" w:eastAsia="Cambria" w:hAnsi="Calibri" w:cs="Calibri"/>
          <w:sz w:val="22"/>
          <w:szCs w:val="22"/>
        </w:rPr>
        <w:t xml:space="preserve"> przypadku gdy Wykonawca odmówi usunięcia wad lub nie usunie ich w terminie wyznaczonym przez Zamawiającego lub z okoliczności wynika, iż nie zdoła ich usunąć w tym terminie, Zamawiający ma prawo</w:t>
      </w:r>
      <w:r w:rsidR="40C44475" w:rsidRPr="00BA5D44">
        <w:rPr>
          <w:rFonts w:ascii="Calibri" w:eastAsia="Cambria" w:hAnsi="Calibri" w:cs="Calibri"/>
          <w:sz w:val="22"/>
          <w:szCs w:val="22"/>
        </w:rPr>
        <w:t xml:space="preserve"> bez upoważnienia sądu</w:t>
      </w:r>
      <w:r w:rsidR="236A733D" w:rsidRPr="00BA5D44">
        <w:rPr>
          <w:rFonts w:ascii="Calibri" w:eastAsia="Cambria" w:hAnsi="Calibri" w:cs="Calibri"/>
          <w:sz w:val="22"/>
          <w:szCs w:val="22"/>
        </w:rPr>
        <w:t xml:space="preserve"> zlecić usunięcie tych wad osobie trzeciej na koszt i ryzyko Wykonawcy</w:t>
      </w:r>
      <w:r w:rsidR="44895D2E" w:rsidRPr="00BA5D44">
        <w:rPr>
          <w:rFonts w:ascii="Calibri" w:eastAsia="Cambria" w:hAnsi="Calibri" w:cs="Calibri"/>
          <w:sz w:val="22"/>
          <w:szCs w:val="22"/>
        </w:rPr>
        <w:t>, naliczając 15% narzut na koszty usunięcia wad</w:t>
      </w:r>
      <w:r w:rsidR="025666AE" w:rsidRPr="00BA5D44">
        <w:rPr>
          <w:rFonts w:ascii="Calibri" w:eastAsia="Cambria" w:hAnsi="Calibri" w:cs="Calibri"/>
          <w:sz w:val="22"/>
          <w:szCs w:val="22"/>
        </w:rPr>
        <w:t>;</w:t>
      </w:r>
    </w:p>
    <w:p w14:paraId="67E94779" w14:textId="4E76BC95" w:rsidR="00A7544B" w:rsidRPr="00BA5D44" w:rsidRDefault="01CA9D0E" w:rsidP="00C06590">
      <w:pPr>
        <w:numPr>
          <w:ilvl w:val="0"/>
          <w:numId w:val="20"/>
        </w:numPr>
        <w:ind w:right="94"/>
        <w:jc w:val="both"/>
        <w:rPr>
          <w:rFonts w:ascii="Calibri" w:eastAsia="Cambria" w:hAnsi="Calibri" w:cs="Calibri"/>
          <w:sz w:val="22"/>
          <w:szCs w:val="22"/>
        </w:rPr>
      </w:pPr>
      <w:r w:rsidRPr="00BA5D44">
        <w:rPr>
          <w:rFonts w:ascii="Calibri" w:eastAsia="Cambria" w:hAnsi="Calibri" w:cs="Calibri"/>
          <w:sz w:val="22"/>
          <w:szCs w:val="22"/>
        </w:rPr>
        <w:t xml:space="preserve"> </w:t>
      </w:r>
      <w:r w:rsidR="04CF1DDA" w:rsidRPr="00BA5D44">
        <w:rPr>
          <w:rFonts w:ascii="Calibri" w:eastAsia="Cambria" w:hAnsi="Calibri" w:cs="Calibri"/>
          <w:sz w:val="22"/>
          <w:szCs w:val="22"/>
        </w:rPr>
        <w:t>W</w:t>
      </w:r>
      <w:r w:rsidR="236A733D" w:rsidRPr="00BA5D44">
        <w:rPr>
          <w:rFonts w:ascii="Calibri" w:eastAsia="Cambria" w:hAnsi="Calibri" w:cs="Calibri"/>
          <w:sz w:val="22"/>
          <w:szCs w:val="22"/>
        </w:rPr>
        <w:t xml:space="preserve"> wypadku usunięcia wad, Wykonawca zobowiązany jest do zawiadomienia Zamawiającego o</w:t>
      </w:r>
      <w:r w:rsidR="466368C2" w:rsidRPr="00BA5D44">
        <w:rPr>
          <w:rFonts w:ascii="Calibri" w:eastAsia="Cambria" w:hAnsi="Calibri" w:cs="Calibri"/>
          <w:sz w:val="22"/>
          <w:szCs w:val="22"/>
        </w:rPr>
        <w:t> </w:t>
      </w:r>
      <w:r w:rsidR="236A733D" w:rsidRPr="00BA5D44">
        <w:rPr>
          <w:rFonts w:ascii="Calibri" w:eastAsia="Cambria" w:hAnsi="Calibri" w:cs="Calibri"/>
          <w:sz w:val="22"/>
          <w:szCs w:val="22"/>
        </w:rPr>
        <w:t xml:space="preserve">ich usunięciu w terminie </w:t>
      </w:r>
      <w:r w:rsidR="26DB690B" w:rsidRPr="00BA5D44">
        <w:rPr>
          <w:rFonts w:ascii="Calibri" w:eastAsia="Cambria" w:hAnsi="Calibri" w:cs="Calibri"/>
          <w:sz w:val="22"/>
          <w:szCs w:val="22"/>
        </w:rPr>
        <w:t>3</w:t>
      </w:r>
      <w:r w:rsidR="236A733D" w:rsidRPr="00BA5D44">
        <w:rPr>
          <w:rFonts w:ascii="Calibri" w:eastAsia="Cambria" w:hAnsi="Calibri" w:cs="Calibri"/>
          <w:sz w:val="22"/>
          <w:szCs w:val="22"/>
        </w:rPr>
        <w:t xml:space="preserve"> Dni Roboczych</w:t>
      </w:r>
      <w:r w:rsidR="345D35F1" w:rsidRPr="00BA5D44">
        <w:rPr>
          <w:rFonts w:ascii="Calibri" w:eastAsia="Cambria" w:hAnsi="Calibri" w:cs="Calibri"/>
          <w:sz w:val="22"/>
          <w:szCs w:val="22"/>
        </w:rPr>
        <w:t>;</w:t>
      </w:r>
    </w:p>
    <w:p w14:paraId="7B67D3FB" w14:textId="18237441" w:rsidR="00A7544B" w:rsidRPr="00BA5D44" w:rsidRDefault="01CA9D0E" w:rsidP="00C06590">
      <w:pPr>
        <w:numPr>
          <w:ilvl w:val="0"/>
          <w:numId w:val="20"/>
        </w:numPr>
        <w:ind w:right="94"/>
        <w:jc w:val="both"/>
        <w:rPr>
          <w:rFonts w:ascii="Calibri" w:eastAsia="Cambria" w:hAnsi="Calibri" w:cs="Calibri"/>
          <w:sz w:val="22"/>
          <w:szCs w:val="22"/>
        </w:rPr>
      </w:pPr>
      <w:r w:rsidRPr="00BA5D44">
        <w:rPr>
          <w:rFonts w:ascii="Calibri" w:eastAsia="Cambria" w:hAnsi="Calibri" w:cs="Calibri"/>
          <w:sz w:val="22"/>
          <w:szCs w:val="22"/>
        </w:rPr>
        <w:t xml:space="preserve"> </w:t>
      </w:r>
      <w:r w:rsidR="28951832" w:rsidRPr="00BA5D44">
        <w:rPr>
          <w:rFonts w:ascii="Calibri" w:eastAsia="Cambria" w:hAnsi="Calibri" w:cs="Calibri"/>
          <w:sz w:val="22"/>
          <w:szCs w:val="22"/>
        </w:rPr>
        <w:t>O</w:t>
      </w:r>
      <w:r w:rsidR="236A733D" w:rsidRPr="00BA5D44">
        <w:rPr>
          <w:rFonts w:ascii="Calibri" w:eastAsia="Cambria" w:hAnsi="Calibri" w:cs="Calibri"/>
          <w:sz w:val="22"/>
          <w:szCs w:val="22"/>
        </w:rPr>
        <w:t>dbiór końcowy w razie braku w</w:t>
      </w:r>
      <w:r w:rsidR="1EF9306B" w:rsidRPr="00BA5D44">
        <w:rPr>
          <w:rFonts w:ascii="Calibri" w:eastAsia="Cambria" w:hAnsi="Calibri" w:cs="Calibri"/>
          <w:sz w:val="22"/>
          <w:szCs w:val="22"/>
        </w:rPr>
        <w:t>ad nie będzie trwał dłużej niż 10</w:t>
      </w:r>
      <w:r w:rsidR="236A733D" w:rsidRPr="00BA5D44">
        <w:rPr>
          <w:rFonts w:ascii="Calibri" w:eastAsia="Cambria" w:hAnsi="Calibri" w:cs="Calibri"/>
          <w:sz w:val="22"/>
          <w:szCs w:val="22"/>
        </w:rPr>
        <w:t xml:space="preserve"> dni.</w:t>
      </w:r>
      <w:r w:rsidR="1941AA76" w:rsidRPr="00BA5D44">
        <w:rPr>
          <w:rFonts w:ascii="Calibri" w:eastAsia="Cambria" w:hAnsi="Calibri" w:cs="Calibri"/>
          <w:sz w:val="22"/>
          <w:szCs w:val="22"/>
        </w:rPr>
        <w:t xml:space="preserve"> </w:t>
      </w:r>
      <w:r w:rsidR="7F1511D5" w:rsidRPr="00BA5D44">
        <w:rPr>
          <w:rFonts w:ascii="Calibri" w:eastAsia="Cambria" w:hAnsi="Calibri" w:cs="Calibri"/>
          <w:sz w:val="22"/>
          <w:szCs w:val="22"/>
        </w:rPr>
        <w:t>Zamawiający podpis</w:t>
      </w:r>
      <w:r w:rsidR="48899FDE" w:rsidRPr="00BA5D44">
        <w:rPr>
          <w:rFonts w:ascii="Calibri" w:eastAsia="Cambria" w:hAnsi="Calibri" w:cs="Calibri"/>
          <w:sz w:val="22"/>
          <w:szCs w:val="22"/>
        </w:rPr>
        <w:t>ze</w:t>
      </w:r>
      <w:r w:rsidR="7F1511D5" w:rsidRPr="00BA5D44">
        <w:rPr>
          <w:rFonts w:ascii="Calibri" w:eastAsia="Cambria" w:hAnsi="Calibri" w:cs="Calibri"/>
          <w:sz w:val="22"/>
          <w:szCs w:val="22"/>
        </w:rPr>
        <w:t xml:space="preserve"> protok</w:t>
      </w:r>
      <w:r w:rsidR="48899FDE" w:rsidRPr="00BA5D44">
        <w:rPr>
          <w:rFonts w:ascii="Calibri" w:eastAsia="Cambria" w:hAnsi="Calibri" w:cs="Calibri"/>
          <w:sz w:val="22"/>
          <w:szCs w:val="22"/>
        </w:rPr>
        <w:t>ół</w:t>
      </w:r>
      <w:r w:rsidR="7F1511D5" w:rsidRPr="00BA5D44">
        <w:rPr>
          <w:rFonts w:ascii="Calibri" w:eastAsia="Cambria" w:hAnsi="Calibri" w:cs="Calibri"/>
          <w:sz w:val="22"/>
          <w:szCs w:val="22"/>
        </w:rPr>
        <w:t xml:space="preserve"> odbioru końcowego</w:t>
      </w:r>
      <w:r w:rsidR="44895D2E" w:rsidRPr="00BA5D44">
        <w:rPr>
          <w:rFonts w:ascii="Calibri" w:eastAsia="Cambria" w:hAnsi="Calibri" w:cs="Calibri"/>
          <w:sz w:val="22"/>
          <w:szCs w:val="22"/>
        </w:rPr>
        <w:t xml:space="preserve"> bez wad</w:t>
      </w:r>
      <w:r w:rsidR="7F1511D5" w:rsidRPr="00BA5D44">
        <w:rPr>
          <w:rFonts w:ascii="Calibri" w:eastAsia="Cambria" w:hAnsi="Calibri" w:cs="Calibri"/>
          <w:sz w:val="22"/>
          <w:szCs w:val="22"/>
        </w:rPr>
        <w:t xml:space="preserve"> jeżeli </w:t>
      </w:r>
      <w:r w:rsidR="48899FDE" w:rsidRPr="00BA5D44">
        <w:rPr>
          <w:rFonts w:ascii="Calibri" w:eastAsia="Cambria" w:hAnsi="Calibri" w:cs="Calibri"/>
          <w:sz w:val="22"/>
          <w:szCs w:val="22"/>
        </w:rPr>
        <w:t xml:space="preserve">usunięto wszystkie wady wskazane w </w:t>
      </w:r>
      <w:r w:rsidR="41EFFA95" w:rsidRPr="00BA5D44">
        <w:rPr>
          <w:rFonts w:ascii="Calibri" w:eastAsia="Cambria" w:hAnsi="Calibri" w:cs="Calibri"/>
          <w:sz w:val="22"/>
          <w:szCs w:val="22"/>
        </w:rPr>
        <w:t>odbiorze Przedmiotu Umowy z zastrzeżeniami, o których mowa w §</w:t>
      </w:r>
      <w:r w:rsidR="4E7430A7" w:rsidRPr="00BA5D44">
        <w:rPr>
          <w:rFonts w:ascii="Calibri" w:eastAsia="Cambria" w:hAnsi="Calibri" w:cs="Calibri"/>
          <w:sz w:val="22"/>
          <w:szCs w:val="22"/>
        </w:rPr>
        <w:t>8</w:t>
      </w:r>
      <w:r w:rsidR="41EFFA95" w:rsidRPr="00BA5D44">
        <w:rPr>
          <w:rFonts w:ascii="Calibri" w:eastAsia="Cambria" w:hAnsi="Calibri" w:cs="Calibri"/>
          <w:sz w:val="22"/>
          <w:szCs w:val="22"/>
        </w:rPr>
        <w:t xml:space="preserve"> ust.</w:t>
      </w:r>
      <w:r w:rsidR="1EF9306B" w:rsidRPr="00BA5D44">
        <w:rPr>
          <w:rFonts w:ascii="Calibri" w:eastAsia="Cambria" w:hAnsi="Calibri" w:cs="Calibri"/>
          <w:sz w:val="22"/>
          <w:szCs w:val="22"/>
        </w:rPr>
        <w:t xml:space="preserve"> 4</w:t>
      </w:r>
      <w:r w:rsidR="41EFFA95" w:rsidRPr="00BA5D44">
        <w:rPr>
          <w:rFonts w:ascii="Calibri" w:eastAsia="Cambria" w:hAnsi="Calibri" w:cs="Calibri"/>
          <w:sz w:val="22"/>
          <w:szCs w:val="22"/>
        </w:rPr>
        <w:t xml:space="preserve"> pkt 1</w:t>
      </w:r>
      <w:r w:rsidR="3A6B945C" w:rsidRPr="00BA5D44">
        <w:rPr>
          <w:rFonts w:ascii="Calibri" w:eastAsia="Cambria" w:hAnsi="Calibri" w:cs="Calibri"/>
          <w:sz w:val="22"/>
          <w:szCs w:val="22"/>
        </w:rPr>
        <w:t>0</w:t>
      </w:r>
      <w:r w:rsidR="41EFFA95" w:rsidRPr="00BA5D44">
        <w:rPr>
          <w:rFonts w:ascii="Calibri" w:eastAsia="Cambria" w:hAnsi="Calibri" w:cs="Calibri"/>
          <w:sz w:val="22"/>
          <w:szCs w:val="22"/>
        </w:rPr>
        <w:t xml:space="preserve">) </w:t>
      </w:r>
      <w:r w:rsidR="4E7430A7" w:rsidRPr="00BA5D44">
        <w:rPr>
          <w:rFonts w:ascii="Calibri" w:eastAsia="Cambria" w:hAnsi="Calibri" w:cs="Calibri"/>
          <w:sz w:val="22"/>
          <w:szCs w:val="22"/>
        </w:rPr>
        <w:t>Umowy</w:t>
      </w:r>
      <w:r w:rsidR="203BDF4E" w:rsidRPr="00BA5D44">
        <w:rPr>
          <w:rFonts w:ascii="Calibri" w:eastAsia="Cambria" w:hAnsi="Calibri" w:cs="Calibri"/>
          <w:sz w:val="22"/>
          <w:szCs w:val="22"/>
        </w:rPr>
        <w:t>.</w:t>
      </w:r>
      <w:r w:rsidR="7F1511D5" w:rsidRPr="00BA5D44">
        <w:rPr>
          <w:rFonts w:ascii="Calibri" w:eastAsia="Cambria" w:hAnsi="Calibri" w:cs="Calibri"/>
          <w:sz w:val="22"/>
          <w:szCs w:val="22"/>
        </w:rPr>
        <w:t xml:space="preserve"> </w:t>
      </w:r>
    </w:p>
    <w:p w14:paraId="76B10BF3" w14:textId="77777777" w:rsidR="00A7544B" w:rsidRPr="00BA5D44" w:rsidRDefault="00A7544B" w:rsidP="00207B01">
      <w:pPr>
        <w:spacing w:before="360"/>
        <w:ind w:right="74"/>
        <w:jc w:val="center"/>
        <w:rPr>
          <w:rFonts w:ascii="Calibri" w:eastAsia="Cambria" w:hAnsi="Calibri" w:cs="Calibri"/>
          <w:b/>
          <w:bCs/>
          <w:snapToGrid w:val="0"/>
          <w:sz w:val="22"/>
          <w:szCs w:val="22"/>
        </w:rPr>
      </w:pPr>
      <w:r w:rsidRPr="00BA5D44">
        <w:rPr>
          <w:rFonts w:ascii="Calibri" w:eastAsia="Cambria" w:hAnsi="Calibri" w:cs="Calibri"/>
          <w:b/>
          <w:bCs/>
          <w:snapToGrid w:val="0"/>
          <w:sz w:val="22"/>
          <w:szCs w:val="22"/>
        </w:rPr>
        <w:t>§</w:t>
      </w:r>
      <w:r w:rsidR="00363412" w:rsidRPr="00BA5D44">
        <w:rPr>
          <w:rFonts w:ascii="Calibri" w:eastAsia="Cambria" w:hAnsi="Calibri" w:cs="Calibri"/>
          <w:b/>
          <w:bCs/>
          <w:snapToGrid w:val="0"/>
          <w:sz w:val="22"/>
          <w:szCs w:val="22"/>
        </w:rPr>
        <w:t xml:space="preserve"> </w:t>
      </w:r>
      <w:r w:rsidR="00113995" w:rsidRPr="00BA5D44">
        <w:rPr>
          <w:rFonts w:ascii="Calibri" w:eastAsia="Cambria" w:hAnsi="Calibri" w:cs="Calibri"/>
          <w:b/>
          <w:bCs/>
          <w:snapToGrid w:val="0"/>
          <w:sz w:val="22"/>
          <w:szCs w:val="22"/>
        </w:rPr>
        <w:t>9</w:t>
      </w:r>
      <w:r w:rsidR="00363412" w:rsidRPr="00BA5D44">
        <w:rPr>
          <w:rFonts w:ascii="Calibri" w:eastAsia="Cambria" w:hAnsi="Calibri" w:cs="Calibri"/>
          <w:b/>
          <w:bCs/>
          <w:snapToGrid w:val="0"/>
          <w:sz w:val="22"/>
          <w:szCs w:val="22"/>
        </w:rPr>
        <w:t xml:space="preserve"> </w:t>
      </w:r>
    </w:p>
    <w:p w14:paraId="01246104" w14:textId="77777777" w:rsidR="00A7544B" w:rsidRPr="00BA5D44" w:rsidRDefault="00E649BA" w:rsidP="00207B01">
      <w:pPr>
        <w:spacing w:after="360"/>
        <w:jc w:val="center"/>
        <w:rPr>
          <w:rFonts w:ascii="Calibri" w:eastAsia="Cambria" w:hAnsi="Calibri" w:cs="Calibri"/>
          <w:b/>
          <w:bCs/>
          <w:sz w:val="22"/>
          <w:szCs w:val="22"/>
        </w:rPr>
      </w:pPr>
      <w:r w:rsidRPr="00BA5D44">
        <w:rPr>
          <w:rFonts w:ascii="Calibri" w:eastAsia="Cambria" w:hAnsi="Calibri" w:cs="Calibri"/>
          <w:b/>
          <w:bCs/>
          <w:sz w:val="22"/>
          <w:szCs w:val="22"/>
        </w:rPr>
        <w:t>Kary umowne</w:t>
      </w:r>
      <w:r w:rsidR="00F422A4" w:rsidRPr="00BA5D44">
        <w:rPr>
          <w:rFonts w:ascii="Calibri" w:eastAsia="Cambria" w:hAnsi="Calibri" w:cs="Calibri"/>
          <w:b/>
          <w:bCs/>
          <w:sz w:val="22"/>
          <w:szCs w:val="22"/>
        </w:rPr>
        <w:t xml:space="preserve"> </w:t>
      </w:r>
    </w:p>
    <w:p w14:paraId="6BAA941E" w14:textId="77777777" w:rsidR="00A7544B" w:rsidRPr="00BA5D44" w:rsidRDefault="00A7544B" w:rsidP="00C06590">
      <w:pPr>
        <w:numPr>
          <w:ilvl w:val="0"/>
          <w:numId w:val="10"/>
        </w:numPr>
        <w:tabs>
          <w:tab w:val="left" w:pos="680"/>
          <w:tab w:val="left" w:pos="4299"/>
          <w:tab w:val="right" w:pos="8797"/>
        </w:tabs>
        <w:jc w:val="both"/>
        <w:rPr>
          <w:rFonts w:ascii="Calibri" w:eastAsia="Cambria" w:hAnsi="Calibri" w:cs="Calibri"/>
          <w:sz w:val="22"/>
          <w:szCs w:val="22"/>
        </w:rPr>
      </w:pPr>
      <w:r w:rsidRPr="00BA5D44">
        <w:rPr>
          <w:rFonts w:ascii="Calibri" w:eastAsia="Cambria" w:hAnsi="Calibri" w:cs="Calibri"/>
          <w:sz w:val="22"/>
          <w:szCs w:val="22"/>
        </w:rPr>
        <w:t>Wykonawca zapłaci Zamawiającemu następujące kary</w:t>
      </w:r>
      <w:r w:rsidR="004F0693" w:rsidRPr="00BA5D44">
        <w:rPr>
          <w:rFonts w:ascii="Calibri" w:eastAsia="Cambria" w:hAnsi="Calibri" w:cs="Calibri"/>
          <w:sz w:val="22"/>
          <w:szCs w:val="22"/>
        </w:rPr>
        <w:t xml:space="preserve"> </w:t>
      </w:r>
      <w:r w:rsidRPr="00BA5D44">
        <w:rPr>
          <w:rFonts w:ascii="Calibri" w:eastAsia="Cambria" w:hAnsi="Calibri" w:cs="Calibri"/>
          <w:sz w:val="22"/>
          <w:szCs w:val="22"/>
        </w:rPr>
        <w:t>umowne</w:t>
      </w:r>
      <w:r w:rsidR="00180494" w:rsidRPr="00BA5D44">
        <w:rPr>
          <w:rFonts w:ascii="Calibri" w:eastAsia="Cambria" w:hAnsi="Calibri" w:cs="Calibri"/>
          <w:sz w:val="22"/>
          <w:szCs w:val="22"/>
        </w:rPr>
        <w:t xml:space="preserve">: </w:t>
      </w:r>
    </w:p>
    <w:p w14:paraId="0A012F8D" w14:textId="77777777" w:rsidR="00320AD6" w:rsidRPr="00BA5D44" w:rsidRDefault="74CCA27F" w:rsidP="00C06590">
      <w:pPr>
        <w:numPr>
          <w:ilvl w:val="0"/>
          <w:numId w:val="30"/>
        </w:numPr>
        <w:ind w:right="94"/>
        <w:jc w:val="both"/>
        <w:rPr>
          <w:rFonts w:ascii="Calibri" w:eastAsia="Cambria" w:hAnsi="Calibri" w:cs="Calibri"/>
          <w:sz w:val="22"/>
          <w:szCs w:val="22"/>
        </w:rPr>
      </w:pPr>
      <w:r w:rsidRPr="00BA5D44">
        <w:rPr>
          <w:rFonts w:ascii="Calibri" w:eastAsia="Cambria" w:hAnsi="Calibri" w:cs="Calibri"/>
          <w:sz w:val="22"/>
          <w:szCs w:val="22"/>
        </w:rPr>
        <w:t xml:space="preserve">za </w:t>
      </w:r>
      <w:r w:rsidR="572205B1" w:rsidRPr="00BA5D44">
        <w:rPr>
          <w:rFonts w:ascii="Calibri" w:eastAsia="Cambria" w:hAnsi="Calibri" w:cs="Calibri"/>
          <w:sz w:val="22"/>
          <w:szCs w:val="22"/>
        </w:rPr>
        <w:t>opóźnienie</w:t>
      </w:r>
      <w:r w:rsidRPr="00BA5D44">
        <w:rPr>
          <w:rFonts w:ascii="Calibri" w:eastAsia="Cambria" w:hAnsi="Calibri" w:cs="Calibri"/>
          <w:sz w:val="22"/>
          <w:szCs w:val="22"/>
        </w:rPr>
        <w:t xml:space="preserve"> w wykonaniu Przedmiotu </w:t>
      </w:r>
      <w:r w:rsidR="4E7430A7" w:rsidRPr="00BA5D44">
        <w:rPr>
          <w:rFonts w:ascii="Calibri" w:eastAsia="Cambria" w:hAnsi="Calibri" w:cs="Calibri"/>
          <w:sz w:val="22"/>
          <w:szCs w:val="22"/>
        </w:rPr>
        <w:t>Umowy</w:t>
      </w:r>
      <w:r w:rsidRPr="00BA5D44">
        <w:rPr>
          <w:rFonts w:ascii="Calibri" w:eastAsia="Cambria" w:hAnsi="Calibri" w:cs="Calibri"/>
          <w:sz w:val="22"/>
          <w:szCs w:val="22"/>
        </w:rPr>
        <w:t xml:space="preserve">, </w:t>
      </w:r>
      <w:r w:rsidR="040C61F6" w:rsidRPr="00BA5D44">
        <w:rPr>
          <w:rFonts w:ascii="Calibri" w:eastAsia="Cambria" w:hAnsi="Calibri" w:cs="Calibri"/>
          <w:sz w:val="22"/>
          <w:szCs w:val="22"/>
        </w:rPr>
        <w:t xml:space="preserve">w stosunku do </w:t>
      </w:r>
      <w:r w:rsidR="40C44475" w:rsidRPr="00BA5D44">
        <w:rPr>
          <w:rFonts w:ascii="Calibri" w:eastAsia="Cambria" w:hAnsi="Calibri" w:cs="Calibri"/>
          <w:sz w:val="22"/>
          <w:szCs w:val="22"/>
        </w:rPr>
        <w:t xml:space="preserve">ostatecznego </w:t>
      </w:r>
      <w:r w:rsidR="040C61F6" w:rsidRPr="00BA5D44">
        <w:rPr>
          <w:rFonts w:ascii="Calibri" w:eastAsia="Cambria" w:hAnsi="Calibri" w:cs="Calibri"/>
          <w:sz w:val="22"/>
          <w:szCs w:val="22"/>
        </w:rPr>
        <w:t xml:space="preserve">terminu </w:t>
      </w:r>
      <w:r w:rsidR="40C44475" w:rsidRPr="00BA5D44">
        <w:rPr>
          <w:rFonts w:ascii="Calibri" w:eastAsia="Cambria" w:hAnsi="Calibri" w:cs="Calibri"/>
          <w:sz w:val="22"/>
          <w:szCs w:val="22"/>
        </w:rPr>
        <w:t xml:space="preserve">realizacji </w:t>
      </w:r>
      <w:r w:rsidR="3A4D6DBA" w:rsidRPr="00BA5D44">
        <w:rPr>
          <w:rFonts w:ascii="Calibri" w:eastAsia="Cambria" w:hAnsi="Calibri" w:cs="Calibri"/>
          <w:sz w:val="22"/>
          <w:szCs w:val="22"/>
        </w:rPr>
        <w:t>określonego w § 4 ust. 2</w:t>
      </w:r>
      <w:r w:rsidR="0FAEBCDE" w:rsidRPr="00BA5D44">
        <w:rPr>
          <w:rFonts w:ascii="Calibri" w:eastAsia="Cambria" w:hAnsi="Calibri" w:cs="Calibri"/>
          <w:sz w:val="22"/>
          <w:szCs w:val="22"/>
        </w:rPr>
        <w:t xml:space="preserve"> </w:t>
      </w:r>
      <w:r w:rsidR="3A4D6DBA" w:rsidRPr="00BA5D44">
        <w:rPr>
          <w:rFonts w:ascii="Calibri" w:eastAsia="Cambria" w:hAnsi="Calibri" w:cs="Calibri"/>
          <w:sz w:val="22"/>
          <w:szCs w:val="22"/>
        </w:rPr>
        <w:t xml:space="preserve">Umowy </w:t>
      </w:r>
      <w:r w:rsidR="40C44475" w:rsidRPr="00BA5D44">
        <w:rPr>
          <w:rFonts w:ascii="Calibri" w:eastAsia="Cambria" w:hAnsi="Calibri" w:cs="Calibri"/>
          <w:sz w:val="22"/>
          <w:szCs w:val="22"/>
        </w:rPr>
        <w:t>lub terminu określonego w § 4 ust. 2</w:t>
      </w:r>
      <w:r w:rsidR="466368C2" w:rsidRPr="00BA5D44">
        <w:rPr>
          <w:rFonts w:ascii="Calibri" w:eastAsia="Cambria" w:hAnsi="Calibri" w:cs="Calibri"/>
          <w:sz w:val="22"/>
          <w:szCs w:val="22"/>
        </w:rPr>
        <w:t>–</w:t>
      </w:r>
      <w:r w:rsidR="7BC7D4FA" w:rsidRPr="00BA5D44">
        <w:rPr>
          <w:rFonts w:ascii="Calibri" w:eastAsia="Cambria" w:hAnsi="Calibri" w:cs="Calibri"/>
          <w:sz w:val="22"/>
          <w:szCs w:val="22"/>
        </w:rPr>
        <w:t xml:space="preserve"> </w:t>
      </w:r>
      <w:r w:rsidR="32258410" w:rsidRPr="00BA5D44">
        <w:rPr>
          <w:rFonts w:ascii="Calibri" w:eastAsia="Cambria" w:hAnsi="Calibri" w:cs="Calibri"/>
          <w:sz w:val="22"/>
          <w:szCs w:val="22"/>
        </w:rPr>
        <w:t>w</w:t>
      </w:r>
      <w:r w:rsidR="466368C2" w:rsidRPr="00BA5D44">
        <w:rPr>
          <w:rFonts w:ascii="Calibri" w:eastAsia="Cambria" w:hAnsi="Calibri" w:cs="Calibri"/>
          <w:sz w:val="22"/>
          <w:szCs w:val="22"/>
        </w:rPr>
        <w:t> </w:t>
      </w:r>
      <w:r w:rsidR="32258410" w:rsidRPr="00BA5D44">
        <w:rPr>
          <w:rFonts w:ascii="Calibri" w:eastAsia="Cambria" w:hAnsi="Calibri" w:cs="Calibri"/>
          <w:sz w:val="22"/>
          <w:szCs w:val="22"/>
        </w:rPr>
        <w:t>wysokości 0,2</w:t>
      </w:r>
      <w:r w:rsidRPr="00BA5D44">
        <w:rPr>
          <w:rFonts w:ascii="Calibri" w:eastAsia="Cambria" w:hAnsi="Calibri" w:cs="Calibri"/>
          <w:sz w:val="22"/>
          <w:szCs w:val="22"/>
        </w:rPr>
        <w:t>%</w:t>
      </w:r>
      <w:r w:rsidR="0492379C" w:rsidRPr="00BA5D44">
        <w:rPr>
          <w:rFonts w:ascii="Calibri" w:eastAsia="Cambria" w:hAnsi="Calibri" w:cs="Calibri"/>
          <w:sz w:val="22"/>
          <w:szCs w:val="22"/>
        </w:rPr>
        <w:t xml:space="preserve"> </w:t>
      </w:r>
      <w:r w:rsidRPr="00BA5D44">
        <w:rPr>
          <w:rFonts w:ascii="Calibri" w:eastAsia="Cambria" w:hAnsi="Calibri" w:cs="Calibri"/>
          <w:sz w:val="22"/>
          <w:szCs w:val="22"/>
        </w:rPr>
        <w:t>wynagrodzenia</w:t>
      </w:r>
      <w:r w:rsidR="3A4D6DBA" w:rsidRPr="00BA5D44">
        <w:rPr>
          <w:rFonts w:ascii="Calibri" w:eastAsia="Cambria" w:hAnsi="Calibri" w:cs="Calibri"/>
          <w:sz w:val="22"/>
          <w:szCs w:val="22"/>
        </w:rPr>
        <w:t xml:space="preserve"> netto</w:t>
      </w:r>
      <w:r w:rsidRPr="00BA5D44">
        <w:rPr>
          <w:rFonts w:ascii="Calibri" w:eastAsia="Cambria" w:hAnsi="Calibri" w:cs="Calibri"/>
          <w:sz w:val="22"/>
          <w:szCs w:val="22"/>
        </w:rPr>
        <w:t xml:space="preserve"> określonego w § </w:t>
      </w:r>
      <w:r w:rsidR="4E7430A7" w:rsidRPr="00BA5D44">
        <w:rPr>
          <w:rFonts w:ascii="Calibri" w:eastAsia="Cambria" w:hAnsi="Calibri" w:cs="Calibri"/>
          <w:sz w:val="22"/>
          <w:szCs w:val="22"/>
        </w:rPr>
        <w:t>5</w:t>
      </w:r>
      <w:r w:rsidRPr="00BA5D44">
        <w:rPr>
          <w:rFonts w:ascii="Calibri" w:eastAsia="Cambria" w:hAnsi="Calibri" w:cs="Calibri"/>
          <w:sz w:val="22"/>
          <w:szCs w:val="22"/>
        </w:rPr>
        <w:t xml:space="preserve"> ust. </w:t>
      </w:r>
      <w:r w:rsidR="435785DF" w:rsidRPr="00BA5D44">
        <w:rPr>
          <w:rFonts w:ascii="Calibri" w:eastAsia="Cambria" w:hAnsi="Calibri" w:cs="Calibri"/>
          <w:sz w:val="22"/>
          <w:szCs w:val="22"/>
        </w:rPr>
        <w:t xml:space="preserve"> </w:t>
      </w:r>
      <w:r w:rsidRPr="00BA5D44">
        <w:rPr>
          <w:rFonts w:ascii="Calibri" w:eastAsia="Cambria" w:hAnsi="Calibri" w:cs="Calibri"/>
          <w:sz w:val="22"/>
          <w:szCs w:val="22"/>
        </w:rPr>
        <w:t xml:space="preserve">1 </w:t>
      </w:r>
      <w:r w:rsidR="4E7430A7" w:rsidRPr="00BA5D44">
        <w:rPr>
          <w:rFonts w:ascii="Calibri" w:eastAsia="Cambria" w:hAnsi="Calibri" w:cs="Calibri"/>
          <w:sz w:val="22"/>
          <w:szCs w:val="22"/>
        </w:rPr>
        <w:t>Umowy</w:t>
      </w:r>
      <w:r w:rsidR="3A4D6DBA" w:rsidRPr="00BA5D44">
        <w:rPr>
          <w:rFonts w:ascii="Calibri" w:eastAsia="Cambria" w:hAnsi="Calibri" w:cs="Calibri"/>
          <w:sz w:val="22"/>
          <w:szCs w:val="22"/>
        </w:rPr>
        <w:t xml:space="preserve"> za każdy </w:t>
      </w:r>
      <w:r w:rsidR="572205B1" w:rsidRPr="00BA5D44">
        <w:rPr>
          <w:rFonts w:ascii="Calibri" w:eastAsia="Cambria" w:hAnsi="Calibri" w:cs="Calibri"/>
          <w:sz w:val="22"/>
          <w:szCs w:val="22"/>
        </w:rPr>
        <w:t>dzień opóźnienia</w:t>
      </w:r>
      <w:r w:rsidR="26E9B2D9" w:rsidRPr="00BA5D44">
        <w:rPr>
          <w:rFonts w:ascii="Calibri" w:eastAsia="Cambria" w:hAnsi="Calibri" w:cs="Calibri"/>
          <w:sz w:val="22"/>
          <w:szCs w:val="22"/>
        </w:rPr>
        <w:t xml:space="preserve">, </w:t>
      </w:r>
    </w:p>
    <w:p w14:paraId="6A89DB68" w14:textId="77777777" w:rsidR="00BB201C" w:rsidRPr="00BA5D44" w:rsidRDefault="79A2C422" w:rsidP="00C06590">
      <w:pPr>
        <w:numPr>
          <w:ilvl w:val="0"/>
          <w:numId w:val="30"/>
        </w:numPr>
        <w:ind w:right="94"/>
        <w:jc w:val="both"/>
        <w:rPr>
          <w:rFonts w:ascii="Calibri" w:eastAsia="Cambria" w:hAnsi="Calibri" w:cs="Calibri"/>
          <w:sz w:val="22"/>
          <w:szCs w:val="22"/>
        </w:rPr>
      </w:pPr>
      <w:r w:rsidRPr="00BA5D44">
        <w:rPr>
          <w:rFonts w:ascii="Calibri" w:eastAsia="Cambria" w:hAnsi="Calibri" w:cs="Calibri"/>
          <w:sz w:val="22"/>
          <w:szCs w:val="22"/>
        </w:rPr>
        <w:t xml:space="preserve">za opóźnienie w terminie usunięcia </w:t>
      </w:r>
      <w:r w:rsidR="60350782" w:rsidRPr="00BA5D44">
        <w:rPr>
          <w:rFonts w:ascii="Calibri" w:eastAsia="Cambria" w:hAnsi="Calibri" w:cs="Calibri"/>
          <w:sz w:val="22"/>
          <w:szCs w:val="22"/>
        </w:rPr>
        <w:t xml:space="preserve">Wad Istotnych </w:t>
      </w:r>
      <w:r w:rsidRPr="00BA5D44">
        <w:rPr>
          <w:rFonts w:ascii="Calibri" w:eastAsia="Cambria" w:hAnsi="Calibri" w:cs="Calibri"/>
          <w:sz w:val="22"/>
          <w:szCs w:val="22"/>
        </w:rPr>
        <w:t>dla użytkowania</w:t>
      </w:r>
      <w:r w:rsidR="02EA49CE" w:rsidRPr="00BA5D44">
        <w:rPr>
          <w:rFonts w:ascii="Calibri" w:eastAsia="Cambria" w:hAnsi="Calibri" w:cs="Calibri"/>
          <w:sz w:val="22"/>
          <w:szCs w:val="22"/>
        </w:rPr>
        <w:t xml:space="preserve"> Obiektu</w:t>
      </w:r>
      <w:r w:rsidRPr="00BA5D44">
        <w:rPr>
          <w:rFonts w:ascii="Calibri" w:eastAsia="Cambria" w:hAnsi="Calibri" w:cs="Calibri"/>
          <w:sz w:val="22"/>
          <w:szCs w:val="22"/>
        </w:rPr>
        <w:t xml:space="preserve"> ujawnionych w</w:t>
      </w:r>
      <w:r w:rsidR="466368C2" w:rsidRPr="00BA5D44">
        <w:rPr>
          <w:rFonts w:ascii="Calibri" w:eastAsia="Cambria" w:hAnsi="Calibri" w:cs="Calibri"/>
          <w:sz w:val="22"/>
          <w:szCs w:val="22"/>
        </w:rPr>
        <w:t> </w:t>
      </w:r>
      <w:r w:rsidRPr="00BA5D44">
        <w:rPr>
          <w:rFonts w:ascii="Calibri" w:eastAsia="Cambria" w:hAnsi="Calibri" w:cs="Calibri"/>
          <w:sz w:val="22"/>
          <w:szCs w:val="22"/>
        </w:rPr>
        <w:t>okresie rękojmi lub gwarancji – w wysokości 0,2 % wynagrodzenia netto, określonego w 5 ust. 1 Umowy - za każdy dzień opóźnienia</w:t>
      </w:r>
      <w:r w:rsidR="02EA49CE" w:rsidRPr="00BA5D44">
        <w:rPr>
          <w:rFonts w:ascii="Calibri" w:eastAsia="Cambria" w:hAnsi="Calibri" w:cs="Calibri"/>
          <w:sz w:val="22"/>
          <w:szCs w:val="22"/>
        </w:rPr>
        <w:t>; z</w:t>
      </w:r>
      <w:r w:rsidRPr="00BA5D44">
        <w:rPr>
          <w:rFonts w:ascii="Calibri" w:eastAsia="Cambria" w:hAnsi="Calibri" w:cs="Calibri"/>
          <w:sz w:val="22"/>
          <w:szCs w:val="22"/>
        </w:rPr>
        <w:t xml:space="preserve">a opóźnienie w terminie usunięcia wad nieistotnych dla użytkowania </w:t>
      </w:r>
      <w:r w:rsidR="02EA49CE" w:rsidRPr="00BA5D44">
        <w:rPr>
          <w:rFonts w:ascii="Calibri" w:eastAsia="Cambria" w:hAnsi="Calibri" w:cs="Calibri"/>
          <w:sz w:val="22"/>
          <w:szCs w:val="22"/>
        </w:rPr>
        <w:t>Obiektu</w:t>
      </w:r>
      <w:r w:rsidRPr="00BA5D44">
        <w:rPr>
          <w:rFonts w:ascii="Calibri" w:eastAsia="Cambria" w:hAnsi="Calibri" w:cs="Calibri"/>
          <w:sz w:val="22"/>
          <w:szCs w:val="22"/>
        </w:rPr>
        <w:t xml:space="preserve"> ujawnionych w okresie rękojmi lub gwarancji – w</w:t>
      </w:r>
      <w:r w:rsidR="466368C2" w:rsidRPr="00BA5D44">
        <w:rPr>
          <w:rFonts w:ascii="Calibri" w:eastAsia="Cambria" w:hAnsi="Calibri" w:cs="Calibri"/>
          <w:sz w:val="22"/>
          <w:szCs w:val="22"/>
        </w:rPr>
        <w:t> </w:t>
      </w:r>
      <w:r w:rsidRPr="00BA5D44">
        <w:rPr>
          <w:rFonts w:ascii="Calibri" w:eastAsia="Cambria" w:hAnsi="Calibri" w:cs="Calibri"/>
          <w:sz w:val="22"/>
          <w:szCs w:val="22"/>
        </w:rPr>
        <w:t>wysokości 0,05 % wynagrodzenia netto, określonego w 5 ust. 1 Umowy - za każdy dzień opóźnienia. O istotności dla użytkowania obiektu bądź jej braku decydować będzie Zamawiający;</w:t>
      </w:r>
      <w:r w:rsidR="572205B1" w:rsidRPr="00BA5D44">
        <w:rPr>
          <w:rFonts w:ascii="Calibri" w:eastAsia="Cambria" w:hAnsi="Calibri" w:cs="Calibri"/>
          <w:sz w:val="22"/>
          <w:szCs w:val="22"/>
        </w:rPr>
        <w:t xml:space="preserve"> </w:t>
      </w:r>
    </w:p>
    <w:p w14:paraId="45B324E9" w14:textId="77777777" w:rsidR="00A81584" w:rsidRPr="00BA5D44" w:rsidRDefault="00BB201C" w:rsidP="00C06590">
      <w:pPr>
        <w:numPr>
          <w:ilvl w:val="0"/>
          <w:numId w:val="30"/>
        </w:numPr>
        <w:ind w:right="94"/>
        <w:jc w:val="both"/>
        <w:rPr>
          <w:rFonts w:ascii="Calibri" w:eastAsia="Cambria" w:hAnsi="Calibri" w:cs="Calibri"/>
          <w:sz w:val="22"/>
          <w:szCs w:val="22"/>
        </w:rPr>
      </w:pPr>
      <w:r w:rsidRPr="00BA5D44">
        <w:rPr>
          <w:rFonts w:ascii="Calibri" w:eastAsia="Cambria" w:hAnsi="Calibri" w:cs="Calibri"/>
          <w:sz w:val="22"/>
          <w:szCs w:val="22"/>
        </w:rPr>
        <w:t xml:space="preserve">w razie odstąpienia przez Zamawiającego od </w:t>
      </w:r>
      <w:r w:rsidR="00805EF0" w:rsidRPr="00BA5D44">
        <w:rPr>
          <w:rFonts w:ascii="Calibri" w:eastAsia="Cambria" w:hAnsi="Calibri" w:cs="Calibri"/>
          <w:sz w:val="22"/>
          <w:szCs w:val="22"/>
        </w:rPr>
        <w:t>Umowy</w:t>
      </w:r>
      <w:r w:rsidRPr="00BA5D44">
        <w:rPr>
          <w:rFonts w:ascii="Calibri" w:eastAsia="Cambria" w:hAnsi="Calibri" w:cs="Calibri"/>
          <w:sz w:val="22"/>
          <w:szCs w:val="22"/>
        </w:rPr>
        <w:t xml:space="preserve"> z przyczyn leżących po stronie Wykonawcy w wysokości 10 % wynagrodzenia</w:t>
      </w:r>
      <w:r w:rsidR="00714C9B" w:rsidRPr="00BA5D44">
        <w:rPr>
          <w:rFonts w:ascii="Calibri" w:eastAsia="Cambria" w:hAnsi="Calibri" w:cs="Calibri"/>
          <w:sz w:val="22"/>
          <w:szCs w:val="22"/>
        </w:rPr>
        <w:t xml:space="preserve"> netto</w:t>
      </w:r>
      <w:r w:rsidRPr="00BA5D44">
        <w:rPr>
          <w:rFonts w:ascii="Calibri" w:eastAsia="Cambria" w:hAnsi="Calibri" w:cs="Calibri"/>
          <w:sz w:val="22"/>
          <w:szCs w:val="22"/>
        </w:rPr>
        <w:t>, określonego w §</w:t>
      </w:r>
      <w:r w:rsidR="000864C1" w:rsidRPr="00BA5D44">
        <w:rPr>
          <w:rFonts w:ascii="Calibri" w:eastAsia="Cambria" w:hAnsi="Calibri" w:cs="Calibri"/>
          <w:sz w:val="22"/>
          <w:szCs w:val="22"/>
        </w:rPr>
        <w:t xml:space="preserve"> </w:t>
      </w:r>
      <w:r w:rsidR="00805EF0" w:rsidRPr="00BA5D44">
        <w:rPr>
          <w:rFonts w:ascii="Calibri" w:eastAsia="Cambria" w:hAnsi="Calibri" w:cs="Calibri"/>
          <w:sz w:val="22"/>
          <w:szCs w:val="22"/>
        </w:rPr>
        <w:t>5</w:t>
      </w:r>
      <w:r w:rsidRPr="00BA5D44">
        <w:rPr>
          <w:rFonts w:ascii="Calibri" w:eastAsia="Cambria" w:hAnsi="Calibri" w:cs="Calibri"/>
          <w:sz w:val="22"/>
          <w:szCs w:val="22"/>
        </w:rPr>
        <w:t xml:space="preserve"> ust. 1 </w:t>
      </w:r>
      <w:r w:rsidR="00805EF0" w:rsidRPr="00BA5D44">
        <w:rPr>
          <w:rFonts w:ascii="Calibri" w:eastAsia="Cambria" w:hAnsi="Calibri" w:cs="Calibri"/>
          <w:sz w:val="22"/>
          <w:szCs w:val="22"/>
        </w:rPr>
        <w:t>Umowy</w:t>
      </w:r>
      <w:r w:rsidR="00A81584" w:rsidRPr="00BA5D44">
        <w:rPr>
          <w:rFonts w:ascii="Calibri" w:eastAsia="Cambria" w:hAnsi="Calibri" w:cs="Calibri"/>
          <w:sz w:val="22"/>
          <w:szCs w:val="22"/>
        </w:rPr>
        <w:t>;</w:t>
      </w:r>
    </w:p>
    <w:p w14:paraId="049BC95A" w14:textId="77777777" w:rsidR="007A0F4D" w:rsidRPr="00BA5D44" w:rsidRDefault="007A0F4D" w:rsidP="00C06590">
      <w:pPr>
        <w:numPr>
          <w:ilvl w:val="0"/>
          <w:numId w:val="30"/>
        </w:numPr>
        <w:ind w:right="94"/>
        <w:jc w:val="both"/>
        <w:rPr>
          <w:rFonts w:ascii="Calibri" w:eastAsia="Cambria" w:hAnsi="Calibri" w:cs="Calibri"/>
          <w:sz w:val="22"/>
          <w:szCs w:val="22"/>
        </w:rPr>
      </w:pPr>
      <w:r w:rsidRPr="00BA5D44">
        <w:rPr>
          <w:rFonts w:ascii="Calibri" w:eastAsia="Cambria" w:hAnsi="Calibri" w:cs="Calibri"/>
          <w:sz w:val="22"/>
          <w:szCs w:val="22"/>
        </w:rPr>
        <w:t xml:space="preserve">za każdy przypadek dopuszczenia do wykonywania Przedmiotu Umowy innego podmiotu niż zaakceptowany przez Zamawiającego Podwykonawca lub dalszy podwykonawca w wysokości 15 000 zł (słownie: piętnaście tysięcy złotych); </w:t>
      </w:r>
    </w:p>
    <w:p w14:paraId="678838D7" w14:textId="77777777" w:rsidR="007A0F4D" w:rsidRPr="00BA5D44" w:rsidRDefault="007A0F4D" w:rsidP="00C06590">
      <w:pPr>
        <w:numPr>
          <w:ilvl w:val="0"/>
          <w:numId w:val="30"/>
        </w:numPr>
        <w:ind w:right="94"/>
        <w:jc w:val="both"/>
        <w:rPr>
          <w:rFonts w:ascii="Calibri" w:eastAsia="Cambria" w:hAnsi="Calibri" w:cs="Calibri"/>
          <w:sz w:val="22"/>
          <w:szCs w:val="22"/>
        </w:rPr>
      </w:pPr>
      <w:r w:rsidRPr="00BA5D44">
        <w:rPr>
          <w:rFonts w:ascii="Calibri" w:eastAsia="Cambria" w:hAnsi="Calibri" w:cs="Calibri"/>
          <w:sz w:val="22"/>
          <w:szCs w:val="22"/>
        </w:rPr>
        <w:t>za każdy przypadek spożywania przez personel Wykonawcy lub Podwykonawcy (lub dalszego podwykonawcy) alkoholu lub realizowanie przez nich robót po spożyciu alkoholu w wysokości 5 000,00 zł (słownie: pięć tysięcy złotych);</w:t>
      </w:r>
    </w:p>
    <w:p w14:paraId="6FF98451" w14:textId="096EE52E" w:rsidR="007A0F4D" w:rsidRPr="00BA5D44" w:rsidRDefault="02EA49CE" w:rsidP="00C06590">
      <w:pPr>
        <w:numPr>
          <w:ilvl w:val="0"/>
          <w:numId w:val="30"/>
        </w:numPr>
        <w:ind w:right="94"/>
        <w:jc w:val="both"/>
        <w:rPr>
          <w:rFonts w:ascii="Calibri" w:eastAsia="Cambria" w:hAnsi="Calibri" w:cs="Calibri"/>
          <w:sz w:val="22"/>
          <w:szCs w:val="22"/>
        </w:rPr>
      </w:pPr>
      <w:r w:rsidRPr="00BA5D44">
        <w:rPr>
          <w:rFonts w:ascii="Calibri" w:eastAsia="Cambria" w:hAnsi="Calibri" w:cs="Calibri"/>
          <w:sz w:val="22"/>
          <w:szCs w:val="22"/>
        </w:rPr>
        <w:t>za każdy przypadek pozostawienia śmieci, odpadów pobudowanych poza wyznaczonymi miejscami bądź nieuporządkowania pomieszczeń udostępnionych Zamawiającemu, w</w:t>
      </w:r>
      <w:r w:rsidR="466368C2" w:rsidRPr="00BA5D44">
        <w:rPr>
          <w:rFonts w:ascii="Calibri" w:eastAsia="Cambria" w:hAnsi="Calibri" w:cs="Calibri"/>
          <w:sz w:val="22"/>
          <w:szCs w:val="22"/>
        </w:rPr>
        <w:t> </w:t>
      </w:r>
      <w:r w:rsidRPr="00BA5D44">
        <w:rPr>
          <w:rFonts w:ascii="Calibri" w:eastAsia="Cambria" w:hAnsi="Calibri" w:cs="Calibri"/>
          <w:sz w:val="22"/>
          <w:szCs w:val="22"/>
        </w:rPr>
        <w:t>wysokości 500,00 zł (słownie: pięćset złotych);</w:t>
      </w:r>
    </w:p>
    <w:p w14:paraId="52560D10" w14:textId="77777777" w:rsidR="007A0F4D" w:rsidRPr="00BA5D44" w:rsidRDefault="007A0F4D" w:rsidP="00C06590">
      <w:pPr>
        <w:numPr>
          <w:ilvl w:val="0"/>
          <w:numId w:val="30"/>
        </w:numPr>
        <w:ind w:right="94"/>
        <w:jc w:val="both"/>
        <w:rPr>
          <w:rFonts w:ascii="Calibri" w:eastAsia="Cambria" w:hAnsi="Calibri" w:cs="Calibri"/>
          <w:sz w:val="22"/>
          <w:szCs w:val="22"/>
        </w:rPr>
      </w:pPr>
      <w:r w:rsidRPr="00BA5D44">
        <w:rPr>
          <w:rFonts w:ascii="Calibri" w:eastAsia="Cambria" w:hAnsi="Calibri" w:cs="Calibri"/>
          <w:sz w:val="22"/>
          <w:szCs w:val="22"/>
        </w:rPr>
        <w:t xml:space="preserve">za zwłokę w przedłożeniu Zamawiającemu </w:t>
      </w:r>
      <w:r w:rsidR="00205642" w:rsidRPr="00BA5D44">
        <w:rPr>
          <w:rFonts w:ascii="Calibri" w:eastAsia="Cambria" w:hAnsi="Calibri" w:cs="Calibri"/>
          <w:sz w:val="22"/>
          <w:szCs w:val="22"/>
        </w:rPr>
        <w:t xml:space="preserve">do uzgodnienia </w:t>
      </w:r>
      <w:r w:rsidRPr="00BA5D44">
        <w:rPr>
          <w:rFonts w:ascii="Calibri" w:eastAsia="Cambria" w:hAnsi="Calibri" w:cs="Calibri"/>
          <w:sz w:val="22"/>
          <w:szCs w:val="22"/>
        </w:rPr>
        <w:t>Harmonogramu</w:t>
      </w:r>
      <w:r w:rsidR="000E4E6B" w:rsidRPr="00BA5D44">
        <w:rPr>
          <w:rFonts w:ascii="Calibri" w:eastAsia="Cambria" w:hAnsi="Calibri" w:cs="Calibri"/>
          <w:sz w:val="22"/>
          <w:szCs w:val="22"/>
        </w:rPr>
        <w:t xml:space="preserve">, lub jego aktualizacji </w:t>
      </w:r>
      <w:r w:rsidRPr="00BA5D44">
        <w:rPr>
          <w:rFonts w:ascii="Calibri" w:eastAsia="Cambria" w:hAnsi="Calibri" w:cs="Calibri"/>
          <w:sz w:val="22"/>
          <w:szCs w:val="22"/>
        </w:rPr>
        <w:t>do zatwierdzenia w</w:t>
      </w:r>
      <w:r w:rsidR="00D335EF" w:rsidRPr="00BA5D44">
        <w:rPr>
          <w:rFonts w:ascii="Calibri" w:eastAsia="Cambria" w:hAnsi="Calibri" w:cs="Calibri"/>
          <w:sz w:val="22"/>
          <w:szCs w:val="22"/>
        </w:rPr>
        <w:t> </w:t>
      </w:r>
      <w:r w:rsidRPr="00BA5D44">
        <w:rPr>
          <w:rFonts w:ascii="Calibri" w:eastAsia="Cambria" w:hAnsi="Calibri" w:cs="Calibri"/>
          <w:sz w:val="22"/>
          <w:szCs w:val="22"/>
        </w:rPr>
        <w:t>termin</w:t>
      </w:r>
      <w:r w:rsidR="001024B3" w:rsidRPr="00BA5D44">
        <w:rPr>
          <w:rFonts w:ascii="Calibri" w:eastAsia="Cambria" w:hAnsi="Calibri" w:cs="Calibri"/>
          <w:sz w:val="22"/>
          <w:szCs w:val="22"/>
        </w:rPr>
        <w:t>ach</w:t>
      </w:r>
      <w:r w:rsidRPr="00BA5D44">
        <w:rPr>
          <w:rFonts w:ascii="Calibri" w:eastAsia="Cambria" w:hAnsi="Calibri" w:cs="Calibri"/>
          <w:sz w:val="22"/>
          <w:szCs w:val="22"/>
        </w:rPr>
        <w:t xml:space="preserve"> </w:t>
      </w:r>
      <w:r w:rsidR="001024B3" w:rsidRPr="00BA5D44">
        <w:rPr>
          <w:rFonts w:ascii="Calibri" w:eastAsia="Cambria" w:hAnsi="Calibri" w:cs="Calibri"/>
          <w:sz w:val="22"/>
          <w:szCs w:val="22"/>
        </w:rPr>
        <w:t xml:space="preserve">określonych </w:t>
      </w:r>
      <w:r w:rsidRPr="00BA5D44">
        <w:rPr>
          <w:rFonts w:ascii="Calibri" w:eastAsia="Cambria" w:hAnsi="Calibri" w:cs="Calibri"/>
          <w:sz w:val="22"/>
          <w:szCs w:val="22"/>
        </w:rPr>
        <w:t xml:space="preserve">w § </w:t>
      </w:r>
      <w:r w:rsidR="002121F3" w:rsidRPr="00BA5D44">
        <w:rPr>
          <w:rFonts w:ascii="Calibri" w:eastAsia="Cambria" w:hAnsi="Calibri" w:cs="Calibri"/>
          <w:sz w:val="22"/>
          <w:szCs w:val="22"/>
        </w:rPr>
        <w:t>4</w:t>
      </w:r>
      <w:r w:rsidRPr="00BA5D44">
        <w:rPr>
          <w:rFonts w:ascii="Calibri" w:eastAsia="Cambria" w:hAnsi="Calibri" w:cs="Calibri"/>
          <w:sz w:val="22"/>
          <w:szCs w:val="22"/>
        </w:rPr>
        <w:t xml:space="preserve">, w wysokości </w:t>
      </w:r>
      <w:r w:rsidR="002121F3" w:rsidRPr="00BA5D44">
        <w:rPr>
          <w:rFonts w:ascii="Calibri" w:eastAsia="Cambria" w:hAnsi="Calibri" w:cs="Calibri"/>
          <w:sz w:val="22"/>
          <w:szCs w:val="22"/>
        </w:rPr>
        <w:t>2</w:t>
      </w:r>
      <w:r w:rsidRPr="00BA5D44">
        <w:rPr>
          <w:rFonts w:ascii="Calibri" w:eastAsia="Cambria" w:hAnsi="Calibri" w:cs="Calibri"/>
          <w:sz w:val="22"/>
          <w:szCs w:val="22"/>
        </w:rPr>
        <w:t xml:space="preserve">00,00 zł (słownie: </w:t>
      </w:r>
      <w:r w:rsidR="002121F3" w:rsidRPr="00BA5D44">
        <w:rPr>
          <w:rFonts w:ascii="Calibri" w:eastAsia="Cambria" w:hAnsi="Calibri" w:cs="Calibri"/>
          <w:sz w:val="22"/>
          <w:szCs w:val="22"/>
        </w:rPr>
        <w:t>dwieście</w:t>
      </w:r>
      <w:r w:rsidRPr="00BA5D44">
        <w:rPr>
          <w:rFonts w:ascii="Calibri" w:eastAsia="Cambria" w:hAnsi="Calibri" w:cs="Calibri"/>
          <w:sz w:val="22"/>
          <w:szCs w:val="22"/>
        </w:rPr>
        <w:t xml:space="preserve"> złotych) za każdy rozpoczęty dzień zwłoki do czasu jego przedłożenia Zamawiającemu</w:t>
      </w:r>
      <w:r w:rsidR="003B5F46" w:rsidRPr="00BA5D44">
        <w:rPr>
          <w:rFonts w:ascii="Calibri" w:eastAsia="Cambria" w:hAnsi="Calibri" w:cs="Calibri"/>
          <w:sz w:val="22"/>
          <w:szCs w:val="22"/>
        </w:rPr>
        <w:t>, z tym zastrzeżeniem, że Zamawiający może naliczyć Wykonawcy karę umowną, po uprzednim wezwaniu (za pośrednictwem poczty elektronicznej)  Wykonawcy do przekazania Harmonogramu w dodatkowym terminie 5 dni i bezskutecznym upływie tego terminu.</w:t>
      </w:r>
    </w:p>
    <w:p w14:paraId="4A3FFF8B" w14:textId="77777777" w:rsidR="00A7544B" w:rsidRPr="00BA5D44" w:rsidRDefault="00A7544B" w:rsidP="00C06590">
      <w:pPr>
        <w:numPr>
          <w:ilvl w:val="0"/>
          <w:numId w:val="10"/>
        </w:numPr>
        <w:tabs>
          <w:tab w:val="left" w:pos="3599"/>
          <w:tab w:val="right" w:pos="8097"/>
        </w:tabs>
        <w:jc w:val="both"/>
        <w:rPr>
          <w:rFonts w:ascii="Calibri" w:eastAsia="Cambria" w:hAnsi="Calibri" w:cs="Calibri"/>
          <w:sz w:val="22"/>
          <w:szCs w:val="22"/>
        </w:rPr>
      </w:pPr>
      <w:r w:rsidRPr="00BA5D44">
        <w:rPr>
          <w:rFonts w:ascii="Calibri" w:eastAsia="Cambria" w:hAnsi="Calibri" w:cs="Calibri"/>
          <w:sz w:val="22"/>
          <w:szCs w:val="22"/>
        </w:rPr>
        <w:t xml:space="preserve">Zamawiającemu, niezależnie od uprawnienia do żądania zapłaty kary umownej, za szkody poniesione przez Zamawiającego w związku z niewykonaniem lub nienależytym wykonaniem Przedmiotu </w:t>
      </w:r>
      <w:r w:rsidR="00805EF0" w:rsidRPr="00BA5D44">
        <w:rPr>
          <w:rFonts w:ascii="Calibri" w:eastAsia="Cambria" w:hAnsi="Calibri" w:cs="Calibri"/>
          <w:sz w:val="22"/>
          <w:szCs w:val="22"/>
        </w:rPr>
        <w:t>Umowy</w:t>
      </w:r>
      <w:r w:rsidRPr="00BA5D44">
        <w:rPr>
          <w:rFonts w:ascii="Calibri" w:eastAsia="Cambria" w:hAnsi="Calibri" w:cs="Calibri"/>
          <w:sz w:val="22"/>
          <w:szCs w:val="22"/>
        </w:rPr>
        <w:t xml:space="preserve"> przez Wykonawcę</w:t>
      </w:r>
      <w:r w:rsidR="00A70D7F" w:rsidRPr="00BA5D44">
        <w:rPr>
          <w:rFonts w:ascii="Calibri" w:eastAsia="Cambria" w:hAnsi="Calibri" w:cs="Calibri"/>
          <w:sz w:val="22"/>
          <w:szCs w:val="22"/>
        </w:rPr>
        <w:t>, których wysokość przewyższa wysokość zastrzeżonych kar</w:t>
      </w:r>
      <w:r w:rsidRPr="00BA5D44">
        <w:rPr>
          <w:rFonts w:ascii="Calibri" w:eastAsia="Cambria" w:hAnsi="Calibri" w:cs="Calibri"/>
          <w:sz w:val="22"/>
          <w:szCs w:val="22"/>
        </w:rPr>
        <w:t xml:space="preserve"> przysługuje prawo dochodzenia odszkodowania w pełnej wysokości, na zasadach ogólnych. </w:t>
      </w:r>
    </w:p>
    <w:p w14:paraId="143B6472" w14:textId="77777777" w:rsidR="003B5F46" w:rsidRPr="00BA5D44" w:rsidRDefault="003B5F46" w:rsidP="00C06590">
      <w:pPr>
        <w:numPr>
          <w:ilvl w:val="0"/>
          <w:numId w:val="10"/>
        </w:numPr>
        <w:pBdr>
          <w:top w:val="nil"/>
          <w:left w:val="nil"/>
          <w:bottom w:val="nil"/>
          <w:right w:val="nil"/>
          <w:between w:val="nil"/>
        </w:pBdr>
        <w:ind w:right="6"/>
        <w:jc w:val="both"/>
        <w:rPr>
          <w:rFonts w:ascii="Calibri" w:eastAsia="Cambria" w:hAnsi="Calibri" w:cs="Calibri"/>
          <w:sz w:val="22"/>
          <w:szCs w:val="22"/>
        </w:rPr>
      </w:pPr>
      <w:r w:rsidRPr="00BA5D44">
        <w:rPr>
          <w:rFonts w:ascii="Calibri" w:eastAsia="Cambria" w:hAnsi="Calibri" w:cs="Calibri"/>
          <w:sz w:val="22"/>
          <w:szCs w:val="22"/>
        </w:rPr>
        <w:t xml:space="preserve">Kary umowne mogą podlegać łączeniu. W przypadku, gdy jedno zdarzenie skutkuje zaistnieniem podstawy do naliczenia kar umownych z różnych tytułów, Zamawiający ma prawo naliczyć kary umowne łącznie – z każdego z nich. Łączny limit kar umownych, jakich Zamawiający może żądać od Wykonawcy z wszystkich tytułów przewidzianych w ust. 1 wynosi </w:t>
      </w:r>
      <w:r w:rsidR="004A1AA7" w:rsidRPr="00BA5D44">
        <w:rPr>
          <w:rFonts w:ascii="Calibri" w:eastAsia="Cambria" w:hAnsi="Calibri" w:cs="Calibri"/>
          <w:sz w:val="22"/>
          <w:szCs w:val="22"/>
        </w:rPr>
        <w:t xml:space="preserve">15 </w:t>
      </w:r>
      <w:r w:rsidRPr="00BA5D44">
        <w:rPr>
          <w:rFonts w:ascii="Calibri" w:eastAsia="Cambria" w:hAnsi="Calibri" w:cs="Calibri"/>
          <w:sz w:val="22"/>
          <w:szCs w:val="22"/>
        </w:rPr>
        <w:t>% Wynagrodzenia brutto (z</w:t>
      </w:r>
      <w:r w:rsidR="00D335EF" w:rsidRPr="00BA5D44">
        <w:rPr>
          <w:rFonts w:ascii="Calibri" w:eastAsia="Cambria" w:hAnsi="Calibri" w:cs="Calibri"/>
          <w:sz w:val="22"/>
          <w:szCs w:val="22"/>
        </w:rPr>
        <w:t> </w:t>
      </w:r>
      <w:r w:rsidRPr="00BA5D44">
        <w:rPr>
          <w:rFonts w:ascii="Calibri" w:eastAsia="Cambria" w:hAnsi="Calibri" w:cs="Calibri"/>
          <w:sz w:val="22"/>
          <w:szCs w:val="22"/>
        </w:rPr>
        <w:t>wyłączeniem postanowienia przewidującego karę umowną z tytułu odstąpienia od umowy, która nie jest zaliczana do tego limitu).</w:t>
      </w:r>
    </w:p>
    <w:p w14:paraId="458920F0" w14:textId="77777777" w:rsidR="003B5F46" w:rsidRPr="00BA5D44" w:rsidRDefault="003B5F46" w:rsidP="00C06590">
      <w:pPr>
        <w:numPr>
          <w:ilvl w:val="0"/>
          <w:numId w:val="10"/>
        </w:numPr>
        <w:pBdr>
          <w:top w:val="nil"/>
          <w:left w:val="nil"/>
          <w:bottom w:val="nil"/>
          <w:right w:val="nil"/>
          <w:between w:val="nil"/>
        </w:pBdr>
        <w:ind w:right="6"/>
        <w:jc w:val="both"/>
        <w:rPr>
          <w:rFonts w:ascii="Calibri" w:eastAsia="Cambria" w:hAnsi="Calibri" w:cs="Calibri"/>
          <w:sz w:val="22"/>
          <w:szCs w:val="22"/>
        </w:rPr>
      </w:pPr>
      <w:r w:rsidRPr="00BA5D44">
        <w:rPr>
          <w:rFonts w:ascii="Calibri" w:eastAsia="Cambria" w:hAnsi="Calibri" w:cs="Calibri"/>
          <w:sz w:val="22"/>
          <w:szCs w:val="22"/>
        </w:rPr>
        <w:lastRenderedPageBreak/>
        <w:t>Termin zapłaty kary umownej wynosi 14 dni od dnia doręczenia Wykonawcy wezwania do zapłaty. W</w:t>
      </w:r>
      <w:r w:rsidR="00D335EF" w:rsidRPr="00BA5D44">
        <w:rPr>
          <w:rFonts w:ascii="Calibri" w:eastAsia="Cambria" w:hAnsi="Calibri" w:cs="Calibri"/>
          <w:sz w:val="22"/>
          <w:szCs w:val="22"/>
        </w:rPr>
        <w:t> </w:t>
      </w:r>
      <w:r w:rsidRPr="00BA5D44">
        <w:rPr>
          <w:rFonts w:ascii="Calibri" w:eastAsia="Cambria" w:hAnsi="Calibri" w:cs="Calibri"/>
          <w:sz w:val="22"/>
          <w:szCs w:val="22"/>
        </w:rPr>
        <w:t xml:space="preserve">razie opóźnienia z zapłatą kary umownej Zamawiający może żądać odsetek ustawowych za każdy dzień opóźnienia. </w:t>
      </w:r>
    </w:p>
    <w:p w14:paraId="38C16184" w14:textId="79E41FCC" w:rsidR="003B5F46" w:rsidRPr="00BA5D44" w:rsidRDefault="003B5F46" w:rsidP="00C06590">
      <w:pPr>
        <w:numPr>
          <w:ilvl w:val="0"/>
          <w:numId w:val="10"/>
        </w:numPr>
        <w:pBdr>
          <w:top w:val="nil"/>
          <w:left w:val="nil"/>
          <w:bottom w:val="nil"/>
          <w:right w:val="nil"/>
          <w:between w:val="nil"/>
        </w:pBdr>
        <w:ind w:right="6"/>
        <w:jc w:val="both"/>
        <w:rPr>
          <w:rFonts w:ascii="Calibri" w:eastAsia="Cambria" w:hAnsi="Calibri" w:cs="Calibri"/>
          <w:sz w:val="22"/>
          <w:szCs w:val="22"/>
        </w:rPr>
      </w:pPr>
      <w:r w:rsidRPr="00BA5D44">
        <w:rPr>
          <w:rFonts w:ascii="Calibri" w:eastAsia="Cambria" w:hAnsi="Calibri" w:cs="Calibri"/>
          <w:sz w:val="22"/>
          <w:szCs w:val="22"/>
        </w:rPr>
        <w:t xml:space="preserve">Zapłata kary przez Wykonawcę nie zwalnia Wykonawcy z obowiązku ukończenia robót lub jakichkolwiek innych obowiązków i zobowiązań wynikających z Umowy. </w:t>
      </w:r>
    </w:p>
    <w:p w14:paraId="64520EEA" w14:textId="77777777" w:rsidR="00A7544B" w:rsidRPr="00BA5D44" w:rsidRDefault="00A7544B" w:rsidP="00207B01">
      <w:pPr>
        <w:spacing w:before="360"/>
        <w:ind w:right="74"/>
        <w:jc w:val="center"/>
        <w:rPr>
          <w:rFonts w:ascii="Calibri" w:eastAsia="Cambria" w:hAnsi="Calibri" w:cs="Calibri"/>
          <w:b/>
          <w:bCs/>
          <w:snapToGrid w:val="0"/>
          <w:sz w:val="22"/>
          <w:szCs w:val="22"/>
        </w:rPr>
      </w:pPr>
      <w:r w:rsidRPr="00BA5D44">
        <w:rPr>
          <w:rFonts w:ascii="Calibri" w:eastAsia="Cambria" w:hAnsi="Calibri" w:cs="Calibri"/>
          <w:b/>
          <w:bCs/>
          <w:snapToGrid w:val="0"/>
          <w:sz w:val="22"/>
          <w:szCs w:val="22"/>
        </w:rPr>
        <w:t>§</w:t>
      </w:r>
      <w:r w:rsidR="002C76B4" w:rsidRPr="00BA5D44">
        <w:rPr>
          <w:rFonts w:ascii="Calibri" w:eastAsia="Cambria" w:hAnsi="Calibri" w:cs="Calibri"/>
          <w:b/>
          <w:bCs/>
          <w:snapToGrid w:val="0"/>
          <w:sz w:val="22"/>
          <w:szCs w:val="22"/>
        </w:rPr>
        <w:t xml:space="preserve"> 1</w:t>
      </w:r>
      <w:r w:rsidR="00805EF0" w:rsidRPr="00BA5D44">
        <w:rPr>
          <w:rFonts w:ascii="Calibri" w:eastAsia="Cambria" w:hAnsi="Calibri" w:cs="Calibri"/>
          <w:b/>
          <w:bCs/>
          <w:snapToGrid w:val="0"/>
          <w:sz w:val="22"/>
          <w:szCs w:val="22"/>
        </w:rPr>
        <w:t>0</w:t>
      </w:r>
      <w:r w:rsidR="002C76B4" w:rsidRPr="00BA5D44">
        <w:rPr>
          <w:rFonts w:ascii="Calibri" w:eastAsia="Cambria" w:hAnsi="Calibri" w:cs="Calibri"/>
          <w:b/>
          <w:bCs/>
          <w:snapToGrid w:val="0"/>
          <w:sz w:val="22"/>
          <w:szCs w:val="22"/>
        </w:rPr>
        <w:t xml:space="preserve"> </w:t>
      </w:r>
    </w:p>
    <w:p w14:paraId="3B1300C6" w14:textId="77777777" w:rsidR="00A7544B" w:rsidRPr="00BA5D44" w:rsidRDefault="00E649BA" w:rsidP="00207B01">
      <w:pPr>
        <w:spacing w:after="360"/>
        <w:jc w:val="center"/>
        <w:rPr>
          <w:rFonts w:ascii="Calibri" w:eastAsia="Cambria" w:hAnsi="Calibri" w:cs="Calibri"/>
          <w:b/>
          <w:bCs/>
          <w:sz w:val="22"/>
          <w:szCs w:val="22"/>
        </w:rPr>
      </w:pPr>
      <w:r w:rsidRPr="00BA5D44">
        <w:rPr>
          <w:rFonts w:ascii="Calibri" w:eastAsia="Cambria" w:hAnsi="Calibri" w:cs="Calibri"/>
          <w:b/>
          <w:bCs/>
          <w:sz w:val="22"/>
          <w:szCs w:val="22"/>
        </w:rPr>
        <w:t>Warunki gwarancji i rękojmi</w:t>
      </w:r>
    </w:p>
    <w:p w14:paraId="63118DA2" w14:textId="03333BD3" w:rsidR="00A7544B" w:rsidRPr="00BA5D44" w:rsidRDefault="007D5D6D" w:rsidP="00207B01">
      <w:pPr>
        <w:pStyle w:val="Tekstpodstawowywcity2"/>
        <w:ind w:left="0"/>
        <w:rPr>
          <w:rFonts w:ascii="Calibri" w:eastAsia="Cambria" w:hAnsi="Calibri" w:cs="Calibri"/>
          <w:color w:val="000000"/>
          <w:sz w:val="22"/>
          <w:szCs w:val="22"/>
        </w:rPr>
      </w:pPr>
      <w:r w:rsidRPr="00BA5D44">
        <w:rPr>
          <w:rFonts w:ascii="Calibri" w:eastAsia="Cambria" w:hAnsi="Calibri" w:cs="Calibri"/>
          <w:sz w:val="22"/>
          <w:szCs w:val="22"/>
        </w:rPr>
        <w:t xml:space="preserve">1. </w:t>
      </w:r>
      <w:r w:rsidR="236A733D" w:rsidRPr="00BA5D44">
        <w:rPr>
          <w:rFonts w:ascii="Calibri" w:eastAsia="Cambria" w:hAnsi="Calibri" w:cs="Calibri"/>
          <w:sz w:val="22"/>
          <w:szCs w:val="22"/>
        </w:rPr>
        <w:t xml:space="preserve">Na Przedmiot </w:t>
      </w:r>
      <w:r w:rsidR="44704976" w:rsidRPr="00BA5D44">
        <w:rPr>
          <w:rFonts w:ascii="Calibri" w:eastAsia="Cambria" w:hAnsi="Calibri" w:cs="Calibri"/>
          <w:sz w:val="22"/>
          <w:szCs w:val="22"/>
        </w:rPr>
        <w:t>Umowy</w:t>
      </w:r>
      <w:r w:rsidR="7BC7D4FA" w:rsidRPr="00BA5D44">
        <w:rPr>
          <w:rFonts w:ascii="Calibri" w:eastAsia="Cambria" w:hAnsi="Calibri" w:cs="Calibri"/>
          <w:sz w:val="22"/>
          <w:szCs w:val="22"/>
        </w:rPr>
        <w:t xml:space="preserve">, tj. wykonane Roboty budowlane </w:t>
      </w:r>
      <w:r w:rsidR="236A733D" w:rsidRPr="00BA5D44">
        <w:rPr>
          <w:rFonts w:ascii="Calibri" w:eastAsia="Cambria" w:hAnsi="Calibri" w:cs="Calibri"/>
          <w:sz w:val="22"/>
          <w:szCs w:val="22"/>
        </w:rPr>
        <w:t>Wykonawca udziela</w:t>
      </w:r>
      <w:r w:rsidR="4A57ACAA" w:rsidRPr="00BA5D44">
        <w:rPr>
          <w:rFonts w:ascii="Calibri" w:eastAsia="Cambria" w:hAnsi="Calibri" w:cs="Calibri"/>
          <w:sz w:val="22"/>
          <w:szCs w:val="22"/>
        </w:rPr>
        <w:t xml:space="preserve"> </w:t>
      </w:r>
      <w:r w:rsidRPr="00BA5D44">
        <w:rPr>
          <w:rFonts w:ascii="Calibri" w:eastAsia="Cambria" w:hAnsi="Calibri" w:cs="Calibri"/>
          <w:color w:val="000000" w:themeColor="text1"/>
          <w:sz w:val="22"/>
          <w:szCs w:val="22"/>
        </w:rPr>
        <w:t>…………</w:t>
      </w:r>
      <w:r w:rsidR="0049772F" w:rsidRPr="00BA5D44">
        <w:rPr>
          <w:rStyle w:val="Odwoanieprzypisudolnego"/>
          <w:rFonts w:ascii="Calibri" w:eastAsia="Cambria" w:hAnsi="Calibri" w:cs="Calibri"/>
          <w:color w:val="000000" w:themeColor="text1"/>
          <w:sz w:val="22"/>
          <w:szCs w:val="22"/>
        </w:rPr>
        <w:footnoteReference w:id="2"/>
      </w:r>
      <w:r w:rsidR="006A3D5C" w:rsidRPr="00BA5D44">
        <w:rPr>
          <w:rFonts w:ascii="Calibri" w:eastAsia="Cambria" w:hAnsi="Calibri" w:cs="Calibri"/>
          <w:color w:val="000000" w:themeColor="text1"/>
          <w:sz w:val="22"/>
          <w:szCs w:val="22"/>
        </w:rPr>
        <w:t xml:space="preserve"> </w:t>
      </w:r>
      <w:r w:rsidR="21A3D4B4" w:rsidRPr="00BA5D44">
        <w:rPr>
          <w:rFonts w:ascii="Calibri" w:eastAsia="Cambria" w:hAnsi="Calibri" w:cs="Calibri"/>
          <w:color w:val="000000" w:themeColor="text1"/>
          <w:sz w:val="22"/>
          <w:szCs w:val="22"/>
        </w:rPr>
        <w:t>miesięcznej (</w:t>
      </w:r>
      <w:r w:rsidRPr="00BA5D44">
        <w:rPr>
          <w:rFonts w:ascii="Calibri" w:eastAsia="Cambria" w:hAnsi="Calibri" w:cs="Calibri"/>
          <w:color w:val="000000" w:themeColor="text1"/>
          <w:sz w:val="22"/>
          <w:szCs w:val="22"/>
        </w:rPr>
        <w:t xml:space="preserve">……. </w:t>
      </w:r>
      <w:r w:rsidR="21A3D4B4" w:rsidRPr="00BA5D44">
        <w:rPr>
          <w:rFonts w:ascii="Calibri" w:eastAsia="Cambria" w:hAnsi="Calibri" w:cs="Calibri"/>
          <w:color w:val="000000" w:themeColor="text1"/>
          <w:sz w:val="22"/>
          <w:szCs w:val="22"/>
        </w:rPr>
        <w:t xml:space="preserve">letniej) </w:t>
      </w:r>
      <w:r w:rsidR="4A57ACAA" w:rsidRPr="00BA5D44">
        <w:rPr>
          <w:rFonts w:ascii="Calibri" w:eastAsia="Cambria" w:hAnsi="Calibri" w:cs="Calibri"/>
          <w:color w:val="000000" w:themeColor="text1"/>
          <w:sz w:val="22"/>
          <w:szCs w:val="22"/>
        </w:rPr>
        <w:t xml:space="preserve">gwarancji. </w:t>
      </w:r>
      <w:r w:rsidR="53590489" w:rsidRPr="00BA5D44">
        <w:rPr>
          <w:rFonts w:ascii="Calibri" w:eastAsia="Cambria" w:hAnsi="Calibri" w:cs="Calibri"/>
          <w:color w:val="000000" w:themeColor="text1"/>
          <w:sz w:val="22"/>
          <w:szCs w:val="22"/>
        </w:rPr>
        <w:t xml:space="preserve">Na wszystkie zamontowane urządzenia Wykonawca udziela gwarancji zgodnie z gwarancją producenta jednak nie krótszą niż </w:t>
      </w:r>
      <w:r w:rsidR="0049772F" w:rsidRPr="00BA5D44">
        <w:rPr>
          <w:rFonts w:ascii="Calibri" w:eastAsia="Cambria" w:hAnsi="Calibri" w:cs="Calibri"/>
          <w:color w:val="000000" w:themeColor="text1"/>
          <w:sz w:val="22"/>
          <w:szCs w:val="22"/>
        </w:rPr>
        <w:t>……..</w:t>
      </w:r>
      <w:r w:rsidR="0049772F" w:rsidRPr="00BA5D44">
        <w:rPr>
          <w:rStyle w:val="Odwoanieprzypisudolnego"/>
          <w:rFonts w:ascii="Calibri" w:eastAsia="Cambria" w:hAnsi="Calibri" w:cs="Calibri"/>
          <w:color w:val="000000" w:themeColor="text1"/>
          <w:sz w:val="22"/>
          <w:szCs w:val="22"/>
        </w:rPr>
        <w:footnoteReference w:id="3"/>
      </w:r>
      <w:r w:rsidR="0049772F" w:rsidRPr="00BA5D44">
        <w:rPr>
          <w:rFonts w:ascii="Calibri" w:eastAsia="Cambria" w:hAnsi="Calibri" w:cs="Calibri"/>
          <w:color w:val="000000" w:themeColor="text1"/>
          <w:sz w:val="22"/>
          <w:szCs w:val="22"/>
        </w:rPr>
        <w:t xml:space="preserve"> </w:t>
      </w:r>
      <w:r w:rsidR="21A3D4B4" w:rsidRPr="00BA5D44">
        <w:rPr>
          <w:rFonts w:ascii="Calibri" w:eastAsia="Cambria" w:hAnsi="Calibri" w:cs="Calibri"/>
          <w:color w:val="000000" w:themeColor="text1"/>
          <w:sz w:val="22"/>
          <w:szCs w:val="22"/>
        </w:rPr>
        <w:t>miesiące</w:t>
      </w:r>
      <w:r w:rsidR="40C44475" w:rsidRPr="00BA5D44">
        <w:rPr>
          <w:rFonts w:ascii="Calibri" w:eastAsia="Cambria" w:hAnsi="Calibri" w:cs="Calibri"/>
          <w:color w:val="000000" w:themeColor="text1"/>
          <w:sz w:val="22"/>
          <w:szCs w:val="22"/>
        </w:rPr>
        <w:t>.</w:t>
      </w:r>
      <w:r w:rsidR="21A3D4B4" w:rsidRPr="00BA5D44">
        <w:rPr>
          <w:rFonts w:ascii="Calibri" w:eastAsia="Cambria" w:hAnsi="Calibri" w:cs="Calibri"/>
          <w:color w:val="000000" w:themeColor="text1"/>
          <w:sz w:val="22"/>
          <w:szCs w:val="22"/>
        </w:rPr>
        <w:t xml:space="preserve"> </w:t>
      </w:r>
      <w:r w:rsidR="4A57ACAA" w:rsidRPr="00BA5D44">
        <w:rPr>
          <w:rFonts w:ascii="Calibri" w:eastAsia="Cambria" w:hAnsi="Calibri" w:cs="Calibri"/>
          <w:color w:val="000000" w:themeColor="text1"/>
          <w:sz w:val="22"/>
          <w:szCs w:val="22"/>
        </w:rPr>
        <w:t xml:space="preserve">Jeżeli gwarancja producenta będzie dłuższa, niż </w:t>
      </w:r>
      <w:r w:rsidR="21A3D4B4" w:rsidRPr="00BA5D44">
        <w:rPr>
          <w:rFonts w:ascii="Calibri" w:eastAsia="Cambria" w:hAnsi="Calibri" w:cs="Calibri"/>
          <w:color w:val="000000" w:themeColor="text1"/>
          <w:sz w:val="22"/>
          <w:szCs w:val="22"/>
        </w:rPr>
        <w:t xml:space="preserve">24 miesiące, </w:t>
      </w:r>
      <w:r w:rsidR="4A57ACAA" w:rsidRPr="00BA5D44">
        <w:rPr>
          <w:rFonts w:ascii="Calibri" w:eastAsia="Cambria" w:hAnsi="Calibri" w:cs="Calibri"/>
          <w:color w:val="000000" w:themeColor="text1"/>
          <w:sz w:val="22"/>
          <w:szCs w:val="22"/>
        </w:rPr>
        <w:t>Wykonawca przekaże dokumenty gwarancyjne producenta również na okres dłuższy, niezależnie od pozostałych dokumentów gwarancyjnych producentów.</w:t>
      </w:r>
    </w:p>
    <w:p w14:paraId="33737AA9" w14:textId="6AC11DFD" w:rsidR="00A7544B" w:rsidRPr="00BA5D44" w:rsidRDefault="1FCB46C3" w:rsidP="00207B01">
      <w:pPr>
        <w:pStyle w:val="Tekstpodstawowywcity2"/>
        <w:ind w:left="0"/>
        <w:rPr>
          <w:rFonts w:ascii="Calibri" w:eastAsia="Cambria" w:hAnsi="Calibri" w:cs="Calibri"/>
          <w:sz w:val="22"/>
          <w:szCs w:val="22"/>
        </w:rPr>
      </w:pPr>
      <w:r w:rsidRPr="00BA5D44">
        <w:rPr>
          <w:rFonts w:ascii="Calibri" w:eastAsia="Cambria" w:hAnsi="Calibri" w:cs="Calibri"/>
          <w:sz w:val="22"/>
          <w:szCs w:val="22"/>
        </w:rPr>
        <w:t>Bieg terminów gwarancji wskazanych w ust. 1 rozpoczyna się w dniu następnym, po dniu odbioru końcowego</w:t>
      </w:r>
      <w:r w:rsidR="2ED1CBE3" w:rsidRPr="00BA5D44">
        <w:rPr>
          <w:rFonts w:ascii="Calibri" w:eastAsia="Cambria" w:hAnsi="Calibri" w:cs="Calibri"/>
          <w:sz w:val="22"/>
          <w:szCs w:val="22"/>
        </w:rPr>
        <w:t>, z zastrzeżeniem że w przypadku gdy</w:t>
      </w:r>
      <w:r w:rsidR="4800A357" w:rsidRPr="00BA5D44">
        <w:rPr>
          <w:rFonts w:ascii="Calibri" w:eastAsia="Cambria" w:hAnsi="Calibri" w:cs="Calibri"/>
          <w:sz w:val="22"/>
          <w:szCs w:val="22"/>
        </w:rPr>
        <w:t xml:space="preserve"> stwierdzono w protokole odbioru występowanie wad, bieg terminów gwarancji rozpoczyna się w dniu następnym, po dniu</w:t>
      </w:r>
      <w:r w:rsidR="2ED1CBE3" w:rsidRPr="00BA5D44">
        <w:rPr>
          <w:rFonts w:ascii="Calibri" w:eastAsia="Cambria" w:hAnsi="Calibri" w:cs="Calibri"/>
          <w:sz w:val="22"/>
          <w:szCs w:val="22"/>
        </w:rPr>
        <w:t xml:space="preserve"> </w:t>
      </w:r>
      <w:r w:rsidR="4782F42C" w:rsidRPr="00BA5D44">
        <w:rPr>
          <w:rFonts w:ascii="Calibri" w:eastAsia="Cambria" w:hAnsi="Calibri" w:cs="Calibri"/>
          <w:sz w:val="22"/>
          <w:szCs w:val="22"/>
        </w:rPr>
        <w:t>usunięcia ostatniej z wad, wynikającym ze zgłoszenia o którym mowa w § 8 ust. 4 pkt 12) potwierdzonego przez Zamawiającego</w:t>
      </w:r>
      <w:r w:rsidR="4800A357" w:rsidRPr="00BA5D44">
        <w:rPr>
          <w:rFonts w:ascii="Calibri" w:eastAsia="Cambria" w:hAnsi="Calibri" w:cs="Calibri"/>
          <w:sz w:val="22"/>
          <w:szCs w:val="22"/>
        </w:rPr>
        <w:t>.</w:t>
      </w:r>
    </w:p>
    <w:p w14:paraId="70357411" w14:textId="77777777" w:rsidR="00A7544B" w:rsidRPr="00BA5D44" w:rsidRDefault="00A7544B" w:rsidP="00C06590">
      <w:pPr>
        <w:numPr>
          <w:ilvl w:val="0"/>
          <w:numId w:val="49"/>
        </w:numPr>
        <w:jc w:val="both"/>
        <w:rPr>
          <w:rFonts w:ascii="Calibri" w:eastAsia="Cambria" w:hAnsi="Calibri" w:cs="Calibri"/>
          <w:sz w:val="22"/>
          <w:szCs w:val="22"/>
        </w:rPr>
      </w:pPr>
      <w:r w:rsidRPr="00BA5D44">
        <w:rPr>
          <w:rFonts w:ascii="Calibri" w:eastAsia="Cambria" w:hAnsi="Calibri" w:cs="Calibri"/>
          <w:sz w:val="22"/>
          <w:szCs w:val="22"/>
        </w:rPr>
        <w:t xml:space="preserve">W okresie gwarancji Wykonawca będzie nieodpłatnie usuwał wszystkie awarie i usterki powstałe na skutek wad w wykonaniu Przedmiotu </w:t>
      </w:r>
      <w:r w:rsidR="00805EF0" w:rsidRPr="00BA5D44">
        <w:rPr>
          <w:rFonts w:ascii="Calibri" w:eastAsia="Cambria" w:hAnsi="Calibri" w:cs="Calibri"/>
          <w:sz w:val="22"/>
          <w:szCs w:val="22"/>
        </w:rPr>
        <w:t>Umowy</w:t>
      </w:r>
      <w:r w:rsidR="00DF606F" w:rsidRPr="00BA5D44">
        <w:rPr>
          <w:rFonts w:ascii="Calibri" w:eastAsia="Cambria" w:hAnsi="Calibri" w:cs="Calibri"/>
          <w:sz w:val="22"/>
          <w:szCs w:val="22"/>
        </w:rPr>
        <w:t>.</w:t>
      </w:r>
    </w:p>
    <w:p w14:paraId="4DB2A5BD" w14:textId="77777777" w:rsidR="00805EF0" w:rsidRPr="00BA5D44" w:rsidRDefault="009A01E0" w:rsidP="00C06590">
      <w:pPr>
        <w:numPr>
          <w:ilvl w:val="0"/>
          <w:numId w:val="49"/>
        </w:numPr>
        <w:ind w:left="357" w:hanging="357"/>
        <w:jc w:val="both"/>
        <w:rPr>
          <w:rFonts w:ascii="Calibri" w:eastAsia="Cambria" w:hAnsi="Calibri" w:cs="Calibri"/>
          <w:sz w:val="22"/>
          <w:szCs w:val="22"/>
        </w:rPr>
      </w:pPr>
      <w:r w:rsidRPr="00BA5D44">
        <w:rPr>
          <w:rFonts w:ascii="Calibri" w:eastAsia="Cambria" w:hAnsi="Calibri" w:cs="Calibri"/>
          <w:sz w:val="22"/>
          <w:szCs w:val="22"/>
        </w:rPr>
        <w:t>Wskazane w ust.</w:t>
      </w:r>
      <w:r w:rsidR="0073267B" w:rsidRPr="00BA5D44">
        <w:rPr>
          <w:rFonts w:ascii="Calibri" w:eastAsia="Cambria" w:hAnsi="Calibri" w:cs="Calibri"/>
          <w:sz w:val="22"/>
          <w:szCs w:val="22"/>
        </w:rPr>
        <w:t xml:space="preserve"> </w:t>
      </w:r>
      <w:r w:rsidR="00DF606F" w:rsidRPr="00BA5D44">
        <w:rPr>
          <w:rFonts w:ascii="Calibri" w:eastAsia="Cambria" w:hAnsi="Calibri" w:cs="Calibri"/>
          <w:sz w:val="22"/>
          <w:szCs w:val="22"/>
        </w:rPr>
        <w:t>3</w:t>
      </w:r>
      <w:r w:rsidRPr="00BA5D44">
        <w:rPr>
          <w:rFonts w:ascii="Calibri" w:eastAsia="Cambria" w:hAnsi="Calibri" w:cs="Calibri"/>
          <w:sz w:val="22"/>
          <w:szCs w:val="22"/>
        </w:rPr>
        <w:t xml:space="preserve"> wady, awarie/usterki </w:t>
      </w:r>
      <w:r w:rsidR="00A7544B" w:rsidRPr="00BA5D44">
        <w:rPr>
          <w:rFonts w:ascii="Calibri" w:eastAsia="Cambria" w:hAnsi="Calibri" w:cs="Calibri"/>
          <w:sz w:val="22"/>
          <w:szCs w:val="22"/>
        </w:rPr>
        <w:t xml:space="preserve">będą zgłaszane </w:t>
      </w:r>
      <w:r w:rsidR="00B2199C" w:rsidRPr="00BA5D44">
        <w:rPr>
          <w:rFonts w:ascii="Calibri" w:eastAsia="Cambria" w:hAnsi="Calibri" w:cs="Calibri"/>
          <w:sz w:val="22"/>
          <w:szCs w:val="22"/>
        </w:rPr>
        <w:t xml:space="preserve">Wykonawcy </w:t>
      </w:r>
      <w:r w:rsidR="00A7544B" w:rsidRPr="00BA5D44">
        <w:rPr>
          <w:rFonts w:ascii="Calibri" w:eastAsia="Cambria" w:hAnsi="Calibri" w:cs="Calibri"/>
          <w:sz w:val="22"/>
          <w:szCs w:val="22"/>
        </w:rPr>
        <w:t>przez Zamawiającego za pośrednictwem poczty elektronicznej. Zgłoszenie zawierać będzie dane osoby zgłaszającej, datę i</w:t>
      </w:r>
      <w:r w:rsidR="00D335EF" w:rsidRPr="00BA5D44">
        <w:rPr>
          <w:rFonts w:ascii="Calibri" w:eastAsia="Cambria" w:hAnsi="Calibri" w:cs="Calibri"/>
          <w:sz w:val="22"/>
          <w:szCs w:val="22"/>
        </w:rPr>
        <w:t> </w:t>
      </w:r>
      <w:r w:rsidR="00A7544B" w:rsidRPr="00BA5D44">
        <w:rPr>
          <w:rFonts w:ascii="Calibri" w:eastAsia="Cambria" w:hAnsi="Calibri" w:cs="Calibri"/>
          <w:sz w:val="22"/>
          <w:szCs w:val="22"/>
        </w:rPr>
        <w:t>godzinę sporządzenia zgłoszenia, opis awarii/usterki</w:t>
      </w:r>
      <w:r w:rsidRPr="00BA5D44">
        <w:rPr>
          <w:rFonts w:ascii="Calibri" w:eastAsia="Cambria" w:hAnsi="Calibri" w:cs="Calibri"/>
          <w:sz w:val="22"/>
          <w:szCs w:val="22"/>
        </w:rPr>
        <w:t xml:space="preserve"> i wady</w:t>
      </w:r>
      <w:r w:rsidR="00805EF0" w:rsidRPr="00BA5D44">
        <w:rPr>
          <w:rFonts w:ascii="Calibri" w:eastAsia="Cambria" w:hAnsi="Calibri" w:cs="Calibri"/>
          <w:sz w:val="22"/>
          <w:szCs w:val="22"/>
        </w:rPr>
        <w:t>.</w:t>
      </w:r>
    </w:p>
    <w:p w14:paraId="598D1D59" w14:textId="77777777" w:rsidR="00A7544B" w:rsidRPr="00BA5D44" w:rsidRDefault="00A7544B" w:rsidP="00C06590">
      <w:pPr>
        <w:numPr>
          <w:ilvl w:val="0"/>
          <w:numId w:val="49"/>
        </w:numPr>
        <w:ind w:left="357" w:hanging="357"/>
        <w:jc w:val="both"/>
        <w:rPr>
          <w:rFonts w:ascii="Calibri" w:eastAsia="Cambria" w:hAnsi="Calibri" w:cs="Calibri"/>
          <w:sz w:val="22"/>
          <w:szCs w:val="22"/>
        </w:rPr>
      </w:pPr>
      <w:r w:rsidRPr="00BA5D44">
        <w:rPr>
          <w:rFonts w:ascii="Calibri" w:eastAsia="Cambria" w:hAnsi="Calibri" w:cs="Calibri"/>
          <w:sz w:val="22"/>
          <w:szCs w:val="22"/>
        </w:rPr>
        <w:t xml:space="preserve">Wykonawca rozpocznie usuwanie </w:t>
      </w:r>
      <w:r w:rsidR="009A01E0" w:rsidRPr="00BA5D44">
        <w:rPr>
          <w:rFonts w:ascii="Calibri" w:eastAsia="Cambria" w:hAnsi="Calibri" w:cs="Calibri"/>
          <w:sz w:val="22"/>
          <w:szCs w:val="22"/>
        </w:rPr>
        <w:t xml:space="preserve">zgłoszonych </w:t>
      </w:r>
      <w:r w:rsidRPr="00BA5D44">
        <w:rPr>
          <w:rFonts w:ascii="Calibri" w:eastAsia="Cambria" w:hAnsi="Calibri" w:cs="Calibri"/>
          <w:sz w:val="22"/>
          <w:szCs w:val="22"/>
        </w:rPr>
        <w:t>wad</w:t>
      </w:r>
      <w:r w:rsidR="009A01E0" w:rsidRPr="00BA5D44">
        <w:rPr>
          <w:rFonts w:ascii="Calibri" w:eastAsia="Cambria" w:hAnsi="Calibri" w:cs="Calibri"/>
          <w:sz w:val="22"/>
          <w:szCs w:val="22"/>
        </w:rPr>
        <w:t>, awari</w:t>
      </w:r>
      <w:r w:rsidR="003E2C15" w:rsidRPr="00BA5D44">
        <w:rPr>
          <w:rFonts w:ascii="Calibri" w:eastAsia="Cambria" w:hAnsi="Calibri" w:cs="Calibri"/>
          <w:sz w:val="22"/>
          <w:szCs w:val="22"/>
        </w:rPr>
        <w:t>i</w:t>
      </w:r>
      <w:r w:rsidR="009A01E0" w:rsidRPr="00BA5D44">
        <w:rPr>
          <w:rFonts w:ascii="Calibri" w:eastAsia="Cambria" w:hAnsi="Calibri" w:cs="Calibri"/>
          <w:sz w:val="22"/>
          <w:szCs w:val="22"/>
        </w:rPr>
        <w:t xml:space="preserve">/usterek </w:t>
      </w:r>
      <w:r w:rsidRPr="00BA5D44">
        <w:rPr>
          <w:rFonts w:ascii="Calibri" w:eastAsia="Cambria" w:hAnsi="Calibri" w:cs="Calibri"/>
          <w:sz w:val="22"/>
          <w:szCs w:val="22"/>
        </w:rPr>
        <w:t>w terminie (czas reakcji)</w:t>
      </w:r>
      <w:r w:rsidR="00DF606F" w:rsidRPr="00BA5D44">
        <w:rPr>
          <w:rFonts w:ascii="Calibri" w:eastAsia="Cambria" w:hAnsi="Calibri" w:cs="Calibri"/>
          <w:sz w:val="22"/>
          <w:szCs w:val="22"/>
        </w:rPr>
        <w:t xml:space="preserve"> </w:t>
      </w:r>
      <w:r w:rsidR="0058421A" w:rsidRPr="00BA5D44">
        <w:rPr>
          <w:rFonts w:ascii="Calibri" w:eastAsia="Cambria" w:hAnsi="Calibri" w:cs="Calibri"/>
          <w:sz w:val="22"/>
          <w:szCs w:val="22"/>
        </w:rPr>
        <w:t>3</w:t>
      </w:r>
      <w:r w:rsidRPr="00BA5D44">
        <w:rPr>
          <w:rFonts w:ascii="Calibri" w:eastAsia="Cambria" w:hAnsi="Calibri" w:cs="Calibri"/>
          <w:i/>
          <w:iCs/>
          <w:sz w:val="22"/>
          <w:szCs w:val="22"/>
        </w:rPr>
        <w:t xml:space="preserve"> </w:t>
      </w:r>
      <w:r w:rsidRPr="00BA5D44">
        <w:rPr>
          <w:rFonts w:ascii="Calibri" w:eastAsia="Cambria" w:hAnsi="Calibri" w:cs="Calibri"/>
          <w:sz w:val="22"/>
          <w:szCs w:val="22"/>
        </w:rPr>
        <w:t>Dni Roboczych od zgłoszenia wad</w:t>
      </w:r>
      <w:r w:rsidR="009902ED" w:rsidRPr="00BA5D44">
        <w:rPr>
          <w:rFonts w:ascii="Calibri" w:eastAsia="Cambria" w:hAnsi="Calibri" w:cs="Calibri"/>
          <w:sz w:val="22"/>
          <w:szCs w:val="22"/>
        </w:rPr>
        <w:t xml:space="preserve"> lub powstałych w ich wyniku awarii/usterek</w:t>
      </w:r>
      <w:r w:rsidRPr="00BA5D44">
        <w:rPr>
          <w:rFonts w:ascii="Calibri" w:eastAsia="Cambria" w:hAnsi="Calibri" w:cs="Calibri"/>
          <w:sz w:val="22"/>
          <w:szCs w:val="22"/>
        </w:rPr>
        <w:t>, przy czym przez rozpoczęcie</w:t>
      </w:r>
      <w:r w:rsidR="00BB7D28" w:rsidRPr="00BA5D44">
        <w:rPr>
          <w:rFonts w:ascii="Calibri" w:eastAsia="Cambria" w:hAnsi="Calibri" w:cs="Calibri"/>
          <w:sz w:val="22"/>
          <w:szCs w:val="22"/>
        </w:rPr>
        <w:t xml:space="preserve"> usuwania wad</w:t>
      </w:r>
      <w:r w:rsidRPr="00BA5D44">
        <w:rPr>
          <w:rFonts w:ascii="Calibri" w:eastAsia="Cambria" w:hAnsi="Calibri" w:cs="Calibri"/>
          <w:sz w:val="22"/>
          <w:szCs w:val="22"/>
        </w:rPr>
        <w:t xml:space="preserve"> rozumie się przybycie na miejsce stwierdzenia wady</w:t>
      </w:r>
      <w:r w:rsidR="009902ED" w:rsidRPr="00BA5D44">
        <w:rPr>
          <w:rFonts w:ascii="Calibri" w:eastAsia="Cambria" w:hAnsi="Calibri" w:cs="Calibri"/>
          <w:sz w:val="22"/>
          <w:szCs w:val="22"/>
        </w:rPr>
        <w:t xml:space="preserve"> lub powstałych w jej wyniku awarii/usterek </w:t>
      </w:r>
      <w:r w:rsidRPr="00BA5D44">
        <w:rPr>
          <w:rFonts w:ascii="Calibri" w:eastAsia="Cambria" w:hAnsi="Calibri" w:cs="Calibri"/>
          <w:sz w:val="22"/>
          <w:szCs w:val="22"/>
        </w:rPr>
        <w:t>– specjalisty</w:t>
      </w:r>
      <w:r w:rsidR="009902ED" w:rsidRPr="00BA5D44">
        <w:rPr>
          <w:rFonts w:ascii="Calibri" w:eastAsia="Cambria" w:hAnsi="Calibri" w:cs="Calibri"/>
          <w:sz w:val="22"/>
          <w:szCs w:val="22"/>
        </w:rPr>
        <w:t xml:space="preserve"> Wykonawcy</w:t>
      </w:r>
      <w:r w:rsidRPr="00BA5D44">
        <w:rPr>
          <w:rFonts w:ascii="Calibri" w:eastAsia="Cambria" w:hAnsi="Calibri" w:cs="Calibri"/>
          <w:sz w:val="22"/>
          <w:szCs w:val="22"/>
        </w:rPr>
        <w:t xml:space="preserve"> w zakresie danej </w:t>
      </w:r>
      <w:r w:rsidR="009902ED" w:rsidRPr="00BA5D44">
        <w:rPr>
          <w:rFonts w:ascii="Calibri" w:eastAsia="Cambria" w:hAnsi="Calibri" w:cs="Calibri"/>
          <w:sz w:val="22"/>
          <w:szCs w:val="22"/>
        </w:rPr>
        <w:t>wady.</w:t>
      </w:r>
    </w:p>
    <w:p w14:paraId="15ABC96F" w14:textId="77777777" w:rsidR="009902ED" w:rsidRPr="00BA5D44" w:rsidRDefault="009902ED" w:rsidP="00C06590">
      <w:pPr>
        <w:numPr>
          <w:ilvl w:val="0"/>
          <w:numId w:val="49"/>
        </w:numPr>
        <w:ind w:left="357" w:hanging="357"/>
        <w:jc w:val="both"/>
        <w:rPr>
          <w:rFonts w:ascii="Calibri" w:eastAsia="Cambria" w:hAnsi="Calibri" w:cs="Calibri"/>
          <w:sz w:val="22"/>
          <w:szCs w:val="22"/>
        </w:rPr>
      </w:pPr>
      <w:r w:rsidRPr="00BA5D44">
        <w:rPr>
          <w:rFonts w:ascii="Calibri" w:eastAsia="Cambria" w:hAnsi="Calibri" w:cs="Calibri"/>
          <w:sz w:val="22"/>
          <w:szCs w:val="22"/>
        </w:rPr>
        <w:t>Wykonawca zobowiązuje się usunąć wady i powstałe w jej wyniku awarie/uster</w:t>
      </w:r>
      <w:r w:rsidR="00024782" w:rsidRPr="00BA5D44">
        <w:rPr>
          <w:rFonts w:ascii="Calibri" w:eastAsia="Cambria" w:hAnsi="Calibri" w:cs="Calibri"/>
          <w:sz w:val="22"/>
          <w:szCs w:val="22"/>
        </w:rPr>
        <w:t>ki niezwłocznie, jednak nie później niż</w:t>
      </w:r>
      <w:r w:rsidRPr="00BA5D44">
        <w:rPr>
          <w:rFonts w:ascii="Calibri" w:eastAsia="Cambria" w:hAnsi="Calibri" w:cs="Calibri"/>
          <w:sz w:val="22"/>
          <w:szCs w:val="22"/>
        </w:rPr>
        <w:t xml:space="preserve"> w terminie</w:t>
      </w:r>
      <w:r w:rsidR="00024782" w:rsidRPr="00BA5D44">
        <w:rPr>
          <w:rFonts w:ascii="Calibri" w:eastAsia="Cambria" w:hAnsi="Calibri" w:cs="Calibri"/>
          <w:sz w:val="22"/>
          <w:szCs w:val="22"/>
        </w:rPr>
        <w:t xml:space="preserve"> 10 dni od dnia zgłoszenia wady</w:t>
      </w:r>
      <w:r w:rsidRPr="00BA5D44">
        <w:rPr>
          <w:rFonts w:ascii="Calibri" w:eastAsia="Cambria" w:hAnsi="Calibri" w:cs="Calibri"/>
          <w:sz w:val="22"/>
          <w:szCs w:val="22"/>
        </w:rPr>
        <w:t xml:space="preserve">, </w:t>
      </w:r>
      <w:r w:rsidR="003B5F46" w:rsidRPr="00BA5D44">
        <w:rPr>
          <w:rFonts w:ascii="Calibri" w:eastAsia="Cambria" w:hAnsi="Calibri" w:cs="Calibri"/>
          <w:sz w:val="22"/>
          <w:szCs w:val="22"/>
        </w:rPr>
        <w:t xml:space="preserve">chyba że ze względów technicznych usunięcie wady będzie niemożliwe i Strony uzgodnią inny termin usunięcia wady. Wykonawca jest zobowiązany </w:t>
      </w:r>
      <w:r w:rsidRPr="00BA5D44">
        <w:rPr>
          <w:rFonts w:ascii="Calibri" w:eastAsia="Cambria" w:hAnsi="Calibri" w:cs="Calibri"/>
          <w:sz w:val="22"/>
          <w:szCs w:val="22"/>
        </w:rPr>
        <w:t xml:space="preserve">zastosować na czas usuwania wady rozwiązania tymczasowe zapewniające możliwość funkcjonowania Obiektu lub jego części.  </w:t>
      </w:r>
    </w:p>
    <w:p w14:paraId="5D6C9B57" w14:textId="47055D12" w:rsidR="00A7544B" w:rsidRPr="00BA5D44" w:rsidRDefault="236A733D" w:rsidP="00C06590">
      <w:pPr>
        <w:numPr>
          <w:ilvl w:val="0"/>
          <w:numId w:val="49"/>
        </w:numPr>
        <w:ind w:left="357" w:hanging="357"/>
        <w:jc w:val="both"/>
        <w:rPr>
          <w:rFonts w:ascii="Calibri" w:eastAsia="Cambria" w:hAnsi="Calibri" w:cs="Calibri"/>
          <w:sz w:val="22"/>
          <w:szCs w:val="22"/>
        </w:rPr>
      </w:pPr>
      <w:r w:rsidRPr="00BA5D44">
        <w:rPr>
          <w:rFonts w:ascii="Calibri" w:eastAsia="Cambria" w:hAnsi="Calibri" w:cs="Calibri"/>
          <w:sz w:val="22"/>
          <w:szCs w:val="22"/>
        </w:rPr>
        <w:t>Czynności w ramach gwarancji i rękojmi realizowane będą na Obiekcie/Nieruchomości w godzinach pracy Zamawiającego, a w wyjątkowych sytuacjach także poza godzinami pracy.</w:t>
      </w:r>
    </w:p>
    <w:p w14:paraId="1EE22EB2" w14:textId="13635B81" w:rsidR="00A7544B" w:rsidRPr="00BA5D44" w:rsidRDefault="236A733D" w:rsidP="00C06590">
      <w:pPr>
        <w:numPr>
          <w:ilvl w:val="0"/>
          <w:numId w:val="49"/>
        </w:numPr>
        <w:ind w:left="357" w:hanging="357"/>
        <w:jc w:val="both"/>
        <w:rPr>
          <w:rFonts w:ascii="Calibri" w:eastAsia="Cambria" w:hAnsi="Calibri" w:cs="Calibri"/>
          <w:sz w:val="22"/>
          <w:szCs w:val="22"/>
        </w:rPr>
      </w:pPr>
      <w:r w:rsidRPr="00BA5D44">
        <w:rPr>
          <w:rFonts w:ascii="Calibri" w:eastAsia="Cambria" w:hAnsi="Calibri" w:cs="Calibri"/>
          <w:sz w:val="22"/>
          <w:szCs w:val="22"/>
        </w:rPr>
        <w:t xml:space="preserve">Jeżeli w ramach gwarancji Wykonawca dokonał usunięcia </w:t>
      </w:r>
      <w:r w:rsidR="73A960FD" w:rsidRPr="00BA5D44">
        <w:rPr>
          <w:rFonts w:ascii="Calibri" w:eastAsia="Cambria" w:hAnsi="Calibri" w:cs="Calibri"/>
          <w:sz w:val="22"/>
          <w:szCs w:val="22"/>
        </w:rPr>
        <w:t>Wad I</w:t>
      </w:r>
      <w:r w:rsidRPr="00BA5D44">
        <w:rPr>
          <w:rFonts w:ascii="Calibri" w:eastAsia="Cambria" w:hAnsi="Calibri" w:cs="Calibri"/>
          <w:sz w:val="22"/>
          <w:szCs w:val="22"/>
        </w:rPr>
        <w:t>stotnych, termin gwarancji biegnie na nowo od chwili usunięcia wady. W innych wypadkach termin gwarancji ulega przedłużeniu o czas, w</w:t>
      </w:r>
      <w:r w:rsidR="466368C2" w:rsidRPr="00BA5D44">
        <w:rPr>
          <w:rFonts w:ascii="Calibri" w:eastAsia="Cambria" w:hAnsi="Calibri" w:cs="Calibri"/>
          <w:sz w:val="22"/>
          <w:szCs w:val="22"/>
        </w:rPr>
        <w:t> </w:t>
      </w:r>
      <w:r w:rsidRPr="00BA5D44">
        <w:rPr>
          <w:rFonts w:ascii="Calibri" w:eastAsia="Cambria" w:hAnsi="Calibri" w:cs="Calibri"/>
          <w:sz w:val="22"/>
          <w:szCs w:val="22"/>
        </w:rPr>
        <w:t>którym wada była usuwana.</w:t>
      </w:r>
    </w:p>
    <w:p w14:paraId="001AD520" w14:textId="4520FA35" w:rsidR="003B5F46" w:rsidRPr="00BA5D44" w:rsidRDefault="5B90B497" w:rsidP="00C06590">
      <w:pPr>
        <w:numPr>
          <w:ilvl w:val="0"/>
          <w:numId w:val="49"/>
        </w:numPr>
        <w:pBdr>
          <w:top w:val="nil"/>
          <w:left w:val="nil"/>
          <w:bottom w:val="nil"/>
          <w:right w:val="nil"/>
          <w:between w:val="nil"/>
        </w:pBdr>
        <w:ind w:right="6"/>
        <w:jc w:val="both"/>
        <w:rPr>
          <w:rFonts w:ascii="Calibri" w:eastAsia="Cambria" w:hAnsi="Calibri" w:cs="Calibri"/>
          <w:sz w:val="22"/>
          <w:szCs w:val="22"/>
        </w:rPr>
      </w:pPr>
      <w:r w:rsidRPr="00BA5D44">
        <w:rPr>
          <w:rFonts w:ascii="Calibri" w:eastAsia="Cambria" w:hAnsi="Calibri" w:cs="Calibri"/>
          <w:sz w:val="22"/>
          <w:szCs w:val="22"/>
        </w:rPr>
        <w:t xml:space="preserve">Wykonawca nadto udziela rękojmi na okres równy okresowi gwarancji przewidziany w ust. 1 </w:t>
      </w:r>
      <w:proofErr w:type="spellStart"/>
      <w:r w:rsidRPr="00BA5D44">
        <w:rPr>
          <w:rFonts w:ascii="Calibri" w:eastAsia="Cambria" w:hAnsi="Calibri" w:cs="Calibri"/>
          <w:sz w:val="22"/>
          <w:szCs w:val="22"/>
        </w:rPr>
        <w:t>zd</w:t>
      </w:r>
      <w:proofErr w:type="spellEnd"/>
      <w:r w:rsidRPr="00BA5D44">
        <w:rPr>
          <w:rFonts w:ascii="Calibri" w:eastAsia="Cambria" w:hAnsi="Calibri" w:cs="Calibri"/>
          <w:sz w:val="22"/>
          <w:szCs w:val="22"/>
        </w:rPr>
        <w:t>. 1 powyżej. Zamawiający może wykonywać uprawnienia z tytułu gwarancji niezależnie od uprawnień przysługujących z tytułu rękojmi.</w:t>
      </w:r>
    </w:p>
    <w:p w14:paraId="7CDB5F4E" w14:textId="10C6AACE" w:rsidR="003B5F46" w:rsidRPr="00BA5D44" w:rsidRDefault="236A733D" w:rsidP="00C06590">
      <w:pPr>
        <w:numPr>
          <w:ilvl w:val="0"/>
          <w:numId w:val="49"/>
        </w:numPr>
        <w:pBdr>
          <w:top w:val="nil"/>
          <w:left w:val="nil"/>
          <w:bottom w:val="nil"/>
          <w:right w:val="nil"/>
          <w:between w:val="nil"/>
        </w:pBdr>
        <w:ind w:right="6"/>
        <w:jc w:val="both"/>
        <w:rPr>
          <w:rFonts w:ascii="Calibri" w:eastAsia="Cambria" w:hAnsi="Calibri" w:cs="Calibri"/>
          <w:sz w:val="22"/>
          <w:szCs w:val="22"/>
        </w:rPr>
      </w:pPr>
      <w:r w:rsidRPr="00BA5D44">
        <w:rPr>
          <w:rFonts w:ascii="Calibri" w:eastAsia="Cambria" w:hAnsi="Calibri" w:cs="Calibri"/>
          <w:sz w:val="22"/>
          <w:szCs w:val="22"/>
        </w:rPr>
        <w:t xml:space="preserve">Wykonawca udziela gwarancji i rękojmi również na roboty wykonywane przez Podwykonawcę/Podwykonawców. </w:t>
      </w:r>
    </w:p>
    <w:p w14:paraId="568FCFF1" w14:textId="3AC532A2" w:rsidR="003B5F46" w:rsidRPr="00BA5D44" w:rsidRDefault="236A733D" w:rsidP="00C06590">
      <w:pPr>
        <w:numPr>
          <w:ilvl w:val="0"/>
          <w:numId w:val="49"/>
        </w:numPr>
        <w:pBdr>
          <w:top w:val="nil"/>
          <w:left w:val="nil"/>
          <w:bottom w:val="nil"/>
          <w:right w:val="nil"/>
          <w:between w:val="nil"/>
        </w:pBdr>
        <w:ind w:right="6"/>
        <w:jc w:val="both"/>
        <w:rPr>
          <w:rFonts w:ascii="Calibri" w:eastAsia="Cambria" w:hAnsi="Calibri" w:cs="Calibri"/>
          <w:sz w:val="22"/>
          <w:szCs w:val="22"/>
        </w:rPr>
      </w:pPr>
      <w:r w:rsidRPr="00BA5D44">
        <w:rPr>
          <w:rFonts w:ascii="Calibri" w:eastAsia="Cambria" w:hAnsi="Calibri" w:cs="Calibri"/>
          <w:sz w:val="22"/>
          <w:szCs w:val="22"/>
        </w:rPr>
        <w:t xml:space="preserve">Jeżeli w </w:t>
      </w:r>
      <w:r w:rsidR="6AD8EE78" w:rsidRPr="00BA5D44">
        <w:rPr>
          <w:rFonts w:ascii="Calibri" w:eastAsia="Cambria" w:hAnsi="Calibri" w:cs="Calibri"/>
          <w:sz w:val="22"/>
          <w:szCs w:val="22"/>
        </w:rPr>
        <w:t>okresie gwarancji lub rękojmi</w:t>
      </w:r>
      <w:r w:rsidRPr="00BA5D44">
        <w:rPr>
          <w:rFonts w:ascii="Calibri" w:eastAsia="Cambria" w:hAnsi="Calibri" w:cs="Calibri"/>
          <w:sz w:val="22"/>
          <w:szCs w:val="22"/>
        </w:rPr>
        <w:t>, zostanie wykryta wada, wówczas</w:t>
      </w:r>
      <w:r w:rsidR="5B90B497" w:rsidRPr="00BA5D44">
        <w:rPr>
          <w:rFonts w:ascii="Calibri" w:eastAsia="Cambria" w:hAnsi="Calibri" w:cs="Calibri"/>
          <w:sz w:val="22"/>
          <w:szCs w:val="22"/>
        </w:rPr>
        <w:t>,</w:t>
      </w:r>
      <w:r w:rsidR="009459C0" w:rsidRPr="00BA5D44">
        <w:rPr>
          <w:rFonts w:ascii="Calibri" w:eastAsia="Cambria" w:hAnsi="Calibri" w:cs="Calibri"/>
          <w:sz w:val="22"/>
          <w:szCs w:val="22"/>
        </w:rPr>
        <w:t xml:space="preserve"> poza niezwłocznym jej usunięciem jest zobowiązany</w:t>
      </w:r>
      <w:r w:rsidRPr="00BA5D44">
        <w:rPr>
          <w:rFonts w:ascii="Calibri" w:eastAsia="Cambria" w:hAnsi="Calibri" w:cs="Calibri"/>
          <w:sz w:val="22"/>
          <w:szCs w:val="22"/>
        </w:rPr>
        <w:t xml:space="preserve"> naprawić wszelką</w:t>
      </w:r>
      <w:r w:rsidR="009459C0" w:rsidRPr="00BA5D44">
        <w:rPr>
          <w:rFonts w:ascii="Calibri" w:eastAsia="Cambria" w:hAnsi="Calibri" w:cs="Calibri"/>
          <w:sz w:val="22"/>
          <w:szCs w:val="22"/>
        </w:rPr>
        <w:t xml:space="preserve"> </w:t>
      </w:r>
      <w:r w:rsidRPr="00BA5D44">
        <w:rPr>
          <w:rFonts w:ascii="Calibri" w:eastAsia="Cambria" w:hAnsi="Calibri" w:cs="Calibri"/>
          <w:sz w:val="22"/>
          <w:szCs w:val="22"/>
        </w:rPr>
        <w:t xml:space="preserve"> </w:t>
      </w:r>
      <w:r w:rsidR="009459C0" w:rsidRPr="00BA5D44">
        <w:rPr>
          <w:rFonts w:ascii="Calibri" w:eastAsia="Cambria" w:hAnsi="Calibri" w:cs="Calibri"/>
          <w:sz w:val="22"/>
          <w:szCs w:val="22"/>
        </w:rPr>
        <w:t xml:space="preserve">szkodę </w:t>
      </w:r>
      <w:r w:rsidRPr="00BA5D44">
        <w:rPr>
          <w:rFonts w:ascii="Calibri" w:eastAsia="Cambria" w:hAnsi="Calibri" w:cs="Calibri"/>
          <w:sz w:val="22"/>
          <w:szCs w:val="22"/>
        </w:rPr>
        <w:t xml:space="preserve">wynikającą z </w:t>
      </w:r>
      <w:r w:rsidR="009459C0" w:rsidRPr="00BA5D44">
        <w:rPr>
          <w:rFonts w:ascii="Calibri" w:eastAsia="Cambria" w:hAnsi="Calibri" w:cs="Calibri"/>
          <w:sz w:val="22"/>
          <w:szCs w:val="22"/>
        </w:rPr>
        <w:t>wystąpienia tej wady</w:t>
      </w:r>
      <w:r w:rsidRPr="00BA5D44">
        <w:rPr>
          <w:rFonts w:ascii="Calibri" w:eastAsia="Cambria" w:hAnsi="Calibri" w:cs="Calibri"/>
          <w:sz w:val="22"/>
          <w:szCs w:val="22"/>
        </w:rPr>
        <w:t>.</w:t>
      </w:r>
    </w:p>
    <w:p w14:paraId="6F175F76" w14:textId="3D494B37" w:rsidR="003B5F46" w:rsidRPr="00BA5D44" w:rsidRDefault="5B90B497" w:rsidP="00C06590">
      <w:pPr>
        <w:numPr>
          <w:ilvl w:val="0"/>
          <w:numId w:val="49"/>
        </w:numPr>
        <w:pBdr>
          <w:top w:val="nil"/>
          <w:left w:val="nil"/>
          <w:bottom w:val="nil"/>
          <w:right w:val="nil"/>
          <w:between w:val="nil"/>
        </w:pBdr>
        <w:ind w:right="6"/>
        <w:jc w:val="both"/>
        <w:rPr>
          <w:rFonts w:ascii="Calibri" w:eastAsia="Cambria" w:hAnsi="Calibri" w:cs="Calibri"/>
          <w:sz w:val="22"/>
          <w:szCs w:val="22"/>
        </w:rPr>
      </w:pPr>
      <w:r w:rsidRPr="00BA5D44">
        <w:rPr>
          <w:rFonts w:ascii="Calibri" w:eastAsia="Cambria" w:hAnsi="Calibri" w:cs="Calibri"/>
          <w:sz w:val="22"/>
          <w:szCs w:val="22"/>
        </w:rPr>
        <w:t>Roszczenia z tytułu gwarancji lub rękojmi mogą być dochodzone także po upływie terminu gwarancji, jeżeli Zamawiający zgłosił Wykonawcy istnienie wady w okresie gwarancji lub protokole odbioru ostatecznego.</w:t>
      </w:r>
    </w:p>
    <w:p w14:paraId="6EB63510" w14:textId="77777777" w:rsidR="00AA0BE4" w:rsidRPr="00BA5D44" w:rsidRDefault="00A7544B" w:rsidP="00C06590">
      <w:pPr>
        <w:pStyle w:val="Akapitzlist"/>
        <w:numPr>
          <w:ilvl w:val="0"/>
          <w:numId w:val="49"/>
        </w:numPr>
        <w:jc w:val="both"/>
        <w:rPr>
          <w:rFonts w:ascii="Calibri" w:eastAsia="Cambria" w:hAnsi="Calibri" w:cs="Calibri"/>
          <w:sz w:val="22"/>
          <w:szCs w:val="22"/>
        </w:rPr>
      </w:pPr>
      <w:r w:rsidRPr="00BA5D44">
        <w:rPr>
          <w:rFonts w:ascii="Calibri" w:eastAsia="Cambria" w:hAnsi="Calibri" w:cs="Calibri"/>
          <w:sz w:val="22"/>
          <w:szCs w:val="22"/>
        </w:rPr>
        <w:t>Jeżeli Wykonawca nie przystąpi we właściwym terminie do usunięcia wady oraz naprawienia szkód wyrządzonych taką wadą</w:t>
      </w:r>
      <w:r w:rsidR="00AA0BE4" w:rsidRPr="00BA5D44">
        <w:rPr>
          <w:rFonts w:ascii="Calibri" w:eastAsia="Cambria" w:hAnsi="Calibri" w:cs="Calibri"/>
          <w:sz w:val="22"/>
          <w:szCs w:val="22"/>
        </w:rPr>
        <w:t xml:space="preserve"> </w:t>
      </w:r>
      <w:r w:rsidR="00A65399" w:rsidRPr="00BA5D44">
        <w:rPr>
          <w:rFonts w:ascii="Calibri" w:eastAsia="Cambria" w:hAnsi="Calibri" w:cs="Calibri"/>
          <w:sz w:val="22"/>
          <w:szCs w:val="22"/>
        </w:rPr>
        <w:t>lub jeżeli Wykonawca rozpocznie usuwanie wady (wraz z wyrządzoną szkodą), lecz je wstrzyma lub też ich nie ukończy we właściwym terminie,</w:t>
      </w:r>
      <w:r w:rsidRPr="00BA5D44">
        <w:rPr>
          <w:rFonts w:ascii="Calibri" w:eastAsia="Cambria" w:hAnsi="Calibri" w:cs="Calibri"/>
          <w:sz w:val="22"/>
          <w:szCs w:val="22"/>
        </w:rPr>
        <w:t xml:space="preserve"> wówczas Zamawiający może</w:t>
      </w:r>
      <w:r w:rsidR="00C7352D" w:rsidRPr="00BA5D44">
        <w:rPr>
          <w:rFonts w:ascii="Calibri" w:eastAsia="Cambria" w:hAnsi="Calibri" w:cs="Calibri"/>
          <w:sz w:val="22"/>
          <w:szCs w:val="22"/>
        </w:rPr>
        <w:t xml:space="preserve"> - </w:t>
      </w:r>
      <w:r w:rsidRPr="00BA5D44">
        <w:rPr>
          <w:rFonts w:ascii="Calibri" w:eastAsia="Cambria" w:hAnsi="Calibri" w:cs="Calibri"/>
          <w:sz w:val="22"/>
          <w:szCs w:val="22"/>
        </w:rPr>
        <w:t xml:space="preserve"> po </w:t>
      </w:r>
      <w:r w:rsidRPr="00BA5D44">
        <w:rPr>
          <w:rFonts w:ascii="Calibri" w:eastAsia="Cambria" w:hAnsi="Calibri" w:cs="Calibri"/>
          <w:sz w:val="22"/>
          <w:szCs w:val="22"/>
        </w:rPr>
        <w:lastRenderedPageBreak/>
        <w:t xml:space="preserve">zawiadomieniu o </w:t>
      </w:r>
      <w:r w:rsidR="00AA0BE4" w:rsidRPr="00BA5D44">
        <w:rPr>
          <w:rFonts w:ascii="Calibri" w:eastAsia="Cambria" w:hAnsi="Calibri" w:cs="Calibri"/>
          <w:sz w:val="22"/>
          <w:szCs w:val="22"/>
        </w:rPr>
        <w:t>tym Wykonawcy</w:t>
      </w:r>
      <w:r w:rsidR="00C7352D" w:rsidRPr="00BA5D44">
        <w:rPr>
          <w:rFonts w:ascii="Calibri" w:eastAsia="Cambria" w:hAnsi="Calibri" w:cs="Calibri"/>
          <w:sz w:val="22"/>
          <w:szCs w:val="22"/>
        </w:rPr>
        <w:t xml:space="preserve"> i wyznaczeniu mu odpowiedniego terminu do usunięcia wad lub/i naprawienia szkody oraz po bezskutecznym upływie wyznaczonego terminu - </w:t>
      </w:r>
      <w:r w:rsidR="00AA0BE4" w:rsidRPr="00BA5D44">
        <w:rPr>
          <w:rFonts w:ascii="Calibri" w:eastAsia="Cambria" w:hAnsi="Calibri" w:cs="Calibri"/>
          <w:sz w:val="22"/>
          <w:szCs w:val="22"/>
        </w:rPr>
        <w:t xml:space="preserve">zlecić </w:t>
      </w:r>
      <w:r w:rsidR="003B5F46" w:rsidRPr="00BA5D44">
        <w:rPr>
          <w:rFonts w:ascii="Calibri" w:eastAsia="Cambria" w:hAnsi="Calibri" w:cs="Calibri"/>
          <w:sz w:val="22"/>
          <w:szCs w:val="22"/>
        </w:rPr>
        <w:t xml:space="preserve">bez upoważnienia sądu </w:t>
      </w:r>
      <w:r w:rsidR="00AA0BE4" w:rsidRPr="00BA5D44">
        <w:rPr>
          <w:rFonts w:ascii="Calibri" w:eastAsia="Cambria" w:hAnsi="Calibri" w:cs="Calibri"/>
          <w:sz w:val="22"/>
          <w:szCs w:val="22"/>
        </w:rPr>
        <w:t>usunięcie takiej wady i naprawienie</w:t>
      </w:r>
      <w:r w:rsidR="00071198" w:rsidRPr="00BA5D44">
        <w:rPr>
          <w:rFonts w:ascii="Calibri" w:eastAsia="Cambria" w:hAnsi="Calibri" w:cs="Calibri"/>
          <w:sz w:val="22"/>
          <w:szCs w:val="22"/>
        </w:rPr>
        <w:t xml:space="preserve"> szkody</w:t>
      </w:r>
      <w:r w:rsidR="00AA0BE4" w:rsidRPr="00BA5D44">
        <w:rPr>
          <w:rFonts w:ascii="Calibri" w:eastAsia="Cambria" w:hAnsi="Calibri" w:cs="Calibri"/>
          <w:sz w:val="22"/>
          <w:szCs w:val="22"/>
        </w:rPr>
        <w:t xml:space="preserve"> innemu podmiotowi</w:t>
      </w:r>
      <w:r w:rsidR="00071198" w:rsidRPr="00BA5D44">
        <w:rPr>
          <w:rFonts w:ascii="Calibri" w:eastAsia="Cambria" w:hAnsi="Calibri" w:cs="Calibri"/>
          <w:sz w:val="22"/>
          <w:szCs w:val="22"/>
        </w:rPr>
        <w:t xml:space="preserve"> </w:t>
      </w:r>
      <w:r w:rsidRPr="00BA5D44">
        <w:rPr>
          <w:rFonts w:ascii="Calibri" w:eastAsia="Cambria" w:hAnsi="Calibri" w:cs="Calibri"/>
          <w:sz w:val="22"/>
          <w:szCs w:val="22"/>
        </w:rPr>
        <w:t>na koszt</w:t>
      </w:r>
      <w:r w:rsidR="00071198" w:rsidRPr="00BA5D44">
        <w:rPr>
          <w:rFonts w:ascii="Calibri" w:eastAsia="Cambria" w:hAnsi="Calibri" w:cs="Calibri"/>
          <w:sz w:val="22"/>
          <w:szCs w:val="22"/>
        </w:rPr>
        <w:t xml:space="preserve"> i ryzyko</w:t>
      </w:r>
      <w:r w:rsidRPr="00BA5D44">
        <w:rPr>
          <w:rFonts w:ascii="Calibri" w:eastAsia="Cambria" w:hAnsi="Calibri" w:cs="Calibri"/>
          <w:sz w:val="22"/>
          <w:szCs w:val="22"/>
        </w:rPr>
        <w:t xml:space="preserve"> Wykonawcy</w:t>
      </w:r>
      <w:r w:rsidR="00A52D42" w:rsidRPr="00BA5D44">
        <w:rPr>
          <w:rFonts w:ascii="Calibri" w:eastAsia="Cambria" w:hAnsi="Calibri" w:cs="Calibri"/>
          <w:sz w:val="22"/>
          <w:szCs w:val="22"/>
        </w:rPr>
        <w:t>, z dodatkowym 15% narzutem,</w:t>
      </w:r>
      <w:r w:rsidR="00AA0BE4" w:rsidRPr="00BA5D44">
        <w:rPr>
          <w:rFonts w:ascii="Calibri" w:eastAsia="Cambria" w:hAnsi="Calibri" w:cs="Calibri"/>
          <w:sz w:val="22"/>
          <w:szCs w:val="22"/>
        </w:rPr>
        <w:t xml:space="preserve"> na co Wykonawca wyraża zgodę (wykonanie zastępcze)</w:t>
      </w:r>
      <w:r w:rsidRPr="00BA5D44">
        <w:rPr>
          <w:rFonts w:ascii="Calibri" w:eastAsia="Cambria" w:hAnsi="Calibri" w:cs="Calibri"/>
          <w:sz w:val="22"/>
          <w:szCs w:val="22"/>
        </w:rPr>
        <w:t xml:space="preserve">. </w:t>
      </w:r>
    </w:p>
    <w:p w14:paraId="5F1EA91C" w14:textId="0F732EE4" w:rsidR="00A7544B" w:rsidRPr="00BA5D44" w:rsidRDefault="0473EDFC" w:rsidP="00C06590">
      <w:pPr>
        <w:pStyle w:val="Akapitzlist"/>
        <w:numPr>
          <w:ilvl w:val="0"/>
          <w:numId w:val="49"/>
        </w:numPr>
        <w:jc w:val="both"/>
        <w:rPr>
          <w:rFonts w:ascii="Calibri" w:eastAsia="Cambria" w:hAnsi="Calibri" w:cs="Calibri"/>
          <w:sz w:val="22"/>
          <w:szCs w:val="22"/>
        </w:rPr>
      </w:pPr>
      <w:r w:rsidRPr="00BA5D44">
        <w:rPr>
          <w:rFonts w:ascii="Calibri" w:eastAsia="Cambria" w:hAnsi="Calibri" w:cs="Calibri"/>
          <w:sz w:val="22"/>
          <w:szCs w:val="22"/>
        </w:rPr>
        <w:t>W przypadku skorzystania przez Zamawiającego z wykonania zastępczego, o którym mowa w ust. 1</w:t>
      </w:r>
      <w:r w:rsidR="5B90B497" w:rsidRPr="00BA5D44">
        <w:rPr>
          <w:rFonts w:ascii="Calibri" w:eastAsia="Cambria" w:hAnsi="Calibri" w:cs="Calibri"/>
          <w:sz w:val="22"/>
          <w:szCs w:val="22"/>
        </w:rPr>
        <w:t>3</w:t>
      </w:r>
      <w:r w:rsidRPr="00BA5D44">
        <w:rPr>
          <w:rFonts w:ascii="Calibri" w:eastAsia="Cambria" w:hAnsi="Calibri" w:cs="Calibri"/>
          <w:sz w:val="22"/>
          <w:szCs w:val="22"/>
        </w:rPr>
        <w:t xml:space="preserve"> powyżej, Zamawiający wystawi na rzecz Wykonawcy notę obciążeniową z tytułu kosztów wykonania zastępczego. </w:t>
      </w:r>
    </w:p>
    <w:p w14:paraId="65E617D2" w14:textId="77777777" w:rsidR="005A537F" w:rsidRPr="00BA5D44" w:rsidRDefault="00A7544B" w:rsidP="00207B01">
      <w:pPr>
        <w:spacing w:before="360"/>
        <w:ind w:right="74"/>
        <w:jc w:val="center"/>
        <w:rPr>
          <w:rFonts w:ascii="Calibri" w:eastAsia="Cambria" w:hAnsi="Calibri" w:cs="Calibri"/>
          <w:b/>
          <w:bCs/>
          <w:snapToGrid w:val="0"/>
          <w:sz w:val="22"/>
          <w:szCs w:val="22"/>
        </w:rPr>
      </w:pPr>
      <w:r w:rsidRPr="00BA5D44">
        <w:rPr>
          <w:rFonts w:ascii="Calibri" w:eastAsia="Cambria" w:hAnsi="Calibri" w:cs="Calibri"/>
          <w:b/>
          <w:bCs/>
          <w:snapToGrid w:val="0"/>
          <w:sz w:val="22"/>
          <w:szCs w:val="22"/>
        </w:rPr>
        <w:t>§</w:t>
      </w:r>
      <w:r w:rsidR="002C76B4" w:rsidRPr="00BA5D44">
        <w:rPr>
          <w:rFonts w:ascii="Calibri" w:eastAsia="Cambria" w:hAnsi="Calibri" w:cs="Calibri"/>
          <w:b/>
          <w:bCs/>
          <w:snapToGrid w:val="0"/>
          <w:sz w:val="22"/>
          <w:szCs w:val="22"/>
        </w:rPr>
        <w:t xml:space="preserve"> 1</w:t>
      </w:r>
      <w:r w:rsidR="00805EF0" w:rsidRPr="00BA5D44">
        <w:rPr>
          <w:rFonts w:ascii="Calibri" w:eastAsia="Cambria" w:hAnsi="Calibri" w:cs="Calibri"/>
          <w:b/>
          <w:bCs/>
          <w:snapToGrid w:val="0"/>
          <w:sz w:val="22"/>
          <w:szCs w:val="22"/>
        </w:rPr>
        <w:t>1</w:t>
      </w:r>
    </w:p>
    <w:p w14:paraId="472CCE3F" w14:textId="77777777" w:rsidR="005A537F" w:rsidRPr="00BA5D44" w:rsidRDefault="00E649BA" w:rsidP="00207B01">
      <w:pPr>
        <w:spacing w:after="360"/>
        <w:jc w:val="center"/>
        <w:rPr>
          <w:rFonts w:ascii="Calibri" w:eastAsia="Cambria" w:hAnsi="Calibri" w:cs="Calibri"/>
          <w:b/>
          <w:bCs/>
          <w:sz w:val="22"/>
          <w:szCs w:val="22"/>
        </w:rPr>
      </w:pPr>
      <w:r w:rsidRPr="00BA5D44">
        <w:rPr>
          <w:rFonts w:ascii="Calibri" w:eastAsia="Cambria" w:hAnsi="Calibri" w:cs="Calibri"/>
          <w:b/>
          <w:bCs/>
          <w:sz w:val="22"/>
          <w:szCs w:val="22"/>
        </w:rPr>
        <w:t xml:space="preserve"> Nadzór nad realizacją </w:t>
      </w:r>
      <w:r w:rsidR="00316FA2" w:rsidRPr="00BA5D44">
        <w:rPr>
          <w:rFonts w:ascii="Calibri" w:eastAsia="Cambria" w:hAnsi="Calibri" w:cs="Calibri"/>
          <w:b/>
          <w:bCs/>
          <w:sz w:val="22"/>
          <w:szCs w:val="22"/>
        </w:rPr>
        <w:t>Umowy</w:t>
      </w:r>
    </w:p>
    <w:p w14:paraId="382C90CE" w14:textId="0C2813EB" w:rsidR="009459C0" w:rsidRPr="00BA5D44" w:rsidRDefault="009459C0" w:rsidP="00207B01">
      <w:pPr>
        <w:pStyle w:val="Akapitzlist"/>
        <w:numPr>
          <w:ilvl w:val="0"/>
          <w:numId w:val="1"/>
        </w:numPr>
        <w:tabs>
          <w:tab w:val="left" w:pos="426"/>
        </w:tabs>
        <w:ind w:left="426" w:hanging="426"/>
        <w:jc w:val="both"/>
        <w:rPr>
          <w:rFonts w:ascii="Calibri" w:eastAsia="Cambria" w:hAnsi="Calibri" w:cs="Calibri"/>
          <w:sz w:val="22"/>
          <w:szCs w:val="22"/>
        </w:rPr>
      </w:pPr>
      <w:r w:rsidRPr="00BA5D44">
        <w:rPr>
          <w:rFonts w:ascii="Calibri" w:eastAsia="Cambria" w:hAnsi="Calibri" w:cs="Calibri"/>
          <w:sz w:val="22"/>
          <w:szCs w:val="22"/>
        </w:rPr>
        <w:t xml:space="preserve">Nadzór nad realizacją Przedmiotu Umowy w imieniu Zamawiającego będzie sprawować </w:t>
      </w:r>
      <w:r w:rsidR="14645374" w:rsidRPr="00BA5D44">
        <w:rPr>
          <w:rFonts w:ascii="Calibri" w:eastAsia="Cambria" w:hAnsi="Calibri" w:cs="Calibri"/>
          <w:sz w:val="22"/>
          <w:szCs w:val="22"/>
        </w:rPr>
        <w:t>Kierownik Projektu</w:t>
      </w:r>
      <w:r w:rsidRPr="00BA5D44">
        <w:rPr>
          <w:rFonts w:ascii="Calibri" w:eastAsia="Cambria" w:hAnsi="Calibri" w:cs="Calibri"/>
          <w:sz w:val="22"/>
          <w:szCs w:val="22"/>
        </w:rPr>
        <w:t xml:space="preserve">. Zamawiający powiadomi pisemnie Wykonawcę o osobach sprawujących funkcje </w:t>
      </w:r>
      <w:r w:rsidR="14645374" w:rsidRPr="00BA5D44">
        <w:rPr>
          <w:rFonts w:ascii="Calibri" w:eastAsia="Cambria" w:hAnsi="Calibri" w:cs="Calibri"/>
          <w:sz w:val="22"/>
          <w:szCs w:val="22"/>
        </w:rPr>
        <w:t>Kierownika Projektu</w:t>
      </w:r>
      <w:r w:rsidRPr="00BA5D44">
        <w:rPr>
          <w:rFonts w:ascii="Calibri" w:eastAsia="Cambria" w:hAnsi="Calibri" w:cs="Calibri"/>
          <w:sz w:val="22"/>
          <w:szCs w:val="22"/>
        </w:rPr>
        <w:t xml:space="preserve"> i inspektorów nadzoru inwestorskiego</w:t>
      </w:r>
      <w:r w:rsidR="52BE214D" w:rsidRPr="00BA5D44">
        <w:rPr>
          <w:rFonts w:ascii="Calibri" w:eastAsia="Cambria" w:hAnsi="Calibri" w:cs="Calibri"/>
          <w:sz w:val="22"/>
          <w:szCs w:val="22"/>
        </w:rPr>
        <w:t>.</w:t>
      </w:r>
    </w:p>
    <w:p w14:paraId="554B89A5" w14:textId="0F0648DF" w:rsidR="00F80753" w:rsidRPr="00BA5D44" w:rsidRDefault="14645374" w:rsidP="00207B01">
      <w:pPr>
        <w:pStyle w:val="Akapitzlist"/>
        <w:numPr>
          <w:ilvl w:val="0"/>
          <w:numId w:val="1"/>
        </w:numPr>
        <w:tabs>
          <w:tab w:val="left" w:pos="426"/>
        </w:tabs>
        <w:ind w:left="426" w:hanging="426"/>
        <w:jc w:val="both"/>
        <w:rPr>
          <w:rFonts w:ascii="Calibri" w:eastAsia="Cambria" w:hAnsi="Calibri" w:cs="Calibri"/>
          <w:sz w:val="22"/>
          <w:szCs w:val="22"/>
        </w:rPr>
      </w:pPr>
      <w:r w:rsidRPr="00BA5D44">
        <w:rPr>
          <w:rFonts w:ascii="Calibri" w:eastAsia="Cambria" w:hAnsi="Calibri" w:cs="Calibri"/>
          <w:sz w:val="22"/>
          <w:szCs w:val="22"/>
        </w:rPr>
        <w:t>Kierownik Projektu</w:t>
      </w:r>
      <w:r w:rsidR="009459C0" w:rsidRPr="00BA5D44">
        <w:rPr>
          <w:rFonts w:ascii="Calibri" w:eastAsia="Cambria" w:hAnsi="Calibri" w:cs="Calibri"/>
          <w:sz w:val="22"/>
          <w:szCs w:val="22"/>
        </w:rPr>
        <w:t xml:space="preserve"> </w:t>
      </w:r>
      <w:r w:rsidR="2A6B9253" w:rsidRPr="00BA5D44">
        <w:rPr>
          <w:rFonts w:ascii="Calibri" w:eastAsia="Cambria" w:hAnsi="Calibri" w:cs="Calibri"/>
          <w:sz w:val="22"/>
          <w:szCs w:val="22"/>
        </w:rPr>
        <w:t xml:space="preserve">i inspektorzy nadzoru są </w:t>
      </w:r>
      <w:r w:rsidR="30A845B9" w:rsidRPr="00BA5D44">
        <w:rPr>
          <w:rFonts w:ascii="Calibri" w:eastAsia="Cambria" w:hAnsi="Calibri" w:cs="Calibri"/>
          <w:sz w:val="22"/>
          <w:szCs w:val="22"/>
        </w:rPr>
        <w:t>upoważni</w:t>
      </w:r>
      <w:r w:rsidR="2A6B9253" w:rsidRPr="00BA5D44">
        <w:rPr>
          <w:rFonts w:ascii="Calibri" w:eastAsia="Cambria" w:hAnsi="Calibri" w:cs="Calibri"/>
          <w:sz w:val="22"/>
          <w:szCs w:val="22"/>
        </w:rPr>
        <w:t>eni</w:t>
      </w:r>
      <w:r w:rsidR="30A845B9" w:rsidRPr="00BA5D44">
        <w:rPr>
          <w:rFonts w:ascii="Calibri" w:eastAsia="Cambria" w:hAnsi="Calibri" w:cs="Calibri"/>
          <w:sz w:val="22"/>
          <w:szCs w:val="22"/>
        </w:rPr>
        <w:t xml:space="preserve"> w szczególności do weryfikacji gotowości do odbioru Przedmiotu </w:t>
      </w:r>
      <w:r w:rsidR="0A5E5E94" w:rsidRPr="00BA5D44">
        <w:rPr>
          <w:rFonts w:ascii="Calibri" w:eastAsia="Cambria" w:hAnsi="Calibri" w:cs="Calibri"/>
          <w:sz w:val="22"/>
          <w:szCs w:val="22"/>
        </w:rPr>
        <w:t>Umowy,</w:t>
      </w:r>
      <w:r w:rsidR="30A845B9" w:rsidRPr="00BA5D44">
        <w:rPr>
          <w:rFonts w:ascii="Calibri" w:eastAsia="Cambria" w:hAnsi="Calibri" w:cs="Calibri"/>
          <w:sz w:val="22"/>
          <w:szCs w:val="22"/>
        </w:rPr>
        <w:t xml:space="preserve"> a także do zgłaszania uwag, zastrzeżeń, żądania jej uzupełnienia bądź zmian.</w:t>
      </w:r>
    </w:p>
    <w:p w14:paraId="450FCB61" w14:textId="3A66497A" w:rsidR="00F80753" w:rsidRPr="00BA5D44" w:rsidRDefault="521CB772" w:rsidP="00207B01">
      <w:pPr>
        <w:pStyle w:val="Akapitzlist"/>
        <w:numPr>
          <w:ilvl w:val="0"/>
          <w:numId w:val="1"/>
        </w:numPr>
        <w:tabs>
          <w:tab w:val="left" w:pos="426"/>
        </w:tabs>
        <w:ind w:left="426" w:hanging="426"/>
        <w:jc w:val="both"/>
        <w:rPr>
          <w:rFonts w:ascii="Calibri" w:eastAsia="Cambria" w:hAnsi="Calibri" w:cs="Calibri"/>
          <w:sz w:val="22"/>
          <w:szCs w:val="22"/>
        </w:rPr>
      </w:pPr>
      <w:r w:rsidRPr="00BA5D44">
        <w:rPr>
          <w:rFonts w:ascii="Calibri" w:eastAsia="Cambria" w:hAnsi="Calibri" w:cs="Calibri"/>
          <w:sz w:val="22"/>
          <w:szCs w:val="22"/>
        </w:rPr>
        <w:t>P</w:t>
      </w:r>
      <w:r w:rsidR="236A733D" w:rsidRPr="00BA5D44">
        <w:rPr>
          <w:rFonts w:ascii="Calibri" w:eastAsia="Cambria" w:hAnsi="Calibri" w:cs="Calibri"/>
          <w:sz w:val="22"/>
          <w:szCs w:val="22"/>
        </w:rPr>
        <w:t>rzedstawiciel</w:t>
      </w:r>
      <w:r w:rsidRPr="00BA5D44">
        <w:rPr>
          <w:rFonts w:ascii="Calibri" w:eastAsia="Cambria" w:hAnsi="Calibri" w:cs="Calibri"/>
          <w:sz w:val="22"/>
          <w:szCs w:val="22"/>
        </w:rPr>
        <w:t>em</w:t>
      </w:r>
      <w:r w:rsidR="236A733D" w:rsidRPr="00BA5D44">
        <w:rPr>
          <w:rFonts w:ascii="Calibri" w:eastAsia="Cambria" w:hAnsi="Calibri" w:cs="Calibri"/>
          <w:sz w:val="22"/>
          <w:szCs w:val="22"/>
        </w:rPr>
        <w:t xml:space="preserve"> Zamawiającego w sprawach związanych z realizacją Przedmiotu </w:t>
      </w:r>
      <w:r w:rsidR="0A5E5E94" w:rsidRPr="00BA5D44">
        <w:rPr>
          <w:rFonts w:ascii="Calibri" w:eastAsia="Cambria" w:hAnsi="Calibri" w:cs="Calibri"/>
          <w:sz w:val="22"/>
          <w:szCs w:val="22"/>
        </w:rPr>
        <w:t>Umowy</w:t>
      </w:r>
      <w:r w:rsidR="236A733D" w:rsidRPr="00BA5D44">
        <w:rPr>
          <w:rFonts w:ascii="Calibri" w:eastAsia="Cambria" w:hAnsi="Calibri" w:cs="Calibri"/>
          <w:sz w:val="22"/>
          <w:szCs w:val="22"/>
        </w:rPr>
        <w:t xml:space="preserve"> będzie </w:t>
      </w:r>
      <w:r w:rsidR="31446E3E" w:rsidRPr="00BA5D44">
        <w:rPr>
          <w:rFonts w:ascii="Calibri" w:eastAsia="Cambria" w:hAnsi="Calibri" w:cs="Calibri"/>
          <w:sz w:val="22"/>
          <w:szCs w:val="22"/>
        </w:rPr>
        <w:t>…………………..</w:t>
      </w:r>
      <w:r w:rsidR="223F6C55" w:rsidRPr="00BA5D44">
        <w:rPr>
          <w:rFonts w:ascii="Calibri" w:eastAsia="Cambria" w:hAnsi="Calibri" w:cs="Calibri"/>
          <w:sz w:val="22"/>
          <w:szCs w:val="22"/>
        </w:rPr>
        <w:t xml:space="preserve"> </w:t>
      </w:r>
      <w:r w:rsidR="44CF972B" w:rsidRPr="00BA5D44">
        <w:rPr>
          <w:rFonts w:ascii="Calibri" w:eastAsia="Cambria" w:hAnsi="Calibri" w:cs="Calibri"/>
          <w:sz w:val="22"/>
          <w:szCs w:val="22"/>
        </w:rPr>
        <w:t xml:space="preserve">e-mail: </w:t>
      </w:r>
      <w:r w:rsidR="31446E3E" w:rsidRPr="00BA5D44">
        <w:rPr>
          <w:rFonts w:ascii="Calibri" w:eastAsia="Cambria" w:hAnsi="Calibri" w:cs="Calibri"/>
          <w:sz w:val="22"/>
          <w:szCs w:val="22"/>
        </w:rPr>
        <w:t>………………….. tel. …………………</w:t>
      </w:r>
      <w:r w:rsidR="3A2097D7" w:rsidRPr="00BA5D44">
        <w:rPr>
          <w:rFonts w:ascii="Calibri" w:eastAsia="Cambria" w:hAnsi="Calibri" w:cs="Calibri"/>
          <w:sz w:val="22"/>
          <w:szCs w:val="22"/>
        </w:rPr>
        <w:t>.</w:t>
      </w:r>
    </w:p>
    <w:p w14:paraId="350B63F9" w14:textId="14480D35" w:rsidR="00F80753" w:rsidRPr="00BA5D44" w:rsidRDefault="274AB024" w:rsidP="00207B01">
      <w:pPr>
        <w:pStyle w:val="Akapitzlist"/>
        <w:numPr>
          <w:ilvl w:val="0"/>
          <w:numId w:val="1"/>
        </w:numPr>
        <w:tabs>
          <w:tab w:val="left" w:pos="426"/>
        </w:tabs>
        <w:ind w:left="426" w:hanging="426"/>
        <w:jc w:val="both"/>
        <w:rPr>
          <w:rFonts w:ascii="Calibri" w:eastAsia="Cambria" w:hAnsi="Calibri" w:cs="Calibri"/>
          <w:sz w:val="22"/>
          <w:szCs w:val="22"/>
        </w:rPr>
      </w:pPr>
      <w:r w:rsidRPr="00BA5D44">
        <w:rPr>
          <w:rFonts w:ascii="Calibri" w:eastAsia="Cambria" w:hAnsi="Calibri" w:cs="Calibri"/>
          <w:sz w:val="22"/>
          <w:szCs w:val="22"/>
        </w:rPr>
        <w:t>Pr</w:t>
      </w:r>
      <w:r w:rsidR="236A733D" w:rsidRPr="00BA5D44">
        <w:rPr>
          <w:rFonts w:ascii="Calibri" w:eastAsia="Cambria" w:hAnsi="Calibri" w:cs="Calibri"/>
          <w:sz w:val="22"/>
          <w:szCs w:val="22"/>
        </w:rPr>
        <w:t xml:space="preserve">zedstawicielem Wykonawcy w trakcie realizacji Przedmiotu </w:t>
      </w:r>
      <w:r w:rsidR="0A5E5E94" w:rsidRPr="00BA5D44">
        <w:rPr>
          <w:rFonts w:ascii="Calibri" w:eastAsia="Cambria" w:hAnsi="Calibri" w:cs="Calibri"/>
          <w:sz w:val="22"/>
          <w:szCs w:val="22"/>
        </w:rPr>
        <w:t xml:space="preserve">Umowy </w:t>
      </w:r>
      <w:r w:rsidR="236A733D" w:rsidRPr="00BA5D44">
        <w:rPr>
          <w:rFonts w:ascii="Calibri" w:eastAsia="Cambria" w:hAnsi="Calibri" w:cs="Calibri"/>
          <w:sz w:val="22"/>
          <w:szCs w:val="22"/>
        </w:rPr>
        <w:t>będ</w:t>
      </w:r>
      <w:r w:rsidR="0A5E5E94" w:rsidRPr="00BA5D44">
        <w:rPr>
          <w:rFonts w:ascii="Calibri" w:eastAsia="Cambria" w:hAnsi="Calibri" w:cs="Calibri"/>
          <w:sz w:val="22"/>
          <w:szCs w:val="22"/>
        </w:rPr>
        <w:t xml:space="preserve">zie </w:t>
      </w:r>
      <w:r w:rsidR="73A960FD" w:rsidRPr="00BA5D44">
        <w:rPr>
          <w:rFonts w:ascii="Calibri" w:eastAsia="Cambria" w:hAnsi="Calibri" w:cs="Calibri"/>
          <w:sz w:val="22"/>
          <w:szCs w:val="22"/>
        </w:rPr>
        <w:t>…………………..</w:t>
      </w:r>
      <w:r w:rsidR="35C3FB76" w:rsidRPr="00BA5D44">
        <w:rPr>
          <w:rFonts w:ascii="Calibri" w:eastAsia="Cambria" w:hAnsi="Calibri" w:cs="Calibri"/>
          <w:sz w:val="22"/>
          <w:szCs w:val="22"/>
        </w:rPr>
        <w:t xml:space="preserve">, </w:t>
      </w:r>
      <w:r w:rsidR="025BA458" w:rsidRPr="00BA5D44">
        <w:rPr>
          <w:rFonts w:ascii="Calibri" w:eastAsia="Cambria" w:hAnsi="Calibri" w:cs="Calibri"/>
          <w:sz w:val="22"/>
          <w:szCs w:val="22"/>
        </w:rPr>
        <w:t>e-</w:t>
      </w:r>
      <w:r w:rsidR="50AD7A67" w:rsidRPr="00BA5D44">
        <w:rPr>
          <w:rFonts w:ascii="Calibri" w:eastAsia="Cambria" w:hAnsi="Calibri" w:cs="Calibri"/>
          <w:sz w:val="22"/>
          <w:szCs w:val="22"/>
        </w:rPr>
        <w:t xml:space="preserve">mail: </w:t>
      </w:r>
      <w:r w:rsidR="73A960FD" w:rsidRPr="00BA5D44">
        <w:rPr>
          <w:rFonts w:ascii="Calibri" w:eastAsia="Cambria" w:hAnsi="Calibri" w:cs="Calibri"/>
          <w:sz w:val="22"/>
          <w:szCs w:val="22"/>
        </w:rPr>
        <w:t>…………………..</w:t>
      </w:r>
      <w:r w:rsidR="35C3FB76" w:rsidRPr="00BA5D44">
        <w:rPr>
          <w:rFonts w:ascii="Calibri" w:eastAsia="Cambria" w:hAnsi="Calibri" w:cs="Calibri"/>
          <w:sz w:val="22"/>
          <w:szCs w:val="22"/>
        </w:rPr>
        <w:t xml:space="preserve">,  </w:t>
      </w:r>
      <w:r w:rsidR="7E973929" w:rsidRPr="00BA5D44">
        <w:rPr>
          <w:rFonts w:ascii="Calibri" w:eastAsia="Cambria" w:hAnsi="Calibri" w:cs="Calibri"/>
          <w:sz w:val="22"/>
          <w:szCs w:val="22"/>
        </w:rPr>
        <w:t xml:space="preserve">tel. </w:t>
      </w:r>
      <w:r w:rsidR="73A960FD" w:rsidRPr="00BA5D44">
        <w:rPr>
          <w:rFonts w:ascii="Calibri" w:eastAsia="Cambria" w:hAnsi="Calibri" w:cs="Calibri"/>
          <w:sz w:val="22"/>
          <w:szCs w:val="22"/>
        </w:rPr>
        <w:t>……………………………</w:t>
      </w:r>
    </w:p>
    <w:p w14:paraId="4C3199AB" w14:textId="26A9CB64" w:rsidR="00F80753" w:rsidRPr="00BA5D44" w:rsidRDefault="7497997B" w:rsidP="00207B01">
      <w:pPr>
        <w:pStyle w:val="Akapitzlist"/>
        <w:numPr>
          <w:ilvl w:val="0"/>
          <w:numId w:val="1"/>
        </w:numPr>
        <w:tabs>
          <w:tab w:val="left" w:pos="426"/>
        </w:tabs>
        <w:ind w:left="426" w:hanging="426"/>
        <w:jc w:val="both"/>
        <w:rPr>
          <w:rFonts w:ascii="Calibri" w:eastAsia="Cambria" w:hAnsi="Calibri" w:cs="Calibri"/>
        </w:rPr>
      </w:pPr>
      <w:r w:rsidRPr="00BA5D44">
        <w:rPr>
          <w:rFonts w:ascii="Calibri" w:eastAsia="Cambria" w:hAnsi="Calibri" w:cs="Calibri"/>
          <w:sz w:val="22"/>
          <w:szCs w:val="22"/>
        </w:rPr>
        <w:t xml:space="preserve">Wykonawca wyznacza </w:t>
      </w:r>
      <w:r w:rsidR="6EC1F01F" w:rsidRPr="00BA5D44">
        <w:rPr>
          <w:rFonts w:ascii="Calibri" w:eastAsia="Cambria" w:hAnsi="Calibri" w:cs="Calibri"/>
          <w:sz w:val="22"/>
          <w:szCs w:val="22"/>
        </w:rPr>
        <w:t>na funkcję kierownika budowy</w:t>
      </w:r>
      <w:r w:rsidRPr="00BA5D44">
        <w:rPr>
          <w:rFonts w:ascii="Calibri" w:eastAsia="Cambria" w:hAnsi="Calibri" w:cs="Calibri"/>
          <w:sz w:val="22"/>
          <w:szCs w:val="22"/>
        </w:rPr>
        <w:t xml:space="preserve">………………………. . </w:t>
      </w:r>
    </w:p>
    <w:p w14:paraId="0D4869A5" w14:textId="44BFFCE7" w:rsidR="00F80753" w:rsidRPr="00BA5D44" w:rsidRDefault="236A733D" w:rsidP="00207B01">
      <w:pPr>
        <w:pStyle w:val="Akapitzlist"/>
        <w:numPr>
          <w:ilvl w:val="0"/>
          <w:numId w:val="1"/>
        </w:numPr>
        <w:tabs>
          <w:tab w:val="left" w:pos="426"/>
        </w:tabs>
        <w:ind w:left="426" w:hanging="426"/>
        <w:jc w:val="both"/>
        <w:rPr>
          <w:rFonts w:ascii="Calibri" w:eastAsia="Cambria" w:hAnsi="Calibri" w:cs="Calibri"/>
          <w:sz w:val="22"/>
          <w:szCs w:val="22"/>
        </w:rPr>
      </w:pPr>
      <w:r w:rsidRPr="00BA5D44">
        <w:rPr>
          <w:rFonts w:ascii="Calibri" w:eastAsia="Cambria" w:hAnsi="Calibri" w:cs="Calibri"/>
          <w:sz w:val="22"/>
          <w:szCs w:val="22"/>
        </w:rPr>
        <w:t>Zmiany osób będących Przedstawicielem Zamawiającego</w:t>
      </w:r>
      <w:r w:rsidR="435785DF" w:rsidRPr="00BA5D44">
        <w:rPr>
          <w:rFonts w:ascii="Calibri" w:eastAsia="Cambria" w:hAnsi="Calibri" w:cs="Calibri"/>
          <w:sz w:val="22"/>
          <w:szCs w:val="22"/>
        </w:rPr>
        <w:t xml:space="preserve"> </w:t>
      </w:r>
      <w:r w:rsidRPr="00BA5D44">
        <w:rPr>
          <w:rFonts w:ascii="Calibri" w:eastAsia="Cambria" w:hAnsi="Calibri" w:cs="Calibri"/>
          <w:sz w:val="22"/>
          <w:szCs w:val="22"/>
        </w:rPr>
        <w:t xml:space="preserve">lub Przedstawicielem Wykonawcy, będzie następowała poprzez doręczenie zawiadomienia drugiej Stronie </w:t>
      </w:r>
      <w:r w:rsidR="7E973929" w:rsidRPr="00BA5D44">
        <w:rPr>
          <w:rFonts w:ascii="Calibri" w:eastAsia="Cambria" w:hAnsi="Calibri" w:cs="Calibri"/>
          <w:sz w:val="22"/>
          <w:szCs w:val="22"/>
        </w:rPr>
        <w:t xml:space="preserve">w formie dokumentowej </w:t>
      </w:r>
      <w:r w:rsidR="08155874" w:rsidRPr="00BA5D44">
        <w:rPr>
          <w:rFonts w:ascii="Calibri" w:eastAsia="Cambria" w:hAnsi="Calibri" w:cs="Calibri"/>
          <w:sz w:val="22"/>
          <w:szCs w:val="22"/>
        </w:rPr>
        <w:t xml:space="preserve">i nie wymaga aneksu do </w:t>
      </w:r>
      <w:r w:rsidR="0A5E5E94" w:rsidRPr="00BA5D44">
        <w:rPr>
          <w:rFonts w:ascii="Calibri" w:eastAsia="Cambria" w:hAnsi="Calibri" w:cs="Calibri"/>
          <w:sz w:val="22"/>
          <w:szCs w:val="22"/>
        </w:rPr>
        <w:t>Umowy</w:t>
      </w:r>
      <w:r w:rsidR="08155874" w:rsidRPr="00BA5D44">
        <w:rPr>
          <w:rFonts w:ascii="Calibri" w:eastAsia="Cambria" w:hAnsi="Calibri" w:cs="Calibri"/>
          <w:sz w:val="22"/>
          <w:szCs w:val="22"/>
        </w:rPr>
        <w:t>.</w:t>
      </w:r>
    </w:p>
    <w:p w14:paraId="0A494892" w14:textId="6882755B" w:rsidR="00F80753" w:rsidRPr="00BA5D44" w:rsidRDefault="5CD6EE31" w:rsidP="00207B01">
      <w:pPr>
        <w:pStyle w:val="Akapitzlist"/>
        <w:numPr>
          <w:ilvl w:val="0"/>
          <w:numId w:val="1"/>
        </w:numPr>
        <w:tabs>
          <w:tab w:val="left" w:pos="426"/>
        </w:tabs>
        <w:ind w:left="426" w:hanging="426"/>
        <w:jc w:val="both"/>
        <w:rPr>
          <w:rFonts w:ascii="Calibri" w:eastAsia="Cambria" w:hAnsi="Calibri" w:cs="Calibri"/>
          <w:sz w:val="22"/>
          <w:szCs w:val="22"/>
        </w:rPr>
      </w:pPr>
      <w:r w:rsidRPr="00BA5D44">
        <w:rPr>
          <w:rFonts w:ascii="Calibri" w:eastAsia="Cambria" w:hAnsi="Calibri" w:cs="Calibri"/>
          <w:sz w:val="22"/>
          <w:szCs w:val="22"/>
        </w:rPr>
        <w:t>Wykonawca może zaproponować Zamawiającemu zmianę os</w:t>
      </w:r>
      <w:r w:rsidR="0A5E5E94" w:rsidRPr="00BA5D44">
        <w:rPr>
          <w:rFonts w:ascii="Calibri" w:eastAsia="Cambria" w:hAnsi="Calibri" w:cs="Calibri"/>
          <w:sz w:val="22"/>
          <w:szCs w:val="22"/>
        </w:rPr>
        <w:t>oby</w:t>
      </w:r>
      <w:r w:rsidRPr="00BA5D44">
        <w:rPr>
          <w:rFonts w:ascii="Calibri" w:eastAsia="Cambria" w:hAnsi="Calibri" w:cs="Calibri"/>
          <w:sz w:val="22"/>
          <w:szCs w:val="22"/>
        </w:rPr>
        <w:t xml:space="preserve"> wskazan</w:t>
      </w:r>
      <w:r w:rsidR="0A5E5E94" w:rsidRPr="00BA5D44">
        <w:rPr>
          <w:rFonts w:ascii="Calibri" w:eastAsia="Cambria" w:hAnsi="Calibri" w:cs="Calibri"/>
          <w:sz w:val="22"/>
          <w:szCs w:val="22"/>
        </w:rPr>
        <w:t>ej</w:t>
      </w:r>
      <w:r w:rsidRPr="00BA5D44">
        <w:rPr>
          <w:rFonts w:ascii="Calibri" w:eastAsia="Cambria" w:hAnsi="Calibri" w:cs="Calibri"/>
          <w:sz w:val="22"/>
          <w:szCs w:val="22"/>
        </w:rPr>
        <w:t xml:space="preserve"> w ust</w:t>
      </w:r>
      <w:r w:rsidR="7B19A5C3" w:rsidRPr="00BA5D44">
        <w:rPr>
          <w:rFonts w:ascii="Calibri" w:eastAsia="Cambria" w:hAnsi="Calibri" w:cs="Calibri"/>
          <w:sz w:val="22"/>
          <w:szCs w:val="22"/>
        </w:rPr>
        <w:t>.</w:t>
      </w:r>
      <w:r w:rsidR="43EA49AB" w:rsidRPr="00BA5D44">
        <w:rPr>
          <w:rFonts w:ascii="Calibri" w:eastAsia="Cambria" w:hAnsi="Calibri" w:cs="Calibri"/>
          <w:sz w:val="22"/>
          <w:szCs w:val="22"/>
        </w:rPr>
        <w:t xml:space="preserve"> </w:t>
      </w:r>
      <w:r w:rsidR="564244B6" w:rsidRPr="00BA5D44">
        <w:rPr>
          <w:rFonts w:ascii="Calibri" w:eastAsia="Cambria" w:hAnsi="Calibri" w:cs="Calibri"/>
          <w:sz w:val="22"/>
          <w:szCs w:val="22"/>
        </w:rPr>
        <w:t>4</w:t>
      </w:r>
      <w:r w:rsidRPr="00BA5D44">
        <w:rPr>
          <w:rFonts w:ascii="Calibri" w:eastAsia="Cambria" w:hAnsi="Calibri" w:cs="Calibri"/>
          <w:sz w:val="22"/>
          <w:szCs w:val="22"/>
        </w:rPr>
        <w:t xml:space="preserve"> </w:t>
      </w:r>
      <w:r w:rsidR="21A3D4B4" w:rsidRPr="00BA5D44">
        <w:rPr>
          <w:rFonts w:ascii="Calibri" w:eastAsia="Cambria" w:hAnsi="Calibri" w:cs="Calibri"/>
          <w:sz w:val="22"/>
          <w:szCs w:val="22"/>
        </w:rPr>
        <w:t>przez</w:t>
      </w:r>
      <w:r w:rsidR="70468F56" w:rsidRPr="00BA5D44">
        <w:rPr>
          <w:rFonts w:ascii="Calibri" w:eastAsia="Cambria" w:hAnsi="Calibri" w:cs="Calibri"/>
          <w:sz w:val="22"/>
          <w:szCs w:val="22"/>
        </w:rPr>
        <w:t xml:space="preserve"> </w:t>
      </w:r>
      <w:r w:rsidRPr="00BA5D44">
        <w:rPr>
          <w:rFonts w:ascii="Calibri" w:eastAsia="Cambria" w:hAnsi="Calibri" w:cs="Calibri"/>
          <w:sz w:val="22"/>
          <w:szCs w:val="22"/>
        </w:rPr>
        <w:t>pisemne powiadomienie Zamawiającego na 5 Dni Roboczych przed planowaną zmianą</w:t>
      </w:r>
      <w:r w:rsidR="70468F56" w:rsidRPr="00BA5D44">
        <w:rPr>
          <w:rFonts w:ascii="Calibri" w:eastAsia="Cambria" w:hAnsi="Calibri" w:cs="Calibri"/>
          <w:sz w:val="22"/>
          <w:szCs w:val="22"/>
        </w:rPr>
        <w:t>.</w:t>
      </w:r>
    </w:p>
    <w:p w14:paraId="3A1D468A" w14:textId="05A2A531" w:rsidR="00F80753" w:rsidRPr="00BA5D44" w:rsidRDefault="274AB024" w:rsidP="00207B01">
      <w:pPr>
        <w:pStyle w:val="Akapitzlist"/>
        <w:numPr>
          <w:ilvl w:val="0"/>
          <w:numId w:val="1"/>
        </w:numPr>
        <w:tabs>
          <w:tab w:val="left" w:pos="426"/>
        </w:tabs>
        <w:ind w:left="426" w:hanging="426"/>
        <w:jc w:val="both"/>
        <w:rPr>
          <w:rFonts w:ascii="Calibri" w:eastAsia="Cambria" w:hAnsi="Calibri" w:cs="Calibri"/>
          <w:sz w:val="22"/>
          <w:szCs w:val="22"/>
        </w:rPr>
      </w:pPr>
      <w:r w:rsidRPr="00BA5D44">
        <w:rPr>
          <w:rFonts w:ascii="Calibri" w:eastAsia="Cambria" w:hAnsi="Calibri" w:cs="Calibri"/>
          <w:sz w:val="22"/>
          <w:szCs w:val="22"/>
        </w:rPr>
        <w:t>Zmiana osób wskazanych w ust</w:t>
      </w:r>
      <w:r w:rsidR="43EA49AB" w:rsidRPr="00BA5D44">
        <w:rPr>
          <w:rFonts w:ascii="Calibri" w:eastAsia="Cambria" w:hAnsi="Calibri" w:cs="Calibri"/>
          <w:sz w:val="22"/>
          <w:szCs w:val="22"/>
        </w:rPr>
        <w:t xml:space="preserve">. </w:t>
      </w:r>
      <w:r w:rsidR="0978C507" w:rsidRPr="00BA5D44">
        <w:rPr>
          <w:rFonts w:ascii="Calibri" w:eastAsia="Cambria" w:hAnsi="Calibri" w:cs="Calibri"/>
          <w:sz w:val="22"/>
          <w:szCs w:val="22"/>
        </w:rPr>
        <w:t>4</w:t>
      </w:r>
      <w:r w:rsidR="4BAC2C74" w:rsidRPr="00BA5D44">
        <w:rPr>
          <w:rFonts w:ascii="Calibri" w:eastAsia="Cambria" w:hAnsi="Calibri" w:cs="Calibri"/>
          <w:sz w:val="22"/>
          <w:szCs w:val="22"/>
        </w:rPr>
        <w:t xml:space="preserve"> </w:t>
      </w:r>
      <w:r w:rsidRPr="00BA5D44">
        <w:rPr>
          <w:rFonts w:ascii="Calibri" w:eastAsia="Cambria" w:hAnsi="Calibri" w:cs="Calibri"/>
          <w:sz w:val="22"/>
          <w:szCs w:val="22"/>
        </w:rPr>
        <w:t xml:space="preserve">może nastąpić </w:t>
      </w:r>
      <w:r w:rsidR="5CD6EE31" w:rsidRPr="00BA5D44">
        <w:rPr>
          <w:rFonts w:ascii="Calibri" w:eastAsia="Cambria" w:hAnsi="Calibri" w:cs="Calibri"/>
          <w:sz w:val="22"/>
          <w:szCs w:val="22"/>
        </w:rPr>
        <w:t>po uzyskaniu pisemnej zgody Zamawiającego</w:t>
      </w:r>
      <w:r w:rsidR="2208B91E" w:rsidRPr="00BA5D44">
        <w:rPr>
          <w:rFonts w:ascii="Calibri" w:eastAsia="Cambria" w:hAnsi="Calibri" w:cs="Calibri"/>
          <w:sz w:val="22"/>
          <w:szCs w:val="22"/>
        </w:rPr>
        <w:t xml:space="preserve"> wyrażonej na piśmie pod rygorem nieważności</w:t>
      </w:r>
      <w:r w:rsidR="5CD6EE31" w:rsidRPr="00BA5D44">
        <w:rPr>
          <w:rFonts w:ascii="Calibri" w:eastAsia="Cambria" w:hAnsi="Calibri" w:cs="Calibri"/>
          <w:sz w:val="22"/>
          <w:szCs w:val="22"/>
        </w:rPr>
        <w:t>.</w:t>
      </w:r>
    </w:p>
    <w:p w14:paraId="7755E2BC" w14:textId="152A7937" w:rsidR="00F80753" w:rsidRPr="00BA5D44" w:rsidRDefault="5CD6EE31" w:rsidP="00207B01">
      <w:pPr>
        <w:pStyle w:val="Akapitzlist"/>
        <w:numPr>
          <w:ilvl w:val="0"/>
          <w:numId w:val="1"/>
        </w:numPr>
        <w:tabs>
          <w:tab w:val="left" w:pos="426"/>
        </w:tabs>
        <w:ind w:left="426" w:hanging="426"/>
        <w:jc w:val="both"/>
        <w:rPr>
          <w:rFonts w:ascii="Calibri" w:eastAsia="Cambria" w:hAnsi="Calibri" w:cs="Calibri"/>
          <w:sz w:val="22"/>
          <w:szCs w:val="22"/>
        </w:rPr>
      </w:pPr>
      <w:r w:rsidRPr="00BA5D44">
        <w:rPr>
          <w:rFonts w:ascii="Calibri" w:eastAsia="Cambria" w:hAnsi="Calibri" w:cs="Calibri"/>
          <w:sz w:val="22"/>
          <w:szCs w:val="22"/>
        </w:rPr>
        <w:t xml:space="preserve">Zamawiający może zażądać </w:t>
      </w:r>
      <w:r w:rsidR="7B19A5C3" w:rsidRPr="00BA5D44">
        <w:rPr>
          <w:rFonts w:ascii="Calibri" w:eastAsia="Cambria" w:hAnsi="Calibri" w:cs="Calibri"/>
          <w:sz w:val="22"/>
          <w:szCs w:val="22"/>
        </w:rPr>
        <w:t>w każdym czasie</w:t>
      </w:r>
      <w:r w:rsidR="274AB024" w:rsidRPr="00BA5D44">
        <w:rPr>
          <w:rFonts w:ascii="Calibri" w:eastAsia="Cambria" w:hAnsi="Calibri" w:cs="Calibri"/>
          <w:sz w:val="22"/>
          <w:szCs w:val="22"/>
        </w:rPr>
        <w:t xml:space="preserve"> </w:t>
      </w:r>
      <w:r w:rsidRPr="00BA5D44">
        <w:rPr>
          <w:rFonts w:ascii="Calibri" w:eastAsia="Cambria" w:hAnsi="Calibri" w:cs="Calibri"/>
          <w:sz w:val="22"/>
          <w:szCs w:val="22"/>
        </w:rPr>
        <w:t xml:space="preserve">od Wykonawcy zmiany </w:t>
      </w:r>
      <w:r w:rsidR="274AB024" w:rsidRPr="00BA5D44">
        <w:rPr>
          <w:rFonts w:ascii="Calibri" w:eastAsia="Cambria" w:hAnsi="Calibri" w:cs="Calibri"/>
          <w:sz w:val="22"/>
          <w:szCs w:val="22"/>
        </w:rPr>
        <w:t>osób wskazanych w ust</w:t>
      </w:r>
      <w:r w:rsidR="7B19A5C3" w:rsidRPr="00BA5D44">
        <w:rPr>
          <w:rFonts w:ascii="Calibri" w:eastAsia="Cambria" w:hAnsi="Calibri" w:cs="Calibri"/>
          <w:sz w:val="22"/>
          <w:szCs w:val="22"/>
        </w:rPr>
        <w:t>.</w:t>
      </w:r>
      <w:r w:rsidR="274AB024" w:rsidRPr="00BA5D44">
        <w:rPr>
          <w:rFonts w:ascii="Calibri" w:eastAsia="Cambria" w:hAnsi="Calibri" w:cs="Calibri"/>
          <w:sz w:val="22"/>
          <w:szCs w:val="22"/>
        </w:rPr>
        <w:t xml:space="preserve"> </w:t>
      </w:r>
      <w:r w:rsidR="3E2E4C21" w:rsidRPr="00BA5D44">
        <w:rPr>
          <w:rFonts w:ascii="Calibri" w:eastAsia="Cambria" w:hAnsi="Calibri" w:cs="Calibri"/>
          <w:sz w:val="22"/>
          <w:szCs w:val="22"/>
        </w:rPr>
        <w:t>4</w:t>
      </w:r>
      <w:r w:rsidRPr="00BA5D44">
        <w:rPr>
          <w:rFonts w:ascii="Calibri" w:eastAsia="Cambria" w:hAnsi="Calibri" w:cs="Calibri"/>
          <w:sz w:val="22"/>
          <w:szCs w:val="22"/>
        </w:rPr>
        <w:t>, jeżeli uzna, że nie wykonuj</w:t>
      </w:r>
      <w:r w:rsidR="7B19A5C3" w:rsidRPr="00BA5D44">
        <w:rPr>
          <w:rFonts w:ascii="Calibri" w:eastAsia="Cambria" w:hAnsi="Calibri" w:cs="Calibri"/>
          <w:sz w:val="22"/>
          <w:szCs w:val="22"/>
        </w:rPr>
        <w:t>ą</w:t>
      </w:r>
      <w:r w:rsidRPr="00BA5D44">
        <w:rPr>
          <w:rFonts w:ascii="Calibri" w:eastAsia="Cambria" w:hAnsi="Calibri" w:cs="Calibri"/>
          <w:sz w:val="22"/>
          <w:szCs w:val="22"/>
        </w:rPr>
        <w:t xml:space="preserve"> bądź nienależycie wykonuj</w:t>
      </w:r>
      <w:r w:rsidR="7B19A5C3" w:rsidRPr="00BA5D44">
        <w:rPr>
          <w:rFonts w:ascii="Calibri" w:eastAsia="Cambria" w:hAnsi="Calibri" w:cs="Calibri"/>
          <w:sz w:val="22"/>
          <w:szCs w:val="22"/>
        </w:rPr>
        <w:t xml:space="preserve">ą </w:t>
      </w:r>
      <w:r w:rsidRPr="00BA5D44">
        <w:rPr>
          <w:rFonts w:ascii="Calibri" w:eastAsia="Cambria" w:hAnsi="Calibri" w:cs="Calibri"/>
          <w:sz w:val="22"/>
          <w:szCs w:val="22"/>
        </w:rPr>
        <w:t xml:space="preserve">swoje obowiązki wynikające z </w:t>
      </w:r>
      <w:r w:rsidR="0A5E5E94" w:rsidRPr="00BA5D44">
        <w:rPr>
          <w:rFonts w:ascii="Calibri" w:eastAsia="Cambria" w:hAnsi="Calibri" w:cs="Calibri"/>
          <w:sz w:val="22"/>
          <w:szCs w:val="22"/>
        </w:rPr>
        <w:t>Umowy</w:t>
      </w:r>
      <w:r w:rsidR="274AB024" w:rsidRPr="00BA5D44">
        <w:rPr>
          <w:rFonts w:ascii="Calibri" w:eastAsia="Cambria" w:hAnsi="Calibri" w:cs="Calibri"/>
          <w:sz w:val="22"/>
          <w:szCs w:val="22"/>
        </w:rPr>
        <w:t>.</w:t>
      </w:r>
    </w:p>
    <w:p w14:paraId="6E1927DE" w14:textId="00CE2A1E" w:rsidR="00F80753" w:rsidRPr="00BA5D44" w:rsidRDefault="7497997B" w:rsidP="00207B01">
      <w:pPr>
        <w:pStyle w:val="Akapitzlist"/>
        <w:numPr>
          <w:ilvl w:val="0"/>
          <w:numId w:val="1"/>
        </w:numPr>
        <w:tabs>
          <w:tab w:val="left" w:pos="426"/>
        </w:tabs>
        <w:ind w:left="426" w:hanging="426"/>
        <w:jc w:val="both"/>
        <w:rPr>
          <w:rFonts w:ascii="Calibri" w:eastAsia="Cambria" w:hAnsi="Calibri" w:cs="Calibri"/>
          <w:sz w:val="22"/>
          <w:szCs w:val="22"/>
        </w:rPr>
      </w:pPr>
      <w:r w:rsidRPr="00BA5D44">
        <w:rPr>
          <w:rFonts w:ascii="Calibri" w:eastAsia="Cambria" w:hAnsi="Calibri" w:cs="Calibri"/>
          <w:sz w:val="22"/>
          <w:szCs w:val="22"/>
        </w:rPr>
        <w:t xml:space="preserve">Zmiana osoby wskazane w ust. </w:t>
      </w:r>
      <w:r w:rsidR="73941E2B" w:rsidRPr="00BA5D44">
        <w:rPr>
          <w:rFonts w:ascii="Calibri" w:eastAsia="Cambria" w:hAnsi="Calibri" w:cs="Calibri"/>
          <w:sz w:val="22"/>
          <w:szCs w:val="22"/>
        </w:rPr>
        <w:t>5</w:t>
      </w:r>
      <w:r w:rsidRPr="00BA5D44">
        <w:rPr>
          <w:rFonts w:ascii="Calibri" w:eastAsia="Cambria" w:hAnsi="Calibri" w:cs="Calibri"/>
          <w:sz w:val="22"/>
          <w:szCs w:val="22"/>
        </w:rPr>
        <w:t xml:space="preserve"> może nastąpić tylko zgodnie z zasadami wynikającymi z § 17. </w:t>
      </w:r>
    </w:p>
    <w:p w14:paraId="078F2CF6" w14:textId="77777777" w:rsidR="004E32F9" w:rsidRPr="00BA5D44" w:rsidRDefault="004E32F9" w:rsidP="00207B01">
      <w:pPr>
        <w:spacing w:before="360"/>
        <w:ind w:right="74"/>
        <w:jc w:val="center"/>
        <w:rPr>
          <w:rFonts w:ascii="Calibri" w:eastAsia="Cambria" w:hAnsi="Calibri" w:cs="Calibri"/>
          <w:b/>
          <w:bCs/>
          <w:snapToGrid w:val="0"/>
          <w:sz w:val="22"/>
          <w:szCs w:val="22"/>
        </w:rPr>
      </w:pPr>
      <w:bookmarkStart w:id="6" w:name="_Hlk47015144"/>
      <w:r w:rsidRPr="00BA5D44">
        <w:rPr>
          <w:rFonts w:ascii="Calibri" w:eastAsia="Cambria" w:hAnsi="Calibri" w:cs="Calibri"/>
          <w:b/>
          <w:bCs/>
          <w:snapToGrid w:val="0"/>
          <w:sz w:val="22"/>
          <w:szCs w:val="22"/>
        </w:rPr>
        <w:t xml:space="preserve">§ 12 </w:t>
      </w:r>
    </w:p>
    <w:bookmarkEnd w:id="6"/>
    <w:p w14:paraId="1ABC8C3F" w14:textId="77777777" w:rsidR="004E32F9" w:rsidRPr="00BA5D44" w:rsidRDefault="004E32F9" w:rsidP="00207B01">
      <w:pPr>
        <w:spacing w:after="360"/>
        <w:jc w:val="center"/>
        <w:rPr>
          <w:rFonts w:ascii="Calibri" w:eastAsia="Cambria" w:hAnsi="Calibri" w:cs="Calibri"/>
          <w:b/>
          <w:bCs/>
          <w:sz w:val="22"/>
          <w:szCs w:val="22"/>
        </w:rPr>
      </w:pPr>
      <w:r w:rsidRPr="00BA5D44">
        <w:rPr>
          <w:rFonts w:ascii="Calibri" w:eastAsia="Cambria" w:hAnsi="Calibri" w:cs="Calibri"/>
          <w:b/>
          <w:bCs/>
          <w:sz w:val="22"/>
          <w:szCs w:val="22"/>
        </w:rPr>
        <w:t xml:space="preserve">Ubezpieczenie Wykonawcy </w:t>
      </w:r>
    </w:p>
    <w:p w14:paraId="4E5D18AD" w14:textId="0B7D318F" w:rsidR="00AE66D7" w:rsidRPr="00BA5D44" w:rsidRDefault="7E973929" w:rsidP="00C06590">
      <w:pPr>
        <w:numPr>
          <w:ilvl w:val="0"/>
          <w:numId w:val="34"/>
        </w:numPr>
        <w:suppressAutoHyphens/>
        <w:autoSpaceDE w:val="0"/>
        <w:ind w:left="426" w:right="6" w:hanging="426"/>
        <w:jc w:val="both"/>
        <w:rPr>
          <w:rFonts w:ascii="Calibri" w:eastAsia="Cambria" w:hAnsi="Calibri" w:cs="Calibri"/>
          <w:sz w:val="22"/>
          <w:szCs w:val="22"/>
        </w:rPr>
      </w:pPr>
      <w:bookmarkStart w:id="7" w:name="_Hlk77445243"/>
      <w:bookmarkStart w:id="8" w:name="_Hlk77514548"/>
      <w:r w:rsidRPr="00BA5D44">
        <w:rPr>
          <w:rFonts w:ascii="Calibri" w:eastAsia="Cambria" w:hAnsi="Calibri" w:cs="Calibri"/>
          <w:sz w:val="22"/>
          <w:szCs w:val="22"/>
        </w:rPr>
        <w:t>Wykonawca oświadcza, iż posiada aktualną polisę ubezpieczeniową od odpowiedzialności cywilnej z tytułu prowadzenia działalności gospodarczej w tym, w</w:t>
      </w:r>
      <w:r w:rsidR="466368C2" w:rsidRPr="00BA5D44">
        <w:rPr>
          <w:rFonts w:ascii="Calibri" w:eastAsia="Cambria" w:hAnsi="Calibri" w:cs="Calibri"/>
          <w:sz w:val="22"/>
          <w:szCs w:val="22"/>
        </w:rPr>
        <w:t> </w:t>
      </w:r>
      <w:r w:rsidRPr="00BA5D44">
        <w:rPr>
          <w:rFonts w:ascii="Calibri" w:eastAsia="Cambria" w:hAnsi="Calibri" w:cs="Calibri"/>
          <w:sz w:val="22"/>
          <w:szCs w:val="22"/>
        </w:rPr>
        <w:t>szczególności za szkody wyrządzone w związku z realizacją przedmiotu Umowy jak i w wyniku zaniechania lub jego niewłaściwego wykonania, w tym wyrządzone osobom trzecim na kwotę nie</w:t>
      </w:r>
      <w:r w:rsidRPr="00BA5D44">
        <w:rPr>
          <w:rFonts w:ascii="Calibri" w:eastAsia="Cambria" w:hAnsi="Calibri" w:cs="Calibri"/>
          <w:b/>
          <w:bCs/>
          <w:sz w:val="22"/>
          <w:szCs w:val="22"/>
        </w:rPr>
        <w:t xml:space="preserve"> </w:t>
      </w:r>
      <w:r w:rsidRPr="00BA5D44">
        <w:rPr>
          <w:rFonts w:ascii="Calibri" w:eastAsia="Cambria" w:hAnsi="Calibri" w:cs="Calibri"/>
          <w:sz w:val="22"/>
          <w:szCs w:val="22"/>
        </w:rPr>
        <w:t xml:space="preserve">niższą niż </w:t>
      </w:r>
      <w:r w:rsidR="007A7CF7" w:rsidRPr="00BA5D44">
        <w:rPr>
          <w:rFonts w:ascii="Calibri" w:eastAsia="Cambria" w:hAnsi="Calibri" w:cs="Calibri"/>
          <w:sz w:val="22"/>
          <w:szCs w:val="22"/>
        </w:rPr>
        <w:t>5 </w:t>
      </w:r>
      <w:r w:rsidR="7497997B" w:rsidRPr="00BA5D44">
        <w:rPr>
          <w:rFonts w:ascii="Calibri" w:eastAsia="Cambria" w:hAnsi="Calibri" w:cs="Calibri"/>
          <w:sz w:val="22"/>
          <w:szCs w:val="22"/>
        </w:rPr>
        <w:t>000 000,00 zł</w:t>
      </w:r>
      <w:r w:rsidRPr="00BA5D44">
        <w:rPr>
          <w:rFonts w:ascii="Calibri" w:eastAsia="Cambria" w:hAnsi="Calibri" w:cs="Calibri"/>
          <w:sz w:val="22"/>
          <w:szCs w:val="22"/>
        </w:rPr>
        <w:t>. Wykonawca utrzyma ważność polisy i wysokość ubezpieczenia przez cały okres realizacji niniejszej Umowy.</w:t>
      </w:r>
    </w:p>
    <w:p w14:paraId="6488877D" w14:textId="4FA6AD06" w:rsidR="00AE66D7" w:rsidRPr="00BA5D44" w:rsidRDefault="7E973929" w:rsidP="00C06590">
      <w:pPr>
        <w:numPr>
          <w:ilvl w:val="0"/>
          <w:numId w:val="34"/>
        </w:numPr>
        <w:suppressAutoHyphens/>
        <w:autoSpaceDE w:val="0"/>
        <w:ind w:left="426" w:right="6" w:hanging="426"/>
        <w:jc w:val="both"/>
        <w:rPr>
          <w:rFonts w:ascii="Calibri" w:eastAsia="Cambria" w:hAnsi="Calibri" w:cs="Calibri"/>
          <w:sz w:val="22"/>
          <w:szCs w:val="22"/>
        </w:rPr>
      </w:pPr>
      <w:r w:rsidRPr="00BA5D44">
        <w:rPr>
          <w:rFonts w:ascii="Calibri" w:eastAsia="Cambria" w:hAnsi="Calibri" w:cs="Calibri"/>
          <w:sz w:val="22"/>
          <w:szCs w:val="22"/>
        </w:rPr>
        <w:t xml:space="preserve">Wykonawca zobowiązany jest do zapewnienia na własny koszt, ochrony ubezpieczeniowej w zakresie ubezpieczenia </w:t>
      </w:r>
      <w:proofErr w:type="spellStart"/>
      <w:r w:rsidRPr="00BA5D44">
        <w:rPr>
          <w:rFonts w:ascii="Calibri" w:eastAsia="Cambria" w:hAnsi="Calibri" w:cs="Calibri"/>
          <w:sz w:val="22"/>
          <w:szCs w:val="22"/>
        </w:rPr>
        <w:t>ryzyk</w:t>
      </w:r>
      <w:proofErr w:type="spellEnd"/>
      <w:r w:rsidRPr="00BA5D44">
        <w:rPr>
          <w:rFonts w:ascii="Calibri" w:eastAsia="Cambria" w:hAnsi="Calibri" w:cs="Calibri"/>
          <w:sz w:val="22"/>
          <w:szCs w:val="22"/>
        </w:rPr>
        <w:t xml:space="preserve"> budowy i montażu (CAR/EAR) o wartości odpowiadającej co najmniej wynagrodzeniu brutto Wykonawcy określonego w § 5 ust. 1 Umowy na okres realizacji niniejszej Umowy, </w:t>
      </w:r>
      <w:r w:rsidR="00A61C1A" w:rsidRPr="00BA5D44">
        <w:rPr>
          <w:rFonts w:ascii="Calibri" w:eastAsia="Cambria" w:hAnsi="Calibri" w:cs="Calibri"/>
          <w:sz w:val="22"/>
          <w:szCs w:val="22"/>
        </w:rPr>
        <w:t xml:space="preserve">na warunkach określonych w załączniku </w:t>
      </w:r>
      <w:r w:rsidR="0086264F" w:rsidRPr="00BA5D44">
        <w:rPr>
          <w:rFonts w:ascii="Calibri" w:eastAsia="Cambria" w:hAnsi="Calibri" w:cs="Calibri"/>
          <w:sz w:val="22"/>
          <w:szCs w:val="22"/>
        </w:rPr>
        <w:t>10</w:t>
      </w:r>
      <w:r w:rsidR="00A61C1A" w:rsidRPr="00BA5D44">
        <w:rPr>
          <w:rFonts w:ascii="Calibri" w:eastAsia="Cambria" w:hAnsi="Calibri" w:cs="Calibri"/>
          <w:sz w:val="22"/>
          <w:szCs w:val="22"/>
        </w:rPr>
        <w:t xml:space="preserve"> do Umowy, </w:t>
      </w:r>
      <w:r w:rsidRPr="00BA5D44">
        <w:rPr>
          <w:rFonts w:ascii="Calibri" w:eastAsia="Cambria" w:hAnsi="Calibri" w:cs="Calibri"/>
          <w:sz w:val="22"/>
          <w:szCs w:val="22"/>
        </w:rPr>
        <w:t xml:space="preserve">które to ubezpieczenie wymaga uprzedniego zatwierdzenia przez Zamawiającego. Wykonawca zobowiązuje się do przedstawienia polisy CAR/EAR w terminie </w:t>
      </w:r>
      <w:r w:rsidR="6DA7EFAA" w:rsidRPr="00BA5D44">
        <w:rPr>
          <w:rFonts w:ascii="Calibri" w:eastAsia="Cambria" w:hAnsi="Calibri" w:cs="Calibri"/>
          <w:sz w:val="22"/>
          <w:szCs w:val="22"/>
        </w:rPr>
        <w:t>10</w:t>
      </w:r>
      <w:r w:rsidRPr="00BA5D44">
        <w:rPr>
          <w:rFonts w:ascii="Calibri" w:eastAsia="Cambria" w:hAnsi="Calibri" w:cs="Calibri"/>
          <w:sz w:val="22"/>
          <w:szCs w:val="22"/>
        </w:rPr>
        <w:t xml:space="preserve"> dni od daty podpisania umowy. Polisa CAR/EAR stanowi załącznik nr</w:t>
      </w:r>
      <w:r w:rsidR="4BC79428" w:rsidRPr="00BA5D44">
        <w:rPr>
          <w:rFonts w:ascii="Calibri" w:eastAsia="Cambria" w:hAnsi="Calibri" w:cs="Calibri"/>
          <w:sz w:val="22"/>
          <w:szCs w:val="22"/>
        </w:rPr>
        <w:t xml:space="preserve"> </w:t>
      </w:r>
      <w:r w:rsidR="2194C656" w:rsidRPr="00BA5D44">
        <w:rPr>
          <w:rFonts w:ascii="Calibri" w:eastAsia="Cambria" w:hAnsi="Calibri" w:cs="Calibri"/>
          <w:sz w:val="22"/>
          <w:szCs w:val="22"/>
        </w:rPr>
        <w:t xml:space="preserve">8 </w:t>
      </w:r>
      <w:r w:rsidRPr="00BA5D44">
        <w:rPr>
          <w:rFonts w:ascii="Calibri" w:eastAsia="Cambria" w:hAnsi="Calibri" w:cs="Calibri"/>
          <w:sz w:val="22"/>
          <w:szCs w:val="22"/>
        </w:rPr>
        <w:t xml:space="preserve">do Umowy. </w:t>
      </w:r>
    </w:p>
    <w:p w14:paraId="64C2B873" w14:textId="6F194415" w:rsidR="00AE66D7" w:rsidRPr="00BA5D44" w:rsidRDefault="7E973929" w:rsidP="00C06590">
      <w:pPr>
        <w:numPr>
          <w:ilvl w:val="0"/>
          <w:numId w:val="34"/>
        </w:numPr>
        <w:suppressAutoHyphens/>
        <w:autoSpaceDE w:val="0"/>
        <w:ind w:left="426" w:right="6" w:hanging="426"/>
        <w:jc w:val="both"/>
        <w:rPr>
          <w:rFonts w:ascii="Calibri" w:eastAsia="Cambria" w:hAnsi="Calibri" w:cs="Calibri"/>
          <w:sz w:val="22"/>
          <w:szCs w:val="22"/>
        </w:rPr>
      </w:pPr>
      <w:r w:rsidRPr="00BA5D44">
        <w:rPr>
          <w:rFonts w:ascii="Calibri" w:eastAsia="Cambria" w:hAnsi="Calibri" w:cs="Calibri"/>
          <w:sz w:val="22"/>
          <w:szCs w:val="22"/>
        </w:rPr>
        <w:t xml:space="preserve">W celu udokumentowania zawarcia umowy ubezpieczenia OC, Wykonawca przedkłada Zamawiającemu w dniu podpisania umowy kopie </w:t>
      </w:r>
      <w:r w:rsidR="73A960FD" w:rsidRPr="00BA5D44">
        <w:rPr>
          <w:rFonts w:ascii="Calibri" w:eastAsia="Cambria" w:hAnsi="Calibri" w:cs="Calibri"/>
          <w:sz w:val="22"/>
          <w:szCs w:val="22"/>
        </w:rPr>
        <w:t xml:space="preserve">opłaconej </w:t>
      </w:r>
      <w:r w:rsidRPr="00BA5D44">
        <w:rPr>
          <w:rFonts w:ascii="Calibri" w:eastAsia="Cambria" w:hAnsi="Calibri" w:cs="Calibri"/>
          <w:sz w:val="22"/>
          <w:szCs w:val="22"/>
        </w:rPr>
        <w:t xml:space="preserve">polisy ubezpieczeniowej </w:t>
      </w:r>
      <w:r w:rsidR="00A61C1A" w:rsidRPr="00BA5D44">
        <w:rPr>
          <w:rFonts w:ascii="Calibri" w:eastAsia="Cambria" w:hAnsi="Calibri" w:cs="Calibri"/>
          <w:sz w:val="22"/>
          <w:szCs w:val="22"/>
        </w:rPr>
        <w:t xml:space="preserve">(wraz z potwierdzeniem zapłaty składki) </w:t>
      </w:r>
      <w:r w:rsidRPr="00BA5D44">
        <w:rPr>
          <w:rFonts w:ascii="Calibri" w:eastAsia="Cambria" w:hAnsi="Calibri" w:cs="Calibri"/>
          <w:sz w:val="22"/>
          <w:szCs w:val="22"/>
        </w:rPr>
        <w:t xml:space="preserve">od odpowiedzialności cywilnej, która stanowi Załącznik nr </w:t>
      </w:r>
      <w:bookmarkEnd w:id="7"/>
      <w:r w:rsidR="2194C656" w:rsidRPr="00BA5D44">
        <w:rPr>
          <w:rFonts w:ascii="Calibri" w:eastAsia="Cambria" w:hAnsi="Calibri" w:cs="Calibri"/>
          <w:sz w:val="22"/>
          <w:szCs w:val="22"/>
        </w:rPr>
        <w:t xml:space="preserve">9 </w:t>
      </w:r>
      <w:r w:rsidRPr="00BA5D44">
        <w:rPr>
          <w:rFonts w:ascii="Calibri" w:eastAsia="Cambria" w:hAnsi="Calibri" w:cs="Calibri"/>
          <w:sz w:val="22"/>
          <w:szCs w:val="22"/>
        </w:rPr>
        <w:t>do Umowy.</w:t>
      </w:r>
    </w:p>
    <w:p w14:paraId="1D2AFF27" w14:textId="77777777" w:rsidR="00AE66D7" w:rsidRPr="00BA5D44" w:rsidRDefault="00AE66D7" w:rsidP="00C06590">
      <w:pPr>
        <w:numPr>
          <w:ilvl w:val="0"/>
          <w:numId w:val="33"/>
        </w:numPr>
        <w:pBdr>
          <w:top w:val="nil"/>
          <w:left w:val="nil"/>
          <w:bottom w:val="nil"/>
          <w:right w:val="nil"/>
          <w:between w:val="nil"/>
        </w:pBdr>
        <w:suppressAutoHyphens/>
        <w:autoSpaceDE w:val="0"/>
        <w:ind w:left="426" w:right="6" w:hanging="426"/>
        <w:jc w:val="both"/>
        <w:rPr>
          <w:rFonts w:ascii="Calibri" w:eastAsia="Cambria" w:hAnsi="Calibri" w:cs="Calibri"/>
          <w:sz w:val="22"/>
          <w:szCs w:val="22"/>
        </w:rPr>
      </w:pPr>
      <w:r w:rsidRPr="00BA5D44">
        <w:rPr>
          <w:rFonts w:ascii="Calibri" w:eastAsia="Cambria" w:hAnsi="Calibri" w:cs="Calibri"/>
          <w:sz w:val="22"/>
          <w:szCs w:val="22"/>
        </w:rPr>
        <w:lastRenderedPageBreak/>
        <w:t xml:space="preserve">W przypadku braku przedstawienia przez Wykonawcę polisy OC w zakresie wskazanym w ust. 1 lub polisy CAR/EAR we wskazanym w ust. 2 powyżej terminie, Zamawiający uprawniony będzie do zakupu takiej polisy na koszt Wykonawcy. </w:t>
      </w:r>
      <w:bookmarkEnd w:id="8"/>
    </w:p>
    <w:p w14:paraId="158B39D0" w14:textId="77777777" w:rsidR="00AE66D7" w:rsidRPr="00BA5D44" w:rsidRDefault="00AE66D7" w:rsidP="00C06590">
      <w:pPr>
        <w:numPr>
          <w:ilvl w:val="0"/>
          <w:numId w:val="33"/>
        </w:numPr>
        <w:pBdr>
          <w:top w:val="nil"/>
          <w:left w:val="nil"/>
          <w:bottom w:val="nil"/>
          <w:right w:val="nil"/>
          <w:between w:val="nil"/>
        </w:pBdr>
        <w:suppressAutoHyphens/>
        <w:autoSpaceDE w:val="0"/>
        <w:ind w:left="426" w:right="6" w:hanging="426"/>
        <w:jc w:val="both"/>
        <w:rPr>
          <w:rFonts w:ascii="Calibri" w:eastAsia="Cambria" w:hAnsi="Calibri" w:cs="Calibri"/>
          <w:sz w:val="22"/>
          <w:szCs w:val="22"/>
        </w:rPr>
      </w:pPr>
      <w:r w:rsidRPr="00BA5D44">
        <w:rPr>
          <w:rFonts w:ascii="Calibri" w:eastAsia="Cambria" w:hAnsi="Calibri" w:cs="Calibri"/>
          <w:sz w:val="22"/>
          <w:szCs w:val="22"/>
        </w:rPr>
        <w:t>W przypadku uchybienia obowiązkowi przedłożenia dokumentów potwierdzających zawarci</w:t>
      </w:r>
      <w:r w:rsidR="002E227A" w:rsidRPr="00BA5D44">
        <w:rPr>
          <w:rFonts w:ascii="Calibri" w:eastAsia="Cambria" w:hAnsi="Calibri" w:cs="Calibri"/>
          <w:sz w:val="22"/>
          <w:szCs w:val="22"/>
        </w:rPr>
        <w:t>e</w:t>
      </w:r>
      <w:r w:rsidRPr="00BA5D44">
        <w:rPr>
          <w:rFonts w:ascii="Calibri" w:eastAsia="Cambria" w:hAnsi="Calibri" w:cs="Calibri"/>
          <w:sz w:val="22"/>
          <w:szCs w:val="22"/>
        </w:rPr>
        <w:t xml:space="preserve"> umów ubezpieczenia Zamawiający ma prawo wstrzymać się z przekazaniem terenu budowy do czasu ich przedłożenia, co nie powoduje wstrzymania biegu terminów wykonania Umowy przez Wykonawcę.</w:t>
      </w:r>
    </w:p>
    <w:p w14:paraId="19358E59" w14:textId="3FFA6255" w:rsidR="00AE66D7" w:rsidRPr="00BA5D44" w:rsidRDefault="7E973929" w:rsidP="00C06590">
      <w:pPr>
        <w:numPr>
          <w:ilvl w:val="0"/>
          <w:numId w:val="33"/>
        </w:numPr>
        <w:pBdr>
          <w:top w:val="nil"/>
          <w:left w:val="nil"/>
          <w:bottom w:val="nil"/>
          <w:right w:val="nil"/>
          <w:between w:val="nil"/>
        </w:pBdr>
        <w:suppressAutoHyphens/>
        <w:autoSpaceDE w:val="0"/>
        <w:ind w:left="426" w:right="6" w:hanging="426"/>
        <w:jc w:val="both"/>
        <w:rPr>
          <w:rFonts w:ascii="Calibri" w:eastAsia="Cambria" w:hAnsi="Calibri" w:cs="Calibri"/>
          <w:sz w:val="22"/>
          <w:szCs w:val="22"/>
        </w:rPr>
      </w:pPr>
      <w:r w:rsidRPr="00BA5D44">
        <w:rPr>
          <w:rFonts w:ascii="Calibri" w:eastAsia="Cambria" w:hAnsi="Calibri" w:cs="Calibri"/>
          <w:sz w:val="22"/>
          <w:szCs w:val="22"/>
        </w:rPr>
        <w:t>W razie wydłużenia czasu realizacji Przedmiotu umowy, Wykonawca zobowiązuje się do przedłużenia ubezpieczenia przedstawiając Zamawiającemu dokumenty potwierdzające zawarcie umowy ubezpieczenia, w tym w szczególności polisy ubezpieczenia, na co najmniej 14 dni przed wygaśnięciem poprzedniej umowy ubezpieczenia. W przypadku niedokonania przedłużenia ubezpieczenia lub nieprzedłożenia przez Wykonawcę odnośnego dokumentu ubezpieczenia w</w:t>
      </w:r>
      <w:r w:rsidR="466368C2" w:rsidRPr="00BA5D44">
        <w:rPr>
          <w:rFonts w:ascii="Calibri" w:eastAsia="Cambria" w:hAnsi="Calibri" w:cs="Calibri"/>
          <w:sz w:val="22"/>
          <w:szCs w:val="22"/>
        </w:rPr>
        <w:t> </w:t>
      </w:r>
      <w:r w:rsidRPr="00BA5D44">
        <w:rPr>
          <w:rFonts w:ascii="Calibri" w:eastAsia="Cambria" w:hAnsi="Calibri" w:cs="Calibri"/>
          <w:sz w:val="22"/>
          <w:szCs w:val="22"/>
        </w:rPr>
        <w:t>terminie, Zamawiający – po uprzednim pisemnym (pod rygorem nieważności) wezwaniu Wykonawcy do przedłożenia odnośnego dokumentu ubezpieczenia w dodatkowym terminie 3 dni roboczych, dokona stosownego ubezpieczenia, a</w:t>
      </w:r>
      <w:r w:rsidR="466368C2" w:rsidRPr="00BA5D44">
        <w:rPr>
          <w:rFonts w:ascii="Calibri" w:eastAsia="Cambria" w:hAnsi="Calibri" w:cs="Calibri"/>
          <w:sz w:val="22"/>
          <w:szCs w:val="22"/>
        </w:rPr>
        <w:t> </w:t>
      </w:r>
      <w:r w:rsidRPr="00BA5D44">
        <w:rPr>
          <w:rFonts w:ascii="Calibri" w:eastAsia="Cambria" w:hAnsi="Calibri" w:cs="Calibri"/>
          <w:sz w:val="22"/>
          <w:szCs w:val="22"/>
        </w:rPr>
        <w:t>poniesiony</w:t>
      </w:r>
      <w:r w:rsidR="00BC38A3" w:rsidRPr="00BA5D44">
        <w:rPr>
          <w:rFonts w:ascii="Calibri" w:eastAsia="Cambria" w:hAnsi="Calibri" w:cs="Calibri"/>
          <w:sz w:val="22"/>
          <w:szCs w:val="22"/>
        </w:rPr>
        <w:t>m</w:t>
      </w:r>
      <w:r w:rsidRPr="00BA5D44">
        <w:rPr>
          <w:rFonts w:ascii="Calibri" w:eastAsia="Cambria" w:hAnsi="Calibri" w:cs="Calibri"/>
          <w:sz w:val="22"/>
          <w:szCs w:val="22"/>
        </w:rPr>
        <w:t xml:space="preserve"> koszt</w:t>
      </w:r>
      <w:r w:rsidR="00BC38A3" w:rsidRPr="00BA5D44">
        <w:rPr>
          <w:rFonts w:ascii="Calibri" w:eastAsia="Cambria" w:hAnsi="Calibri" w:cs="Calibri"/>
          <w:sz w:val="22"/>
          <w:szCs w:val="22"/>
        </w:rPr>
        <w:t>em obciąży na podstawie odrębnego dokumentu księgowego</w:t>
      </w:r>
      <w:r w:rsidRPr="00BA5D44">
        <w:rPr>
          <w:rFonts w:ascii="Calibri" w:eastAsia="Cambria" w:hAnsi="Calibri" w:cs="Calibri"/>
          <w:sz w:val="22"/>
          <w:szCs w:val="22"/>
        </w:rPr>
        <w:t xml:space="preserve">.  </w:t>
      </w:r>
    </w:p>
    <w:p w14:paraId="36A29F22" w14:textId="77777777" w:rsidR="00AE66D7" w:rsidRPr="00BA5D44" w:rsidRDefault="004E32F9" w:rsidP="00C06590">
      <w:pPr>
        <w:numPr>
          <w:ilvl w:val="0"/>
          <w:numId w:val="33"/>
        </w:numPr>
        <w:pBdr>
          <w:top w:val="nil"/>
          <w:left w:val="nil"/>
          <w:bottom w:val="nil"/>
          <w:right w:val="nil"/>
          <w:between w:val="nil"/>
        </w:pBdr>
        <w:suppressAutoHyphens/>
        <w:autoSpaceDE w:val="0"/>
        <w:ind w:left="426" w:right="6" w:hanging="426"/>
        <w:jc w:val="both"/>
        <w:rPr>
          <w:rFonts w:ascii="Calibri" w:eastAsia="Cambria" w:hAnsi="Calibri" w:cs="Calibri"/>
          <w:sz w:val="22"/>
          <w:szCs w:val="22"/>
        </w:rPr>
      </w:pPr>
      <w:r w:rsidRPr="00BA5D44">
        <w:rPr>
          <w:rFonts w:ascii="Calibri" w:eastAsia="Cambria" w:hAnsi="Calibri" w:cs="Calibri"/>
          <w:sz w:val="22"/>
          <w:szCs w:val="22"/>
        </w:rPr>
        <w:t>Zakres oraz warunki ubezpieczenia każdej z ww. umów ubezpieczenia, jak też ich zmiana podlegają akceptacji Zamawiającego</w:t>
      </w:r>
      <w:r w:rsidR="00AE66D7" w:rsidRPr="00BA5D44">
        <w:rPr>
          <w:rFonts w:ascii="Calibri" w:eastAsia="Cambria" w:hAnsi="Calibri" w:cs="Calibri"/>
          <w:sz w:val="22"/>
          <w:szCs w:val="22"/>
        </w:rPr>
        <w:t>.</w:t>
      </w:r>
    </w:p>
    <w:p w14:paraId="31772063" w14:textId="77777777" w:rsidR="00A7544B" w:rsidRPr="00BA5D44" w:rsidRDefault="00A7544B" w:rsidP="00207B01">
      <w:pPr>
        <w:spacing w:before="360"/>
        <w:ind w:right="74"/>
        <w:jc w:val="center"/>
        <w:rPr>
          <w:rFonts w:ascii="Calibri" w:eastAsia="Cambria" w:hAnsi="Calibri" w:cs="Calibri"/>
          <w:b/>
          <w:bCs/>
          <w:snapToGrid w:val="0"/>
          <w:sz w:val="22"/>
          <w:szCs w:val="22"/>
        </w:rPr>
      </w:pPr>
      <w:r w:rsidRPr="00BA5D44">
        <w:rPr>
          <w:rFonts w:ascii="Calibri" w:eastAsia="Cambria" w:hAnsi="Calibri" w:cs="Calibri"/>
          <w:b/>
          <w:bCs/>
          <w:snapToGrid w:val="0"/>
          <w:sz w:val="22"/>
          <w:szCs w:val="22"/>
        </w:rPr>
        <w:t xml:space="preserve">§ </w:t>
      </w:r>
      <w:r w:rsidR="00FA59D1" w:rsidRPr="00BA5D44">
        <w:rPr>
          <w:rFonts w:ascii="Calibri" w:eastAsia="Cambria" w:hAnsi="Calibri" w:cs="Calibri"/>
          <w:b/>
          <w:bCs/>
          <w:snapToGrid w:val="0"/>
          <w:sz w:val="22"/>
          <w:szCs w:val="22"/>
        </w:rPr>
        <w:t>1</w:t>
      </w:r>
      <w:r w:rsidR="009C6C97" w:rsidRPr="00BA5D44">
        <w:rPr>
          <w:rFonts w:ascii="Calibri" w:eastAsia="Cambria" w:hAnsi="Calibri" w:cs="Calibri"/>
          <w:b/>
          <w:bCs/>
          <w:snapToGrid w:val="0"/>
          <w:sz w:val="22"/>
          <w:szCs w:val="22"/>
        </w:rPr>
        <w:t>3</w:t>
      </w:r>
      <w:r w:rsidR="00FA59D1" w:rsidRPr="00BA5D44">
        <w:rPr>
          <w:rFonts w:ascii="Calibri" w:eastAsia="Cambria" w:hAnsi="Calibri" w:cs="Calibri"/>
          <w:b/>
          <w:bCs/>
          <w:snapToGrid w:val="0"/>
          <w:sz w:val="22"/>
          <w:szCs w:val="22"/>
        </w:rPr>
        <w:t xml:space="preserve"> </w:t>
      </w:r>
    </w:p>
    <w:p w14:paraId="422240D2" w14:textId="77777777" w:rsidR="00A7544B" w:rsidRPr="00BA5D44" w:rsidRDefault="00E649BA" w:rsidP="00207B01">
      <w:pPr>
        <w:spacing w:after="360"/>
        <w:jc w:val="center"/>
        <w:rPr>
          <w:rFonts w:ascii="Calibri" w:eastAsia="Cambria" w:hAnsi="Calibri" w:cs="Calibri"/>
          <w:b/>
          <w:bCs/>
          <w:sz w:val="22"/>
          <w:szCs w:val="22"/>
        </w:rPr>
      </w:pPr>
      <w:r w:rsidRPr="00BA5D44">
        <w:rPr>
          <w:rFonts w:ascii="Calibri" w:eastAsia="Cambria" w:hAnsi="Calibri" w:cs="Calibri"/>
          <w:b/>
          <w:bCs/>
          <w:sz w:val="22"/>
          <w:szCs w:val="22"/>
        </w:rPr>
        <w:t xml:space="preserve">Zabezpieczenie należytego wykonania </w:t>
      </w:r>
      <w:r w:rsidR="009C6C97" w:rsidRPr="00BA5D44">
        <w:rPr>
          <w:rFonts w:ascii="Calibri" w:eastAsia="Cambria" w:hAnsi="Calibri" w:cs="Calibri"/>
          <w:b/>
          <w:bCs/>
          <w:sz w:val="22"/>
          <w:szCs w:val="22"/>
        </w:rPr>
        <w:t>Umowy</w:t>
      </w:r>
    </w:p>
    <w:p w14:paraId="371D7D60" w14:textId="59213313" w:rsidR="006530E2" w:rsidRPr="00BA5D44" w:rsidRDefault="28108E3A" w:rsidP="00C06590">
      <w:pPr>
        <w:pStyle w:val="Akapitzlist"/>
        <w:numPr>
          <w:ilvl w:val="0"/>
          <w:numId w:val="35"/>
        </w:numPr>
        <w:pBdr>
          <w:top w:val="nil"/>
          <w:left w:val="nil"/>
          <w:bottom w:val="nil"/>
          <w:right w:val="nil"/>
          <w:between w:val="nil"/>
        </w:pBdr>
        <w:ind w:left="426" w:right="6" w:hanging="426"/>
        <w:contextualSpacing/>
        <w:jc w:val="both"/>
        <w:rPr>
          <w:rFonts w:ascii="Calibri" w:eastAsia="Cambria" w:hAnsi="Calibri" w:cs="Calibri"/>
          <w:sz w:val="22"/>
          <w:szCs w:val="22"/>
        </w:rPr>
      </w:pPr>
      <w:bookmarkStart w:id="9" w:name="_Hlk209976565"/>
      <w:r w:rsidRPr="00BA5D44">
        <w:rPr>
          <w:rFonts w:ascii="Calibri" w:eastAsia="Cambria" w:hAnsi="Calibri" w:cs="Calibri"/>
          <w:sz w:val="22"/>
          <w:szCs w:val="22"/>
        </w:rPr>
        <w:t xml:space="preserve">Wykonawca dostarczy Zamawiającemu najpóźniej w ciągu 10 dni kalendarzowych od dnia podpisania niniejszej Umowy, </w:t>
      </w:r>
      <w:r w:rsidR="1BB2C27E" w:rsidRPr="00BA5D44">
        <w:rPr>
          <w:rFonts w:ascii="Calibri" w:eastAsia="Cambria" w:hAnsi="Calibri" w:cs="Calibri"/>
          <w:sz w:val="22"/>
          <w:szCs w:val="22"/>
        </w:rPr>
        <w:t xml:space="preserve">opłacone </w:t>
      </w:r>
      <w:r w:rsidRPr="00BA5D44">
        <w:rPr>
          <w:rFonts w:ascii="Calibri" w:eastAsia="Cambria" w:hAnsi="Calibri" w:cs="Calibri"/>
          <w:sz w:val="22"/>
          <w:szCs w:val="22"/>
        </w:rPr>
        <w:t xml:space="preserve">zabezpieczenie należytego wykonania Umowy i usunięcia wad w wysokości </w:t>
      </w:r>
      <w:r w:rsidR="0F671A6C" w:rsidRPr="00BA5D44">
        <w:rPr>
          <w:rFonts w:ascii="Calibri" w:eastAsia="Cambria" w:hAnsi="Calibri" w:cs="Calibri"/>
          <w:sz w:val="22"/>
          <w:szCs w:val="22"/>
        </w:rPr>
        <w:t>5</w:t>
      </w:r>
      <w:r w:rsidRPr="00BA5D44">
        <w:rPr>
          <w:rFonts w:ascii="Calibri" w:eastAsia="Cambria" w:hAnsi="Calibri" w:cs="Calibri"/>
          <w:sz w:val="22"/>
          <w:szCs w:val="22"/>
        </w:rPr>
        <w:t xml:space="preserve">% kwoty wynagrodzenia netto w postaci gwarancji bankowej, </w:t>
      </w:r>
      <w:r w:rsidR="1BB2C27E" w:rsidRPr="00BA5D44">
        <w:rPr>
          <w:rFonts w:ascii="Calibri" w:eastAsia="Cambria" w:hAnsi="Calibri" w:cs="Calibri"/>
          <w:sz w:val="22"/>
          <w:szCs w:val="22"/>
        </w:rPr>
        <w:t xml:space="preserve">o treści </w:t>
      </w:r>
      <w:r w:rsidRPr="00BA5D44">
        <w:rPr>
          <w:rFonts w:ascii="Calibri" w:eastAsia="Cambria" w:hAnsi="Calibri" w:cs="Calibri"/>
          <w:sz w:val="22"/>
          <w:szCs w:val="22"/>
        </w:rPr>
        <w:t>zatwierdzonej przez Zamawiającego</w:t>
      </w:r>
      <w:bookmarkEnd w:id="9"/>
      <w:r w:rsidRPr="00BA5D44">
        <w:rPr>
          <w:rFonts w:ascii="Calibri" w:eastAsia="Cambria" w:hAnsi="Calibri" w:cs="Calibri"/>
          <w:sz w:val="22"/>
          <w:szCs w:val="22"/>
        </w:rPr>
        <w:t xml:space="preserve">. </w:t>
      </w:r>
      <w:r w:rsidR="1BB2C27E" w:rsidRPr="00BA5D44">
        <w:rPr>
          <w:rFonts w:ascii="Calibri" w:eastAsia="Cambria" w:hAnsi="Calibri" w:cs="Calibri"/>
          <w:sz w:val="22"/>
          <w:szCs w:val="22"/>
        </w:rPr>
        <w:t>Uzgodnienie treści zabezpieczenia odbędzie się przed podpisaniem go przez gwaranta.</w:t>
      </w:r>
    </w:p>
    <w:p w14:paraId="015F917D" w14:textId="35A76060" w:rsidR="0073246F" w:rsidRPr="00BA5D44" w:rsidRDefault="0073246F" w:rsidP="00C06590">
      <w:pPr>
        <w:pStyle w:val="Akapitzlist"/>
        <w:numPr>
          <w:ilvl w:val="0"/>
          <w:numId w:val="35"/>
        </w:numPr>
        <w:pBdr>
          <w:top w:val="nil"/>
          <w:left w:val="nil"/>
          <w:bottom w:val="nil"/>
          <w:right w:val="nil"/>
          <w:between w:val="nil"/>
        </w:pBdr>
        <w:ind w:left="426" w:right="6" w:hanging="426"/>
        <w:contextualSpacing/>
        <w:jc w:val="both"/>
        <w:rPr>
          <w:rFonts w:ascii="Calibri" w:eastAsia="Cambria" w:hAnsi="Calibri" w:cs="Calibri"/>
          <w:sz w:val="22"/>
          <w:szCs w:val="22"/>
        </w:rPr>
      </w:pPr>
      <w:r w:rsidRPr="00BA5D44">
        <w:rPr>
          <w:rFonts w:ascii="Calibri" w:eastAsia="Cambria" w:hAnsi="Calibri" w:cs="Calibri"/>
          <w:sz w:val="22"/>
          <w:szCs w:val="22"/>
        </w:rPr>
        <w:t>Wraz z zabezpieczaniem, o którym mowa w ust. 1, Wykonawca dostarczy pełnomocnictwo osoby podpisującej zabezpieczenie w imieniu gwaranta.</w:t>
      </w:r>
    </w:p>
    <w:p w14:paraId="4A5D1212" w14:textId="77777777" w:rsidR="006530E2" w:rsidRPr="00BA5D44" w:rsidRDefault="006530E2" w:rsidP="00C06590">
      <w:pPr>
        <w:pStyle w:val="Akapitzlist"/>
        <w:numPr>
          <w:ilvl w:val="0"/>
          <w:numId w:val="35"/>
        </w:numPr>
        <w:pBdr>
          <w:top w:val="nil"/>
          <w:left w:val="nil"/>
          <w:bottom w:val="nil"/>
          <w:right w:val="nil"/>
          <w:between w:val="nil"/>
        </w:pBdr>
        <w:ind w:left="426" w:right="6" w:hanging="426"/>
        <w:contextualSpacing/>
        <w:jc w:val="both"/>
        <w:rPr>
          <w:rFonts w:ascii="Calibri" w:eastAsia="Cambria" w:hAnsi="Calibri" w:cs="Calibri"/>
          <w:sz w:val="22"/>
          <w:szCs w:val="22"/>
        </w:rPr>
      </w:pPr>
      <w:r w:rsidRPr="00BA5D44">
        <w:rPr>
          <w:rFonts w:ascii="Calibri" w:eastAsia="Cambria" w:hAnsi="Calibri" w:cs="Calibri"/>
          <w:sz w:val="22"/>
          <w:szCs w:val="22"/>
        </w:rPr>
        <w:t xml:space="preserve">Zabezpieczenie zostanie zwrócone przez Zamawiającego i przekazane Wykonawcy na następujących zasadach: </w:t>
      </w:r>
    </w:p>
    <w:p w14:paraId="6F8B1614" w14:textId="1D960493" w:rsidR="006530E2" w:rsidRPr="00BA5D44" w:rsidRDefault="006530E2" w:rsidP="00C06590">
      <w:pPr>
        <w:numPr>
          <w:ilvl w:val="1"/>
          <w:numId w:val="35"/>
        </w:numPr>
        <w:pBdr>
          <w:top w:val="nil"/>
          <w:left w:val="nil"/>
          <w:bottom w:val="nil"/>
          <w:right w:val="nil"/>
          <w:between w:val="nil"/>
        </w:pBdr>
        <w:ind w:left="851" w:right="6" w:hanging="426"/>
        <w:jc w:val="both"/>
        <w:rPr>
          <w:rFonts w:ascii="Calibri" w:eastAsia="Cambria" w:hAnsi="Calibri" w:cs="Calibri"/>
          <w:sz w:val="22"/>
          <w:szCs w:val="22"/>
        </w:rPr>
      </w:pPr>
      <w:bookmarkStart w:id="10" w:name="_Hlk64552258"/>
      <w:r w:rsidRPr="00BA5D44">
        <w:rPr>
          <w:rFonts w:ascii="Calibri" w:eastAsia="Cambria" w:hAnsi="Calibri" w:cs="Calibri"/>
          <w:sz w:val="22"/>
          <w:szCs w:val="22"/>
        </w:rPr>
        <w:t xml:space="preserve">50% kwoty zabezpieczenia zostanie zwrócone w ciągu </w:t>
      </w:r>
      <w:r w:rsidR="008B0BA2" w:rsidRPr="00BA5D44">
        <w:rPr>
          <w:rFonts w:ascii="Calibri" w:eastAsia="Cambria" w:hAnsi="Calibri" w:cs="Calibri"/>
          <w:sz w:val="22"/>
          <w:szCs w:val="22"/>
        </w:rPr>
        <w:t xml:space="preserve">60 </w:t>
      </w:r>
      <w:r w:rsidRPr="00BA5D44">
        <w:rPr>
          <w:rFonts w:ascii="Calibri" w:eastAsia="Cambria" w:hAnsi="Calibri" w:cs="Calibri"/>
          <w:sz w:val="22"/>
          <w:szCs w:val="22"/>
        </w:rPr>
        <w:t xml:space="preserve">dni po podpisaniu protokołu odbioru końcowego bez zastrzeżeń; </w:t>
      </w:r>
    </w:p>
    <w:p w14:paraId="45DAE4E4" w14:textId="77777777" w:rsidR="006530E2" w:rsidRPr="00BA5D44" w:rsidRDefault="006530E2" w:rsidP="00C06590">
      <w:pPr>
        <w:numPr>
          <w:ilvl w:val="1"/>
          <w:numId w:val="35"/>
        </w:numPr>
        <w:pBdr>
          <w:top w:val="nil"/>
          <w:left w:val="nil"/>
          <w:bottom w:val="nil"/>
          <w:right w:val="nil"/>
          <w:between w:val="nil"/>
        </w:pBdr>
        <w:ind w:left="851" w:right="6" w:hanging="426"/>
        <w:jc w:val="both"/>
        <w:rPr>
          <w:rFonts w:ascii="Calibri" w:eastAsia="Cambria" w:hAnsi="Calibri" w:cs="Calibri"/>
          <w:sz w:val="22"/>
          <w:szCs w:val="22"/>
        </w:rPr>
      </w:pPr>
      <w:r w:rsidRPr="00BA5D44">
        <w:rPr>
          <w:rFonts w:ascii="Calibri" w:eastAsia="Cambria" w:hAnsi="Calibri" w:cs="Calibri"/>
          <w:sz w:val="22"/>
          <w:szCs w:val="22"/>
        </w:rPr>
        <w:t xml:space="preserve">50% kwoty zabezpieczenia zostanie zwrócone w ciągu 30 dni po upływie ostatniego terminu gwarancji lub rękojmi. </w:t>
      </w:r>
    </w:p>
    <w:bookmarkEnd w:id="10"/>
    <w:p w14:paraId="798BE0C2" w14:textId="77777777" w:rsidR="006530E2" w:rsidRPr="00BA5D44" w:rsidRDefault="006530E2" w:rsidP="00C06590">
      <w:pPr>
        <w:numPr>
          <w:ilvl w:val="0"/>
          <w:numId w:val="35"/>
        </w:numPr>
        <w:pBdr>
          <w:top w:val="nil"/>
          <w:left w:val="nil"/>
          <w:bottom w:val="nil"/>
          <w:right w:val="nil"/>
          <w:between w:val="nil"/>
        </w:pBdr>
        <w:tabs>
          <w:tab w:val="left" w:pos="426"/>
        </w:tabs>
        <w:ind w:left="426" w:right="6" w:hanging="426"/>
        <w:jc w:val="both"/>
        <w:rPr>
          <w:rFonts w:ascii="Calibri" w:eastAsia="Cambria" w:hAnsi="Calibri" w:cs="Calibri"/>
          <w:sz w:val="22"/>
          <w:szCs w:val="22"/>
        </w:rPr>
      </w:pPr>
      <w:r w:rsidRPr="00BA5D44">
        <w:rPr>
          <w:rFonts w:ascii="Calibri" w:eastAsia="Cambria" w:hAnsi="Calibri" w:cs="Calibri"/>
          <w:sz w:val="22"/>
          <w:szCs w:val="22"/>
        </w:rPr>
        <w:t>Wykonawca jest zobowiązany zapewnić, aby Zabezpieczenie należytego wykonania umowy i</w:t>
      </w:r>
      <w:r w:rsidR="00D335EF" w:rsidRPr="00BA5D44">
        <w:rPr>
          <w:rFonts w:ascii="Calibri" w:eastAsia="Cambria" w:hAnsi="Calibri" w:cs="Calibri"/>
          <w:sz w:val="22"/>
          <w:szCs w:val="22"/>
        </w:rPr>
        <w:t> </w:t>
      </w:r>
      <w:r w:rsidRPr="00BA5D44">
        <w:rPr>
          <w:rFonts w:ascii="Calibri" w:eastAsia="Cambria" w:hAnsi="Calibri" w:cs="Calibri"/>
          <w:sz w:val="22"/>
          <w:szCs w:val="22"/>
        </w:rPr>
        <w:t xml:space="preserve">usunięcia wad zachowało moc wiążącą w okresie wykonywania Umowy oraz w okresie gwarancji lub rękojmi. </w:t>
      </w:r>
    </w:p>
    <w:p w14:paraId="063A5BD4" w14:textId="34F5958B" w:rsidR="006530E2" w:rsidRPr="00BA5D44" w:rsidRDefault="006530E2" w:rsidP="00C06590">
      <w:pPr>
        <w:numPr>
          <w:ilvl w:val="0"/>
          <w:numId w:val="35"/>
        </w:numPr>
        <w:pBdr>
          <w:top w:val="nil"/>
          <w:left w:val="nil"/>
          <w:bottom w:val="nil"/>
          <w:right w:val="nil"/>
          <w:between w:val="nil"/>
        </w:pBdr>
        <w:ind w:left="426" w:right="6" w:hanging="426"/>
        <w:jc w:val="both"/>
        <w:rPr>
          <w:rFonts w:ascii="Calibri" w:eastAsia="Cambria" w:hAnsi="Calibri" w:cs="Calibri"/>
          <w:sz w:val="22"/>
          <w:szCs w:val="22"/>
        </w:rPr>
      </w:pPr>
      <w:r w:rsidRPr="00BA5D44">
        <w:rPr>
          <w:rFonts w:ascii="Calibri" w:eastAsia="Cambria" w:hAnsi="Calibri" w:cs="Calibri"/>
          <w:sz w:val="22"/>
          <w:szCs w:val="22"/>
        </w:rPr>
        <w:t>W przypadku przesunięcia terminu zakończenia Przedmiotu umowy lub przedłużenia okresu gwarancji lub rękojmi lub zmiany wysokości Wynagrodzenia, zabezpieczenie należytego wykonania Umowy i</w:t>
      </w:r>
      <w:r w:rsidR="00BA5D44">
        <w:rPr>
          <w:rFonts w:ascii="Calibri" w:eastAsia="Cambria" w:hAnsi="Calibri" w:cs="Calibri"/>
          <w:sz w:val="22"/>
          <w:szCs w:val="22"/>
        </w:rPr>
        <w:t> </w:t>
      </w:r>
      <w:r w:rsidRPr="00BA5D44">
        <w:rPr>
          <w:rFonts w:ascii="Calibri" w:eastAsia="Cambria" w:hAnsi="Calibri" w:cs="Calibri"/>
          <w:sz w:val="22"/>
          <w:szCs w:val="22"/>
        </w:rPr>
        <w:t>usunięcia wad również będzie odpowiednio przedłużone lub zmienione. W przypadku nieprzedłużenia lub niewniesienia nowego zabezpieczenia najpóźniej na 14 dni przed upływem terminu ważności dotychczasowego zabezpieczenia, Zamawiający zmienia formę na zabezpieczenie w</w:t>
      </w:r>
      <w:r w:rsidR="00BA5D44">
        <w:rPr>
          <w:rFonts w:ascii="Calibri" w:eastAsia="Cambria" w:hAnsi="Calibri" w:cs="Calibri"/>
          <w:sz w:val="22"/>
          <w:szCs w:val="22"/>
        </w:rPr>
        <w:t> </w:t>
      </w:r>
      <w:r w:rsidRPr="00BA5D44">
        <w:rPr>
          <w:rFonts w:ascii="Calibri" w:eastAsia="Cambria" w:hAnsi="Calibri" w:cs="Calibri"/>
          <w:sz w:val="22"/>
          <w:szCs w:val="22"/>
        </w:rPr>
        <w:t xml:space="preserve">pieniądzu, poprzez wypłatę kwoty z dotychczasowego zabezpieczenia. </w:t>
      </w:r>
    </w:p>
    <w:p w14:paraId="07E1967B" w14:textId="35F9AEE0" w:rsidR="006530E2" w:rsidRPr="00BA5D44" w:rsidRDefault="006530E2" w:rsidP="00C06590">
      <w:pPr>
        <w:numPr>
          <w:ilvl w:val="0"/>
          <w:numId w:val="35"/>
        </w:numPr>
        <w:pBdr>
          <w:top w:val="nil"/>
          <w:left w:val="nil"/>
          <w:bottom w:val="nil"/>
          <w:right w:val="nil"/>
          <w:between w:val="nil"/>
        </w:pBdr>
        <w:ind w:left="426" w:right="6" w:hanging="426"/>
        <w:jc w:val="both"/>
        <w:rPr>
          <w:rFonts w:ascii="Calibri" w:eastAsia="Cambria" w:hAnsi="Calibri" w:cs="Calibri"/>
          <w:sz w:val="22"/>
          <w:szCs w:val="22"/>
        </w:rPr>
      </w:pPr>
      <w:r w:rsidRPr="00BA5D44">
        <w:rPr>
          <w:rFonts w:ascii="Calibri" w:eastAsia="Cambria" w:hAnsi="Calibri" w:cs="Calibri"/>
          <w:sz w:val="22"/>
          <w:szCs w:val="22"/>
        </w:rPr>
        <w:t xml:space="preserve">Zabezpieczenie należytego wykonania Umowy służy pokryciu roszczeń Zamawiającego z tytułu niewykonania lub nienależytego wykonania Umowy, jak również roszczeń z tytułu gwarancji jakości lub rękojmi za wady. Zamawiający jest upoważniony do </w:t>
      </w:r>
      <w:r w:rsidR="00DE70F2" w:rsidRPr="00BA5D44">
        <w:rPr>
          <w:rFonts w:ascii="Calibri" w:eastAsia="Cambria" w:hAnsi="Calibri" w:cs="Calibri"/>
          <w:sz w:val="22"/>
          <w:szCs w:val="22"/>
        </w:rPr>
        <w:t xml:space="preserve">dochodzenia </w:t>
      </w:r>
      <w:r w:rsidRPr="00BA5D44">
        <w:rPr>
          <w:rFonts w:ascii="Calibri" w:eastAsia="Cambria" w:hAnsi="Calibri" w:cs="Calibri"/>
          <w:sz w:val="22"/>
          <w:szCs w:val="22"/>
        </w:rPr>
        <w:t xml:space="preserve">z zabezpieczenia należytego wykonania Umowy, jak również z innych kwot należnych Wykonawcy, wszelkich należności z tytułu kar umownych lub innych odszkodowań lub kosztów należnych Zamawiającemu na podstawie Umowy oraz kwot wynagrodzenia zapłaconych przez Zamawiającego podwykonawcom, jak również kosztów wykonania zastępczego, zasądzonych kosztów procesu. </w:t>
      </w:r>
    </w:p>
    <w:p w14:paraId="7456A494" w14:textId="77777777" w:rsidR="006530E2" w:rsidRPr="00BA5D44" w:rsidRDefault="006530E2" w:rsidP="00C06590">
      <w:pPr>
        <w:numPr>
          <w:ilvl w:val="0"/>
          <w:numId w:val="35"/>
        </w:numPr>
        <w:pBdr>
          <w:top w:val="nil"/>
          <w:left w:val="nil"/>
          <w:bottom w:val="nil"/>
          <w:right w:val="nil"/>
          <w:between w:val="nil"/>
        </w:pBdr>
        <w:ind w:left="426" w:right="6" w:hanging="426"/>
        <w:jc w:val="both"/>
        <w:rPr>
          <w:rFonts w:ascii="Calibri" w:eastAsia="Cambria" w:hAnsi="Calibri" w:cs="Calibri"/>
          <w:sz w:val="22"/>
          <w:szCs w:val="22"/>
        </w:rPr>
      </w:pPr>
      <w:r w:rsidRPr="00BA5D44">
        <w:rPr>
          <w:rFonts w:ascii="Calibri" w:eastAsia="Cambria" w:hAnsi="Calibri" w:cs="Calibri"/>
          <w:sz w:val="22"/>
          <w:szCs w:val="22"/>
        </w:rPr>
        <w:t xml:space="preserve">Wypłata środków z wniesionego Zabezpieczenia może nastąpić w każdym przypadku niewykonania lub nienależytego wykonania Umowy bądź nie usunięcia wad ujawnionych </w:t>
      </w:r>
      <w:r w:rsidRPr="00BA5D44">
        <w:rPr>
          <w:rFonts w:ascii="Calibri" w:hAnsi="Calibri" w:cs="Calibri"/>
        </w:rPr>
        <w:br/>
      </w:r>
      <w:r w:rsidRPr="00BA5D44">
        <w:rPr>
          <w:rFonts w:ascii="Calibri" w:eastAsia="Cambria" w:hAnsi="Calibri" w:cs="Calibri"/>
          <w:sz w:val="22"/>
          <w:szCs w:val="22"/>
        </w:rPr>
        <w:t>w</w:t>
      </w:r>
      <w:r w:rsidR="0073246F" w:rsidRPr="00BA5D44">
        <w:rPr>
          <w:rFonts w:ascii="Calibri" w:eastAsia="Cambria" w:hAnsi="Calibri" w:cs="Calibri"/>
          <w:sz w:val="22"/>
          <w:szCs w:val="22"/>
        </w:rPr>
        <w:t xml:space="preserve"> protokole odbioru lub</w:t>
      </w:r>
      <w:r w:rsidRPr="00BA5D44">
        <w:rPr>
          <w:rFonts w:ascii="Calibri" w:eastAsia="Cambria" w:hAnsi="Calibri" w:cs="Calibri"/>
          <w:sz w:val="22"/>
          <w:szCs w:val="22"/>
        </w:rPr>
        <w:t xml:space="preserve"> okresie gwarancji lub rękojmi.</w:t>
      </w:r>
    </w:p>
    <w:p w14:paraId="3AF4AEF0" w14:textId="263F7889" w:rsidR="006530E2" w:rsidRPr="00BA5D44" w:rsidRDefault="28108E3A" w:rsidP="00C06590">
      <w:pPr>
        <w:numPr>
          <w:ilvl w:val="0"/>
          <w:numId w:val="35"/>
        </w:numPr>
        <w:pBdr>
          <w:top w:val="nil"/>
          <w:left w:val="nil"/>
          <w:bottom w:val="nil"/>
          <w:right w:val="nil"/>
          <w:between w:val="nil"/>
        </w:pBdr>
        <w:ind w:left="426" w:right="6" w:hanging="426"/>
        <w:jc w:val="both"/>
        <w:rPr>
          <w:rFonts w:ascii="Calibri" w:eastAsia="Cambria" w:hAnsi="Calibri" w:cs="Calibri"/>
          <w:sz w:val="22"/>
          <w:szCs w:val="22"/>
        </w:rPr>
      </w:pPr>
      <w:bookmarkStart w:id="11" w:name="_Hlk164791314"/>
      <w:r w:rsidRPr="00BA5D44">
        <w:rPr>
          <w:rFonts w:ascii="Calibri" w:eastAsia="Cambria" w:hAnsi="Calibri" w:cs="Calibri"/>
          <w:sz w:val="22"/>
          <w:szCs w:val="22"/>
        </w:rPr>
        <w:t xml:space="preserve">Beneficjentem Zabezpieczenia należytego wykonania Umowy jest Zamawiający. </w:t>
      </w:r>
    </w:p>
    <w:bookmarkEnd w:id="11"/>
    <w:p w14:paraId="57E7F9B0" w14:textId="77777777" w:rsidR="006530E2" w:rsidRPr="00BA5D44" w:rsidRDefault="006530E2" w:rsidP="00C06590">
      <w:pPr>
        <w:numPr>
          <w:ilvl w:val="0"/>
          <w:numId w:val="35"/>
        </w:numPr>
        <w:pBdr>
          <w:top w:val="nil"/>
          <w:left w:val="nil"/>
          <w:bottom w:val="nil"/>
          <w:right w:val="nil"/>
          <w:between w:val="nil"/>
        </w:pBdr>
        <w:ind w:left="426" w:right="6" w:hanging="426"/>
        <w:jc w:val="both"/>
        <w:rPr>
          <w:rFonts w:ascii="Calibri" w:eastAsia="Cambria" w:hAnsi="Calibri" w:cs="Calibri"/>
          <w:sz w:val="22"/>
          <w:szCs w:val="22"/>
        </w:rPr>
      </w:pPr>
      <w:r w:rsidRPr="00BA5D44">
        <w:rPr>
          <w:rFonts w:ascii="Calibri" w:eastAsia="Cambria" w:hAnsi="Calibri" w:cs="Calibri"/>
          <w:sz w:val="22"/>
          <w:szCs w:val="22"/>
        </w:rPr>
        <w:lastRenderedPageBreak/>
        <w:t>Koszty Zabezpieczenia Umowy ponosi Wykonawca.</w:t>
      </w:r>
    </w:p>
    <w:p w14:paraId="7962C03B" w14:textId="02D4A370" w:rsidR="006530E2" w:rsidRPr="00BA5D44" w:rsidRDefault="006530E2" w:rsidP="00C06590">
      <w:pPr>
        <w:numPr>
          <w:ilvl w:val="0"/>
          <w:numId w:val="35"/>
        </w:numPr>
        <w:pBdr>
          <w:top w:val="nil"/>
          <w:left w:val="nil"/>
          <w:bottom w:val="nil"/>
          <w:right w:val="nil"/>
          <w:between w:val="nil"/>
        </w:pBdr>
        <w:suppressAutoHyphens/>
        <w:overflowPunct w:val="0"/>
        <w:autoSpaceDE w:val="0"/>
        <w:ind w:left="426" w:right="6" w:hanging="426"/>
        <w:jc w:val="both"/>
        <w:textAlignment w:val="baseline"/>
        <w:rPr>
          <w:rFonts w:ascii="Calibri" w:eastAsia="Cambria" w:hAnsi="Calibri" w:cs="Calibri"/>
          <w:sz w:val="22"/>
          <w:szCs w:val="22"/>
        </w:rPr>
      </w:pPr>
      <w:r w:rsidRPr="00BA5D44">
        <w:rPr>
          <w:rFonts w:ascii="Calibri" w:eastAsia="Cambria" w:hAnsi="Calibri" w:cs="Calibri"/>
          <w:sz w:val="22"/>
          <w:szCs w:val="22"/>
        </w:rPr>
        <w:t xml:space="preserve">Zamawiający przed </w:t>
      </w:r>
      <w:r w:rsidR="004D05C1" w:rsidRPr="00BA5D44">
        <w:rPr>
          <w:rFonts w:ascii="Calibri" w:eastAsia="Cambria" w:hAnsi="Calibri" w:cs="Calibri"/>
          <w:sz w:val="22"/>
          <w:szCs w:val="22"/>
        </w:rPr>
        <w:t>dochodzeniem</w:t>
      </w:r>
      <w:r w:rsidRPr="00BA5D44">
        <w:rPr>
          <w:rFonts w:ascii="Calibri" w:eastAsia="Cambria" w:hAnsi="Calibri" w:cs="Calibri"/>
          <w:sz w:val="22"/>
          <w:szCs w:val="22"/>
        </w:rPr>
        <w:t xml:space="preserve"> jakichkolwiek kwot z zabezpieczenia należytego wykonania Umowy jest zobowiązany powiadomić o tym Wykonawcę. </w:t>
      </w:r>
    </w:p>
    <w:p w14:paraId="5C759BD5" w14:textId="22DD051A" w:rsidR="006530E2" w:rsidRPr="00BA5D44" w:rsidRDefault="28108E3A" w:rsidP="00C06590">
      <w:pPr>
        <w:numPr>
          <w:ilvl w:val="0"/>
          <w:numId w:val="35"/>
        </w:numPr>
        <w:pBdr>
          <w:top w:val="nil"/>
          <w:left w:val="nil"/>
          <w:bottom w:val="nil"/>
          <w:right w:val="nil"/>
          <w:between w:val="nil"/>
        </w:pBdr>
        <w:suppressAutoHyphens/>
        <w:overflowPunct w:val="0"/>
        <w:autoSpaceDE w:val="0"/>
        <w:ind w:left="426" w:right="6" w:hanging="426"/>
        <w:jc w:val="both"/>
        <w:textAlignment w:val="baseline"/>
        <w:rPr>
          <w:rFonts w:ascii="Calibri" w:eastAsia="Cambria" w:hAnsi="Calibri" w:cs="Calibri"/>
          <w:sz w:val="22"/>
          <w:szCs w:val="22"/>
        </w:rPr>
      </w:pPr>
      <w:r w:rsidRPr="00BA5D44">
        <w:rPr>
          <w:rFonts w:ascii="Calibri" w:eastAsia="Cambria" w:hAnsi="Calibri" w:cs="Calibri"/>
          <w:sz w:val="22"/>
          <w:szCs w:val="22"/>
        </w:rPr>
        <w:t>W przypadku gdy Wykonawca nie wykona zobowiązania przedłożenia gwarancji, o której mowa w</w:t>
      </w:r>
      <w:r w:rsidR="466368C2" w:rsidRPr="00BA5D44">
        <w:rPr>
          <w:rFonts w:ascii="Calibri" w:eastAsia="Cambria" w:hAnsi="Calibri" w:cs="Calibri"/>
          <w:sz w:val="22"/>
          <w:szCs w:val="22"/>
        </w:rPr>
        <w:t> </w:t>
      </w:r>
      <w:r w:rsidRPr="00BA5D44">
        <w:rPr>
          <w:rFonts w:ascii="Calibri" w:eastAsia="Cambria" w:hAnsi="Calibri" w:cs="Calibri"/>
          <w:sz w:val="22"/>
          <w:szCs w:val="22"/>
        </w:rPr>
        <w:t>ust. 1</w:t>
      </w:r>
      <w:r w:rsidR="47FDD85D" w:rsidRPr="00BA5D44">
        <w:rPr>
          <w:rFonts w:ascii="Calibri" w:eastAsia="Cambria" w:hAnsi="Calibri" w:cs="Calibri"/>
          <w:sz w:val="22"/>
          <w:szCs w:val="22"/>
        </w:rPr>
        <w:t xml:space="preserve"> lub ust. 5</w:t>
      </w:r>
      <w:r w:rsidRPr="00BA5D44">
        <w:rPr>
          <w:rFonts w:ascii="Calibri" w:eastAsia="Cambria" w:hAnsi="Calibri" w:cs="Calibri"/>
          <w:sz w:val="22"/>
          <w:szCs w:val="22"/>
        </w:rPr>
        <w:t xml:space="preserve"> Zamawiającemu z każdej płatności należnej Wykonawcy przysługuje prawo do zatrzymania kwoty odpowiadającej wysokości </w:t>
      </w:r>
      <w:r w:rsidR="0F671A6C" w:rsidRPr="00BA5D44">
        <w:rPr>
          <w:rFonts w:ascii="Calibri" w:eastAsia="Cambria" w:hAnsi="Calibri" w:cs="Calibri"/>
          <w:sz w:val="22"/>
          <w:szCs w:val="22"/>
        </w:rPr>
        <w:t>5</w:t>
      </w:r>
      <w:r w:rsidRPr="00BA5D44">
        <w:rPr>
          <w:rFonts w:ascii="Calibri" w:eastAsia="Cambria" w:hAnsi="Calibri" w:cs="Calibri"/>
          <w:sz w:val="22"/>
          <w:szCs w:val="22"/>
        </w:rPr>
        <w:t>% kwoty wynagrodzenia netto Wykonawcy wynikającego z danej faktury, należnego za zrealizowanie prac w ramach niniejszej Umowy, na potrzeby utworzenia kaucji gwarancyjnej, ustanowionej na rzecz Zamawiającego w celu zabezpieczenia roszczeń opisanych niniejszym paragrafie (dalej: „</w:t>
      </w:r>
      <w:r w:rsidRPr="00BA5D44">
        <w:rPr>
          <w:rFonts w:ascii="Calibri" w:eastAsia="Cambria" w:hAnsi="Calibri" w:cs="Calibri"/>
          <w:b/>
          <w:bCs/>
          <w:sz w:val="22"/>
          <w:szCs w:val="22"/>
        </w:rPr>
        <w:t>Kaucja Gwarancyjna</w:t>
      </w:r>
      <w:r w:rsidRPr="00BA5D44">
        <w:rPr>
          <w:rFonts w:ascii="Calibri" w:eastAsia="Cambria" w:hAnsi="Calibri" w:cs="Calibri"/>
          <w:sz w:val="22"/>
          <w:szCs w:val="22"/>
        </w:rPr>
        <w:t xml:space="preserve">”). Wykonawca wyraża zgodę na potrącenie kwoty odpowiadającej kaucji gwarancyjnej z należnych mu płatności. W celu usunięcia </w:t>
      </w:r>
      <w:r w:rsidR="3821CE69" w:rsidRPr="00BA5D44">
        <w:rPr>
          <w:rFonts w:ascii="Calibri" w:eastAsia="Cambria" w:hAnsi="Calibri" w:cs="Calibri"/>
          <w:sz w:val="22"/>
          <w:szCs w:val="22"/>
        </w:rPr>
        <w:t>wątpliwości, postanowienia</w:t>
      </w:r>
      <w:r w:rsidRPr="00BA5D44">
        <w:rPr>
          <w:rFonts w:ascii="Calibri" w:eastAsia="Cambria" w:hAnsi="Calibri" w:cs="Calibri"/>
          <w:sz w:val="22"/>
          <w:szCs w:val="22"/>
        </w:rPr>
        <w:t xml:space="preserve"> niniejszego ustępu winny być rozumiane jako zawarcie przez Strony umowy kaucji. Utworzona w powyższy sposób Kaucja Gwarancyjna zostanie zatrzymana do końca okresów zgodnie z</w:t>
      </w:r>
      <w:r w:rsidR="466368C2" w:rsidRPr="00BA5D44">
        <w:rPr>
          <w:rFonts w:ascii="Calibri" w:eastAsia="Cambria" w:hAnsi="Calibri" w:cs="Calibri"/>
          <w:sz w:val="22"/>
          <w:szCs w:val="22"/>
        </w:rPr>
        <w:t> </w:t>
      </w:r>
      <w:r w:rsidRPr="00BA5D44">
        <w:rPr>
          <w:rFonts w:ascii="Calibri" w:eastAsia="Cambria" w:hAnsi="Calibri" w:cs="Calibri"/>
          <w:sz w:val="22"/>
          <w:szCs w:val="22"/>
        </w:rPr>
        <w:t xml:space="preserve">ust. </w:t>
      </w:r>
      <w:r w:rsidR="47FDD85D" w:rsidRPr="00BA5D44">
        <w:rPr>
          <w:rFonts w:ascii="Calibri" w:eastAsia="Cambria" w:hAnsi="Calibri" w:cs="Calibri"/>
          <w:sz w:val="22"/>
          <w:szCs w:val="22"/>
        </w:rPr>
        <w:t xml:space="preserve">3 </w:t>
      </w:r>
      <w:r w:rsidRPr="00BA5D44">
        <w:rPr>
          <w:rFonts w:ascii="Calibri" w:eastAsia="Cambria" w:hAnsi="Calibri" w:cs="Calibri"/>
          <w:sz w:val="22"/>
          <w:szCs w:val="22"/>
        </w:rPr>
        <w:t xml:space="preserve">powyżej, przy czym w każdym czasie przed upływem tego okresu może zostać zastąpiona gwarancją bankową lub gwarancję ubezpieczeniową, udzieloną Zamawiającemu na warunkach przewidzianych w § </w:t>
      </w:r>
      <w:r w:rsidR="7D27942C" w:rsidRPr="00BA5D44">
        <w:rPr>
          <w:rFonts w:ascii="Calibri" w:eastAsia="Cambria" w:hAnsi="Calibri" w:cs="Calibri"/>
          <w:sz w:val="22"/>
          <w:szCs w:val="22"/>
        </w:rPr>
        <w:t>13</w:t>
      </w:r>
      <w:r w:rsidRPr="00BA5D44">
        <w:rPr>
          <w:rFonts w:ascii="Calibri" w:eastAsia="Cambria" w:hAnsi="Calibri" w:cs="Calibri"/>
          <w:sz w:val="22"/>
          <w:szCs w:val="22"/>
        </w:rPr>
        <w:t xml:space="preserve"> niniejszej Umowy.</w:t>
      </w:r>
    </w:p>
    <w:p w14:paraId="26E812B9" w14:textId="5ACDAD33" w:rsidR="006530E2" w:rsidRPr="00BA5D44" w:rsidRDefault="28108E3A" w:rsidP="00C06590">
      <w:pPr>
        <w:numPr>
          <w:ilvl w:val="0"/>
          <w:numId w:val="36"/>
        </w:numPr>
        <w:pBdr>
          <w:top w:val="nil"/>
          <w:left w:val="nil"/>
          <w:bottom w:val="nil"/>
          <w:right w:val="nil"/>
          <w:between w:val="nil"/>
        </w:pBdr>
        <w:suppressAutoHyphens/>
        <w:overflowPunct w:val="0"/>
        <w:autoSpaceDE w:val="0"/>
        <w:ind w:left="426" w:right="6" w:hanging="426"/>
        <w:jc w:val="both"/>
        <w:textAlignment w:val="baseline"/>
        <w:rPr>
          <w:rFonts w:ascii="Calibri" w:eastAsia="Cambria" w:hAnsi="Calibri" w:cs="Calibri"/>
          <w:sz w:val="22"/>
          <w:szCs w:val="22"/>
        </w:rPr>
      </w:pPr>
      <w:r w:rsidRPr="00BA5D44">
        <w:rPr>
          <w:rFonts w:ascii="Calibri" w:eastAsia="Cambria" w:hAnsi="Calibri" w:cs="Calibri"/>
          <w:sz w:val="22"/>
          <w:szCs w:val="22"/>
        </w:rPr>
        <w:t xml:space="preserve">Kaucja, </w:t>
      </w:r>
      <w:r w:rsidRPr="00BA5D44">
        <w:rPr>
          <w:rFonts w:ascii="Calibri" w:eastAsia="Cambria" w:hAnsi="Calibri" w:cs="Calibri"/>
          <w:sz w:val="22"/>
          <w:szCs w:val="22"/>
          <w:lang w:eastAsia="en-US"/>
        </w:rPr>
        <w:t xml:space="preserve">o której mowa w ust. 10, zostanie zwrócona Wykonawcy na zasadach opisanych w ust. </w:t>
      </w:r>
      <w:r w:rsidR="47FDD85D" w:rsidRPr="00BA5D44">
        <w:rPr>
          <w:rFonts w:ascii="Calibri" w:eastAsia="Cambria" w:hAnsi="Calibri" w:cs="Calibri"/>
          <w:sz w:val="22"/>
          <w:szCs w:val="22"/>
          <w:lang w:eastAsia="en-US"/>
        </w:rPr>
        <w:t xml:space="preserve">3 </w:t>
      </w:r>
      <w:r w:rsidRPr="00BA5D44">
        <w:rPr>
          <w:rFonts w:ascii="Calibri" w:eastAsia="Cambria" w:hAnsi="Calibri" w:cs="Calibri"/>
          <w:sz w:val="22"/>
          <w:szCs w:val="22"/>
          <w:lang w:eastAsia="en-US"/>
        </w:rPr>
        <w:t>z</w:t>
      </w:r>
      <w:r w:rsidR="466368C2" w:rsidRPr="00BA5D44">
        <w:rPr>
          <w:rFonts w:ascii="Calibri" w:eastAsia="Cambria" w:hAnsi="Calibri" w:cs="Calibri"/>
          <w:sz w:val="22"/>
          <w:szCs w:val="22"/>
          <w:lang w:eastAsia="en-US"/>
        </w:rPr>
        <w:t> </w:t>
      </w:r>
      <w:r w:rsidRPr="00BA5D44">
        <w:rPr>
          <w:rFonts w:ascii="Calibri" w:eastAsia="Cambria" w:hAnsi="Calibri" w:cs="Calibri"/>
          <w:sz w:val="22"/>
          <w:szCs w:val="22"/>
          <w:lang w:eastAsia="en-US"/>
        </w:rPr>
        <w:t>uwzględnieniem dokonanych przez Zamawiającego potrąceń, a w przypadku późniejszego wniesienia przez Wykonawcę gwarancji bankowej lub ubezpieczeniowej – zostanie zwrócona w</w:t>
      </w:r>
      <w:r w:rsidR="466368C2" w:rsidRPr="00BA5D44">
        <w:rPr>
          <w:rFonts w:ascii="Calibri" w:eastAsia="Cambria" w:hAnsi="Calibri" w:cs="Calibri"/>
          <w:sz w:val="22"/>
          <w:szCs w:val="22"/>
          <w:lang w:eastAsia="en-US"/>
        </w:rPr>
        <w:t> </w:t>
      </w:r>
      <w:r w:rsidRPr="00BA5D44">
        <w:rPr>
          <w:rFonts w:ascii="Calibri" w:eastAsia="Cambria" w:hAnsi="Calibri" w:cs="Calibri"/>
          <w:sz w:val="22"/>
          <w:szCs w:val="22"/>
          <w:lang w:eastAsia="en-US"/>
        </w:rPr>
        <w:t>terminie 30 dni od dnia otrzymania wniosku Wykonawcy o zwrot kaucji.</w:t>
      </w:r>
    </w:p>
    <w:p w14:paraId="3022FC9A" w14:textId="77777777" w:rsidR="006530E2" w:rsidRPr="00BA5D44" w:rsidRDefault="006530E2" w:rsidP="00C06590">
      <w:pPr>
        <w:numPr>
          <w:ilvl w:val="0"/>
          <w:numId w:val="36"/>
        </w:numPr>
        <w:pBdr>
          <w:top w:val="nil"/>
          <w:left w:val="nil"/>
          <w:bottom w:val="nil"/>
          <w:right w:val="nil"/>
          <w:between w:val="nil"/>
        </w:pBdr>
        <w:suppressAutoHyphens/>
        <w:overflowPunct w:val="0"/>
        <w:autoSpaceDE w:val="0"/>
        <w:ind w:left="426" w:right="6" w:hanging="426"/>
        <w:jc w:val="both"/>
        <w:textAlignment w:val="baseline"/>
        <w:rPr>
          <w:rFonts w:ascii="Calibri" w:eastAsia="Cambria" w:hAnsi="Calibri" w:cs="Calibri"/>
          <w:sz w:val="22"/>
          <w:szCs w:val="22"/>
        </w:rPr>
      </w:pPr>
      <w:r w:rsidRPr="00BA5D44">
        <w:rPr>
          <w:rFonts w:ascii="Calibri" w:eastAsia="Cambria" w:hAnsi="Calibri" w:cs="Calibri"/>
          <w:sz w:val="22"/>
          <w:szCs w:val="22"/>
        </w:rPr>
        <w:t>W celu uniknięcia wątpliwości, kwoty zatrzymane przez Inwestora zgodnie z ust. 10 niniejszego paragrafu nie będą oprocentowane i w związku z ich zatrzymaniem nie będzie Wykonawcy przysługiwało uprawnienie do ich waloryzacji ani do powiększenia o koszt pieniądza w czasie.</w:t>
      </w:r>
    </w:p>
    <w:p w14:paraId="70B31CA3" w14:textId="77777777" w:rsidR="00A7544B" w:rsidRPr="00BA5D44" w:rsidRDefault="00A7544B" w:rsidP="00207B01">
      <w:pPr>
        <w:spacing w:before="360"/>
        <w:ind w:right="74"/>
        <w:jc w:val="center"/>
        <w:rPr>
          <w:rFonts w:ascii="Calibri" w:eastAsia="Cambria" w:hAnsi="Calibri" w:cs="Calibri"/>
          <w:b/>
          <w:bCs/>
          <w:snapToGrid w:val="0"/>
          <w:sz w:val="22"/>
          <w:szCs w:val="22"/>
        </w:rPr>
      </w:pPr>
      <w:bookmarkStart w:id="12" w:name="_Hlk47015211"/>
      <w:r w:rsidRPr="00BA5D44">
        <w:rPr>
          <w:rFonts w:ascii="Calibri" w:eastAsia="Cambria" w:hAnsi="Calibri" w:cs="Calibri"/>
          <w:b/>
          <w:bCs/>
          <w:snapToGrid w:val="0"/>
          <w:sz w:val="22"/>
          <w:szCs w:val="22"/>
        </w:rPr>
        <w:t>§</w:t>
      </w:r>
      <w:r w:rsidR="001A499A" w:rsidRPr="00BA5D44">
        <w:rPr>
          <w:rFonts w:ascii="Calibri" w:eastAsia="Cambria" w:hAnsi="Calibri" w:cs="Calibri"/>
          <w:b/>
          <w:bCs/>
          <w:snapToGrid w:val="0"/>
          <w:sz w:val="22"/>
          <w:szCs w:val="22"/>
        </w:rPr>
        <w:t xml:space="preserve"> </w:t>
      </w:r>
      <w:r w:rsidR="000E03C0" w:rsidRPr="00BA5D44">
        <w:rPr>
          <w:rFonts w:ascii="Calibri" w:eastAsia="Cambria" w:hAnsi="Calibri" w:cs="Calibri"/>
          <w:b/>
          <w:bCs/>
          <w:snapToGrid w:val="0"/>
          <w:sz w:val="22"/>
          <w:szCs w:val="22"/>
        </w:rPr>
        <w:t>1</w:t>
      </w:r>
      <w:r w:rsidR="009C6C97" w:rsidRPr="00BA5D44">
        <w:rPr>
          <w:rFonts w:ascii="Calibri" w:eastAsia="Cambria" w:hAnsi="Calibri" w:cs="Calibri"/>
          <w:b/>
          <w:bCs/>
          <w:snapToGrid w:val="0"/>
          <w:sz w:val="22"/>
          <w:szCs w:val="22"/>
        </w:rPr>
        <w:t>4</w:t>
      </w:r>
    </w:p>
    <w:bookmarkEnd w:id="12"/>
    <w:p w14:paraId="225E850A" w14:textId="77777777" w:rsidR="00A7544B" w:rsidRPr="00BA5D44" w:rsidRDefault="00E649BA" w:rsidP="00207B01">
      <w:pPr>
        <w:spacing w:after="360"/>
        <w:jc w:val="center"/>
        <w:rPr>
          <w:rFonts w:ascii="Calibri" w:eastAsia="Cambria" w:hAnsi="Calibri" w:cs="Calibri"/>
          <w:b/>
          <w:bCs/>
          <w:sz w:val="22"/>
          <w:szCs w:val="22"/>
        </w:rPr>
      </w:pPr>
      <w:r w:rsidRPr="00BA5D44">
        <w:rPr>
          <w:rFonts w:ascii="Calibri" w:eastAsia="Cambria" w:hAnsi="Calibri" w:cs="Calibri"/>
          <w:b/>
          <w:bCs/>
          <w:sz w:val="22"/>
          <w:szCs w:val="22"/>
        </w:rPr>
        <w:t xml:space="preserve">Odstąpienie od </w:t>
      </w:r>
      <w:r w:rsidR="009C6C97" w:rsidRPr="00BA5D44">
        <w:rPr>
          <w:rFonts w:ascii="Calibri" w:eastAsia="Cambria" w:hAnsi="Calibri" w:cs="Calibri"/>
          <w:b/>
          <w:bCs/>
          <w:sz w:val="22"/>
          <w:szCs w:val="22"/>
        </w:rPr>
        <w:t>Umowy</w:t>
      </w:r>
    </w:p>
    <w:p w14:paraId="1F2292CC" w14:textId="77777777" w:rsidR="00A7544B" w:rsidRPr="00BA5D44" w:rsidRDefault="00A7544B" w:rsidP="00C06590">
      <w:pPr>
        <w:numPr>
          <w:ilvl w:val="0"/>
          <w:numId w:val="9"/>
        </w:numPr>
        <w:tabs>
          <w:tab w:val="left" w:pos="720"/>
        </w:tabs>
        <w:snapToGrid w:val="0"/>
        <w:jc w:val="both"/>
        <w:rPr>
          <w:rFonts w:ascii="Calibri" w:eastAsia="Cambria" w:hAnsi="Calibri" w:cs="Calibri"/>
          <w:sz w:val="22"/>
          <w:szCs w:val="22"/>
        </w:rPr>
      </w:pPr>
      <w:r w:rsidRPr="00BA5D44">
        <w:rPr>
          <w:rFonts w:ascii="Calibri" w:eastAsia="Cambria" w:hAnsi="Calibri" w:cs="Calibri"/>
          <w:sz w:val="22"/>
          <w:szCs w:val="22"/>
        </w:rPr>
        <w:t xml:space="preserve">Zamawiający może odstąpić od całości lub od części </w:t>
      </w:r>
      <w:r w:rsidR="009C6C97" w:rsidRPr="00BA5D44">
        <w:rPr>
          <w:rFonts w:ascii="Calibri" w:eastAsia="Cambria" w:hAnsi="Calibri" w:cs="Calibri"/>
          <w:sz w:val="22"/>
          <w:szCs w:val="22"/>
        </w:rPr>
        <w:t>Umowy</w:t>
      </w:r>
      <w:r w:rsidRPr="00BA5D44">
        <w:rPr>
          <w:rFonts w:ascii="Calibri" w:eastAsia="Cambria" w:hAnsi="Calibri" w:cs="Calibri"/>
          <w:sz w:val="22"/>
          <w:szCs w:val="22"/>
        </w:rPr>
        <w:t xml:space="preserve"> ze skutkiem natychmiastowym</w:t>
      </w:r>
      <w:r w:rsidR="009C6C97" w:rsidRPr="00BA5D44">
        <w:rPr>
          <w:rFonts w:ascii="Calibri" w:eastAsia="Cambria" w:hAnsi="Calibri" w:cs="Calibri"/>
          <w:sz w:val="22"/>
          <w:szCs w:val="22"/>
        </w:rPr>
        <w:t xml:space="preserve"> w</w:t>
      </w:r>
      <w:r w:rsidR="00D335EF" w:rsidRPr="00BA5D44">
        <w:rPr>
          <w:rFonts w:ascii="Calibri" w:eastAsia="Cambria" w:hAnsi="Calibri" w:cs="Calibri"/>
          <w:sz w:val="22"/>
          <w:szCs w:val="22"/>
        </w:rPr>
        <w:t> </w:t>
      </w:r>
      <w:r w:rsidR="009C6C97" w:rsidRPr="00BA5D44">
        <w:rPr>
          <w:rFonts w:ascii="Calibri" w:eastAsia="Cambria" w:hAnsi="Calibri" w:cs="Calibri"/>
          <w:sz w:val="22"/>
          <w:szCs w:val="22"/>
        </w:rPr>
        <w:t>przypadkach opisanych w umowie oraz:</w:t>
      </w:r>
    </w:p>
    <w:p w14:paraId="0C665E80" w14:textId="32163915" w:rsidR="00A7544B" w:rsidRPr="00BA5D44" w:rsidRDefault="236A733D" w:rsidP="00C06590">
      <w:pPr>
        <w:numPr>
          <w:ilvl w:val="0"/>
          <w:numId w:val="16"/>
        </w:numPr>
        <w:tabs>
          <w:tab w:val="left" w:pos="680"/>
        </w:tabs>
        <w:ind w:left="709" w:hanging="283"/>
        <w:jc w:val="both"/>
        <w:rPr>
          <w:rFonts w:ascii="Calibri" w:eastAsia="Cambria" w:hAnsi="Calibri" w:cs="Calibri"/>
          <w:sz w:val="22"/>
          <w:szCs w:val="22"/>
        </w:rPr>
      </w:pPr>
      <w:r w:rsidRPr="00BA5D44">
        <w:rPr>
          <w:rFonts w:ascii="Calibri" w:eastAsia="Cambria" w:hAnsi="Calibri" w:cs="Calibri"/>
          <w:sz w:val="22"/>
          <w:szCs w:val="22"/>
        </w:rPr>
        <w:t xml:space="preserve">w razie </w:t>
      </w:r>
      <w:r w:rsidR="7068B363" w:rsidRPr="00BA5D44">
        <w:rPr>
          <w:rFonts w:ascii="Calibri" w:eastAsia="Cambria" w:hAnsi="Calibri" w:cs="Calibri"/>
          <w:sz w:val="22"/>
          <w:szCs w:val="22"/>
        </w:rPr>
        <w:t>opóźnienia</w:t>
      </w:r>
      <w:r w:rsidRPr="00BA5D44">
        <w:rPr>
          <w:rFonts w:ascii="Calibri" w:eastAsia="Cambria" w:hAnsi="Calibri" w:cs="Calibri"/>
          <w:sz w:val="22"/>
          <w:szCs w:val="22"/>
        </w:rPr>
        <w:t xml:space="preserve"> Wykonawcy w wykon</w:t>
      </w:r>
      <w:r w:rsidR="21FE1D2B" w:rsidRPr="00BA5D44">
        <w:rPr>
          <w:rFonts w:ascii="Calibri" w:eastAsia="Cambria" w:hAnsi="Calibri" w:cs="Calibri"/>
          <w:sz w:val="22"/>
          <w:szCs w:val="22"/>
        </w:rPr>
        <w:t>ywaniu</w:t>
      </w:r>
      <w:r w:rsidRPr="00BA5D44">
        <w:rPr>
          <w:rFonts w:ascii="Calibri" w:eastAsia="Cambria" w:hAnsi="Calibri" w:cs="Calibri"/>
          <w:sz w:val="22"/>
          <w:szCs w:val="22"/>
        </w:rPr>
        <w:t xml:space="preserve"> </w:t>
      </w:r>
      <w:r w:rsidR="21FE1D2B" w:rsidRPr="00BA5D44">
        <w:rPr>
          <w:rFonts w:ascii="Calibri" w:eastAsia="Cambria" w:hAnsi="Calibri" w:cs="Calibri"/>
          <w:sz w:val="22"/>
          <w:szCs w:val="22"/>
        </w:rPr>
        <w:t>Przedmiotu Umowy</w:t>
      </w:r>
      <w:r w:rsidRPr="00BA5D44">
        <w:rPr>
          <w:rFonts w:ascii="Calibri" w:eastAsia="Cambria" w:hAnsi="Calibri" w:cs="Calibri"/>
          <w:sz w:val="22"/>
          <w:szCs w:val="22"/>
        </w:rPr>
        <w:t xml:space="preserve"> przekraczające</w:t>
      </w:r>
      <w:r w:rsidR="7D27942C" w:rsidRPr="00BA5D44">
        <w:rPr>
          <w:rFonts w:ascii="Calibri" w:eastAsia="Cambria" w:hAnsi="Calibri" w:cs="Calibri"/>
          <w:sz w:val="22"/>
          <w:szCs w:val="22"/>
        </w:rPr>
        <w:t xml:space="preserve">go </w:t>
      </w:r>
      <w:r w:rsidR="7FF24BA9" w:rsidRPr="00BA5D44">
        <w:rPr>
          <w:rFonts w:ascii="Calibri" w:eastAsia="Cambria" w:hAnsi="Calibri" w:cs="Calibri"/>
          <w:sz w:val="22"/>
          <w:szCs w:val="22"/>
        </w:rPr>
        <w:t>1</w:t>
      </w:r>
      <w:r w:rsidR="1559F28D" w:rsidRPr="00BA5D44">
        <w:rPr>
          <w:rFonts w:ascii="Calibri" w:eastAsia="Cambria" w:hAnsi="Calibri" w:cs="Calibri"/>
          <w:sz w:val="22"/>
          <w:szCs w:val="22"/>
        </w:rPr>
        <w:t>0</w:t>
      </w:r>
      <w:r w:rsidR="7FF24BA9" w:rsidRPr="00BA5D44">
        <w:rPr>
          <w:rFonts w:ascii="Calibri" w:eastAsia="Cambria" w:hAnsi="Calibri" w:cs="Calibri"/>
          <w:sz w:val="22"/>
          <w:szCs w:val="22"/>
        </w:rPr>
        <w:t xml:space="preserve"> D</w:t>
      </w:r>
      <w:r w:rsidR="7D27942C" w:rsidRPr="00BA5D44">
        <w:rPr>
          <w:rFonts w:ascii="Calibri" w:eastAsia="Cambria" w:hAnsi="Calibri" w:cs="Calibri"/>
          <w:sz w:val="22"/>
          <w:szCs w:val="22"/>
        </w:rPr>
        <w:t>ni</w:t>
      </w:r>
      <w:r w:rsidR="7FF24BA9" w:rsidRPr="00BA5D44">
        <w:rPr>
          <w:rFonts w:ascii="Calibri" w:eastAsia="Cambria" w:hAnsi="Calibri" w:cs="Calibri"/>
          <w:sz w:val="22"/>
          <w:szCs w:val="22"/>
        </w:rPr>
        <w:t xml:space="preserve"> Roboczych</w:t>
      </w:r>
      <w:r w:rsidRPr="00BA5D44">
        <w:rPr>
          <w:rFonts w:ascii="Calibri" w:eastAsia="Cambria" w:hAnsi="Calibri" w:cs="Calibri"/>
          <w:sz w:val="22"/>
          <w:szCs w:val="22"/>
        </w:rPr>
        <w:t xml:space="preserve"> w st</w:t>
      </w:r>
      <w:r w:rsidR="5215CF12" w:rsidRPr="00BA5D44">
        <w:rPr>
          <w:rFonts w:ascii="Calibri" w:eastAsia="Cambria" w:hAnsi="Calibri" w:cs="Calibri"/>
          <w:sz w:val="22"/>
          <w:szCs w:val="22"/>
        </w:rPr>
        <w:t xml:space="preserve">osunku do ustalonych zgodnie z </w:t>
      </w:r>
      <w:r w:rsidR="00A250FF" w:rsidRPr="00BA5D44">
        <w:rPr>
          <w:rFonts w:ascii="Calibri" w:eastAsia="Cambria" w:hAnsi="Calibri" w:cs="Calibri"/>
          <w:sz w:val="22"/>
          <w:szCs w:val="22"/>
        </w:rPr>
        <w:t>H</w:t>
      </w:r>
      <w:r w:rsidRPr="00BA5D44">
        <w:rPr>
          <w:rFonts w:ascii="Calibri" w:eastAsia="Cambria" w:hAnsi="Calibri" w:cs="Calibri"/>
          <w:sz w:val="22"/>
          <w:szCs w:val="22"/>
        </w:rPr>
        <w:t xml:space="preserve">armonogramem </w:t>
      </w:r>
      <w:r w:rsidR="00A250FF" w:rsidRPr="00BA5D44">
        <w:rPr>
          <w:rFonts w:ascii="Calibri" w:eastAsia="Cambria" w:hAnsi="Calibri" w:cs="Calibri"/>
          <w:sz w:val="22"/>
          <w:szCs w:val="22"/>
        </w:rPr>
        <w:t>realizacyjnym</w:t>
      </w:r>
      <w:r w:rsidRPr="00BA5D44">
        <w:rPr>
          <w:rFonts w:ascii="Calibri" w:eastAsia="Cambria" w:hAnsi="Calibri" w:cs="Calibri"/>
          <w:sz w:val="22"/>
          <w:szCs w:val="22"/>
        </w:rPr>
        <w:t xml:space="preserve"> terminów wykonania robót objętych </w:t>
      </w:r>
      <w:r w:rsidR="21FE1D2B" w:rsidRPr="00BA5D44">
        <w:rPr>
          <w:rFonts w:ascii="Calibri" w:eastAsia="Cambria" w:hAnsi="Calibri" w:cs="Calibri"/>
          <w:sz w:val="22"/>
          <w:szCs w:val="22"/>
        </w:rPr>
        <w:t>Umową</w:t>
      </w:r>
      <w:r w:rsidR="33CC9AAA" w:rsidRPr="00BA5D44">
        <w:rPr>
          <w:rFonts w:ascii="Calibri" w:eastAsia="Cambria" w:hAnsi="Calibri" w:cs="Calibri"/>
          <w:sz w:val="22"/>
          <w:szCs w:val="22"/>
        </w:rPr>
        <w:t>;</w:t>
      </w:r>
    </w:p>
    <w:p w14:paraId="4E44056D" w14:textId="77777777" w:rsidR="00A7544B" w:rsidRPr="00BA5D44" w:rsidRDefault="00A7544B" w:rsidP="00C06590">
      <w:pPr>
        <w:numPr>
          <w:ilvl w:val="0"/>
          <w:numId w:val="16"/>
        </w:numPr>
        <w:tabs>
          <w:tab w:val="left" w:pos="680"/>
        </w:tabs>
        <w:ind w:left="709" w:hanging="283"/>
        <w:jc w:val="both"/>
        <w:rPr>
          <w:rFonts w:ascii="Calibri" w:eastAsia="Cambria" w:hAnsi="Calibri" w:cs="Calibri"/>
          <w:sz w:val="22"/>
          <w:szCs w:val="22"/>
        </w:rPr>
      </w:pPr>
      <w:r w:rsidRPr="00BA5D44">
        <w:rPr>
          <w:rFonts w:ascii="Calibri" w:eastAsia="Cambria" w:hAnsi="Calibri" w:cs="Calibri"/>
          <w:sz w:val="22"/>
          <w:szCs w:val="22"/>
        </w:rPr>
        <w:t xml:space="preserve">Wykonawca nie wykonuje zakresu rzeczowego Przedmiot </w:t>
      </w:r>
      <w:r w:rsidR="009C6C97" w:rsidRPr="00BA5D44">
        <w:rPr>
          <w:rFonts w:ascii="Calibri" w:eastAsia="Cambria" w:hAnsi="Calibri" w:cs="Calibri"/>
          <w:sz w:val="22"/>
          <w:szCs w:val="22"/>
        </w:rPr>
        <w:t>Umowy</w:t>
      </w:r>
      <w:r w:rsidRPr="00BA5D44">
        <w:rPr>
          <w:rFonts w:ascii="Calibri" w:eastAsia="Cambria" w:hAnsi="Calibri" w:cs="Calibri"/>
          <w:sz w:val="22"/>
          <w:szCs w:val="22"/>
        </w:rPr>
        <w:t xml:space="preserve"> mimo pisemnych zastrzeżeń Zamawiającego tj. nie wykonuje lub nienależycie wykonuje obowiązki wynikające z </w:t>
      </w:r>
      <w:r w:rsidR="009C6C97" w:rsidRPr="00BA5D44">
        <w:rPr>
          <w:rFonts w:ascii="Calibri" w:eastAsia="Cambria" w:hAnsi="Calibri" w:cs="Calibri"/>
          <w:sz w:val="22"/>
          <w:szCs w:val="22"/>
        </w:rPr>
        <w:t>Umowy</w:t>
      </w:r>
      <w:r w:rsidRPr="00BA5D44">
        <w:rPr>
          <w:rFonts w:ascii="Calibri" w:eastAsia="Cambria" w:hAnsi="Calibri" w:cs="Calibri"/>
          <w:sz w:val="22"/>
          <w:szCs w:val="22"/>
        </w:rPr>
        <w:t>, czym narusza jej postanowienia i to pomimo bezskutecznego upływu 7 (siedmiu) Dni Roboczych wyznaczonych przez Zamawiającego</w:t>
      </w:r>
      <w:r w:rsidR="00EA1ABE" w:rsidRPr="00BA5D44">
        <w:rPr>
          <w:rFonts w:ascii="Calibri" w:eastAsia="Cambria" w:hAnsi="Calibri" w:cs="Calibri"/>
          <w:sz w:val="22"/>
          <w:szCs w:val="22"/>
        </w:rPr>
        <w:t xml:space="preserve"> </w:t>
      </w:r>
      <w:r w:rsidRPr="00BA5D44">
        <w:rPr>
          <w:rFonts w:ascii="Calibri" w:eastAsia="Cambria" w:hAnsi="Calibri" w:cs="Calibri"/>
          <w:sz w:val="22"/>
          <w:szCs w:val="22"/>
        </w:rPr>
        <w:t>do zaprzestania naruszeń;</w:t>
      </w:r>
    </w:p>
    <w:p w14:paraId="229117E4" w14:textId="1C37FC67" w:rsidR="005F3D35" w:rsidRPr="00BA5D44" w:rsidRDefault="60D90C7F" w:rsidP="00C06590">
      <w:pPr>
        <w:numPr>
          <w:ilvl w:val="0"/>
          <w:numId w:val="16"/>
        </w:numPr>
        <w:tabs>
          <w:tab w:val="left" w:pos="680"/>
        </w:tabs>
        <w:ind w:left="709" w:hanging="283"/>
        <w:jc w:val="both"/>
        <w:rPr>
          <w:rFonts w:ascii="Calibri" w:eastAsia="Cambria" w:hAnsi="Calibri" w:cs="Calibri"/>
          <w:sz w:val="22"/>
          <w:szCs w:val="22"/>
        </w:rPr>
      </w:pPr>
      <w:r w:rsidRPr="00BA5D44">
        <w:rPr>
          <w:rFonts w:ascii="Calibri" w:eastAsia="Cambria" w:hAnsi="Calibri" w:cs="Calibri"/>
          <w:sz w:val="22"/>
          <w:szCs w:val="22"/>
        </w:rPr>
        <w:t>g</w:t>
      </w:r>
      <w:r w:rsidR="236A733D" w:rsidRPr="00BA5D44">
        <w:rPr>
          <w:rFonts w:ascii="Calibri" w:eastAsia="Cambria" w:hAnsi="Calibri" w:cs="Calibri"/>
          <w:sz w:val="22"/>
          <w:szCs w:val="22"/>
        </w:rPr>
        <w:t xml:space="preserve">dy Wykonawca zaniedbuje bądź przerywa roboty lub jakąkolwiek czynność zakresu rzeczowego Przedmiot </w:t>
      </w:r>
      <w:r w:rsidR="21FE1D2B" w:rsidRPr="00BA5D44">
        <w:rPr>
          <w:rFonts w:ascii="Calibri" w:eastAsia="Cambria" w:hAnsi="Calibri" w:cs="Calibri"/>
          <w:sz w:val="22"/>
          <w:szCs w:val="22"/>
        </w:rPr>
        <w:t>Umowy</w:t>
      </w:r>
      <w:r w:rsidR="236A733D" w:rsidRPr="00BA5D44">
        <w:rPr>
          <w:rFonts w:ascii="Calibri" w:eastAsia="Cambria" w:hAnsi="Calibri" w:cs="Calibri"/>
          <w:sz w:val="22"/>
          <w:szCs w:val="22"/>
        </w:rPr>
        <w:t xml:space="preserve"> ze swojej winy na okres dłuższy niż </w:t>
      </w:r>
      <w:r w:rsidR="7D27942C" w:rsidRPr="00BA5D44">
        <w:rPr>
          <w:rFonts w:ascii="Calibri" w:eastAsia="Cambria" w:hAnsi="Calibri" w:cs="Calibri"/>
          <w:sz w:val="22"/>
          <w:szCs w:val="22"/>
        </w:rPr>
        <w:t>10</w:t>
      </w:r>
      <w:r w:rsidR="236A733D" w:rsidRPr="00BA5D44">
        <w:rPr>
          <w:rFonts w:ascii="Calibri" w:eastAsia="Cambria" w:hAnsi="Calibri" w:cs="Calibri"/>
          <w:sz w:val="22"/>
          <w:szCs w:val="22"/>
        </w:rPr>
        <w:t xml:space="preserve"> Dni Roboczych</w:t>
      </w:r>
      <w:r w:rsidR="33CC9AAA" w:rsidRPr="00BA5D44">
        <w:rPr>
          <w:rFonts w:ascii="Calibri" w:eastAsia="Cambria" w:hAnsi="Calibri" w:cs="Calibri"/>
          <w:sz w:val="22"/>
          <w:szCs w:val="22"/>
        </w:rPr>
        <w:t>;</w:t>
      </w:r>
    </w:p>
    <w:p w14:paraId="5D956154" w14:textId="6ECA8A7D" w:rsidR="00A7544B" w:rsidRPr="00BA5D44" w:rsidRDefault="236A733D" w:rsidP="00C06590">
      <w:pPr>
        <w:numPr>
          <w:ilvl w:val="0"/>
          <w:numId w:val="9"/>
        </w:numPr>
        <w:tabs>
          <w:tab w:val="left" w:pos="720"/>
        </w:tabs>
        <w:jc w:val="both"/>
        <w:rPr>
          <w:rFonts w:ascii="Calibri" w:eastAsia="Cambria" w:hAnsi="Calibri" w:cs="Calibri"/>
          <w:sz w:val="22"/>
          <w:szCs w:val="22"/>
        </w:rPr>
      </w:pPr>
      <w:r w:rsidRPr="00BA5D44">
        <w:rPr>
          <w:rFonts w:ascii="Calibri" w:eastAsia="Cambria" w:hAnsi="Calibri" w:cs="Calibri"/>
          <w:sz w:val="22"/>
          <w:szCs w:val="22"/>
        </w:rPr>
        <w:t xml:space="preserve">Oświadczenie w przedmiocie odstąpienia od </w:t>
      </w:r>
      <w:r w:rsidR="48318690" w:rsidRPr="00BA5D44">
        <w:rPr>
          <w:rFonts w:ascii="Calibri" w:eastAsia="Cambria" w:hAnsi="Calibri" w:cs="Calibri"/>
          <w:sz w:val="22"/>
          <w:szCs w:val="22"/>
        </w:rPr>
        <w:t>Umowy</w:t>
      </w:r>
      <w:r w:rsidRPr="00BA5D44">
        <w:rPr>
          <w:rFonts w:ascii="Calibri" w:eastAsia="Cambria" w:hAnsi="Calibri" w:cs="Calibri"/>
          <w:sz w:val="22"/>
          <w:szCs w:val="22"/>
        </w:rPr>
        <w:t xml:space="preserve"> Zamawiający ma prawo złożyć w terminie do </w:t>
      </w:r>
      <w:r w:rsidR="7D27942C" w:rsidRPr="00BA5D44">
        <w:rPr>
          <w:rFonts w:ascii="Calibri" w:eastAsia="Cambria" w:hAnsi="Calibri" w:cs="Calibri"/>
          <w:sz w:val="22"/>
          <w:szCs w:val="22"/>
        </w:rPr>
        <w:t>6</w:t>
      </w:r>
      <w:r w:rsidRPr="00BA5D44">
        <w:rPr>
          <w:rFonts w:ascii="Calibri" w:eastAsia="Cambria" w:hAnsi="Calibri" w:cs="Calibri"/>
          <w:sz w:val="22"/>
          <w:szCs w:val="22"/>
        </w:rPr>
        <w:t>0 Dni Roboczych od zaistnienia przyczyny wskazanej w ust. 1.</w:t>
      </w:r>
    </w:p>
    <w:p w14:paraId="5EA80C96" w14:textId="0D91AB77" w:rsidR="00A7544B" w:rsidRPr="00BA5D44" w:rsidRDefault="236A733D" w:rsidP="00C06590">
      <w:pPr>
        <w:numPr>
          <w:ilvl w:val="0"/>
          <w:numId w:val="9"/>
        </w:numPr>
        <w:tabs>
          <w:tab w:val="left" w:pos="720"/>
        </w:tabs>
        <w:jc w:val="both"/>
        <w:rPr>
          <w:rFonts w:ascii="Calibri" w:eastAsia="Cambria" w:hAnsi="Calibri" w:cs="Calibri"/>
          <w:sz w:val="22"/>
          <w:szCs w:val="22"/>
        </w:rPr>
      </w:pPr>
      <w:r w:rsidRPr="00BA5D44">
        <w:rPr>
          <w:rFonts w:ascii="Calibri" w:eastAsia="Cambria" w:hAnsi="Calibri" w:cs="Calibri"/>
          <w:sz w:val="22"/>
          <w:szCs w:val="22"/>
        </w:rPr>
        <w:t xml:space="preserve">W razie odstąpienia od </w:t>
      </w:r>
      <w:r w:rsidR="48318690" w:rsidRPr="00BA5D44">
        <w:rPr>
          <w:rFonts w:ascii="Calibri" w:eastAsia="Cambria" w:hAnsi="Calibri" w:cs="Calibri"/>
          <w:sz w:val="22"/>
          <w:szCs w:val="22"/>
        </w:rPr>
        <w:t>Umowy</w:t>
      </w:r>
      <w:r w:rsidRPr="00BA5D44">
        <w:rPr>
          <w:rFonts w:ascii="Calibri" w:eastAsia="Cambria" w:hAnsi="Calibri" w:cs="Calibri"/>
          <w:sz w:val="22"/>
          <w:szCs w:val="22"/>
        </w:rPr>
        <w:t>, Wykonawca przy udziale Zamawiającego sporządzi protokół zaawansowania robót na dzień odstąpienia</w:t>
      </w:r>
      <w:r w:rsidRPr="00BA5D44">
        <w:rPr>
          <w:rFonts w:ascii="Calibri" w:eastAsia="Cambria" w:hAnsi="Calibri" w:cs="Calibri"/>
          <w:b/>
          <w:bCs/>
          <w:sz w:val="22"/>
          <w:szCs w:val="22"/>
        </w:rPr>
        <w:t xml:space="preserve"> </w:t>
      </w:r>
      <w:r w:rsidRPr="00BA5D44">
        <w:rPr>
          <w:rFonts w:ascii="Calibri" w:eastAsia="Cambria" w:hAnsi="Calibri" w:cs="Calibri"/>
          <w:sz w:val="22"/>
          <w:szCs w:val="22"/>
        </w:rPr>
        <w:t xml:space="preserve">w terminie </w:t>
      </w:r>
      <w:r w:rsidR="578A7EF7" w:rsidRPr="00BA5D44">
        <w:rPr>
          <w:rFonts w:ascii="Calibri" w:eastAsia="Cambria" w:hAnsi="Calibri" w:cs="Calibri"/>
          <w:sz w:val="22"/>
          <w:szCs w:val="22"/>
        </w:rPr>
        <w:t>30</w:t>
      </w:r>
      <w:r w:rsidRPr="00BA5D44">
        <w:rPr>
          <w:rFonts w:ascii="Calibri" w:eastAsia="Cambria" w:hAnsi="Calibri" w:cs="Calibri"/>
          <w:sz w:val="22"/>
          <w:szCs w:val="22"/>
        </w:rPr>
        <w:t xml:space="preserve"> Dni Roboczych od dnia </w:t>
      </w:r>
      <w:r w:rsidR="6B2A8F1A" w:rsidRPr="00BA5D44">
        <w:rPr>
          <w:rFonts w:ascii="Calibri" w:eastAsia="Cambria" w:hAnsi="Calibri" w:cs="Calibri"/>
          <w:sz w:val="22"/>
          <w:szCs w:val="22"/>
        </w:rPr>
        <w:t>złożenia oświadczenia o odstąpieniu</w:t>
      </w:r>
      <w:r w:rsidRPr="00BA5D44">
        <w:rPr>
          <w:rFonts w:ascii="Calibri" w:eastAsia="Cambria" w:hAnsi="Calibri" w:cs="Calibri"/>
          <w:sz w:val="22"/>
          <w:szCs w:val="22"/>
        </w:rPr>
        <w:t xml:space="preserve"> od </w:t>
      </w:r>
      <w:r w:rsidR="48318690" w:rsidRPr="00BA5D44">
        <w:rPr>
          <w:rFonts w:ascii="Calibri" w:eastAsia="Cambria" w:hAnsi="Calibri" w:cs="Calibri"/>
          <w:sz w:val="22"/>
          <w:szCs w:val="22"/>
        </w:rPr>
        <w:t>Umowy</w:t>
      </w:r>
      <w:r w:rsidRPr="00BA5D44">
        <w:rPr>
          <w:rFonts w:ascii="Calibri" w:eastAsia="Cambria" w:hAnsi="Calibri" w:cs="Calibri"/>
          <w:sz w:val="22"/>
          <w:szCs w:val="22"/>
        </w:rPr>
        <w:t xml:space="preserve">. </w:t>
      </w:r>
    </w:p>
    <w:p w14:paraId="6FF7CD40" w14:textId="7C5A0DF7" w:rsidR="00A7544B" w:rsidRPr="00BA5D44" w:rsidRDefault="236A733D" w:rsidP="00C06590">
      <w:pPr>
        <w:numPr>
          <w:ilvl w:val="0"/>
          <w:numId w:val="9"/>
        </w:numPr>
        <w:tabs>
          <w:tab w:val="left" w:pos="720"/>
        </w:tabs>
        <w:snapToGrid w:val="0"/>
        <w:ind w:left="357" w:hanging="357"/>
        <w:jc w:val="both"/>
        <w:rPr>
          <w:rFonts w:ascii="Calibri" w:eastAsia="Cambria" w:hAnsi="Calibri" w:cs="Calibri"/>
          <w:sz w:val="22"/>
          <w:szCs w:val="22"/>
        </w:rPr>
      </w:pPr>
      <w:r w:rsidRPr="00BA5D44">
        <w:rPr>
          <w:rFonts w:ascii="Calibri" w:eastAsia="Cambria" w:hAnsi="Calibri" w:cs="Calibri"/>
          <w:sz w:val="22"/>
          <w:szCs w:val="22"/>
        </w:rPr>
        <w:t>W sytuacjach określonych w ust.1</w:t>
      </w:r>
      <w:r w:rsidR="1CAD1821" w:rsidRPr="00BA5D44">
        <w:rPr>
          <w:rFonts w:ascii="Calibri" w:eastAsia="Cambria" w:hAnsi="Calibri" w:cs="Calibri"/>
          <w:sz w:val="22"/>
          <w:szCs w:val="22"/>
        </w:rPr>
        <w:t xml:space="preserve">, </w:t>
      </w:r>
      <w:r w:rsidRPr="00BA5D44">
        <w:rPr>
          <w:rFonts w:ascii="Calibri" w:eastAsia="Cambria" w:hAnsi="Calibri" w:cs="Calibri"/>
          <w:sz w:val="22"/>
          <w:szCs w:val="22"/>
        </w:rPr>
        <w:t xml:space="preserve">Wykonawcy zostanie zapłacone wynagrodzenie jedynie za roboty zrealizowane należycie do dnia odstąpienia, których zakres zostanie określony w protokole, o którym mowa w ust. 3.  </w:t>
      </w:r>
    </w:p>
    <w:p w14:paraId="108A0CA2" w14:textId="253A0859" w:rsidR="00A7544B" w:rsidRPr="00BA5D44" w:rsidRDefault="236A733D" w:rsidP="00C06590">
      <w:pPr>
        <w:numPr>
          <w:ilvl w:val="0"/>
          <w:numId w:val="9"/>
        </w:numPr>
        <w:tabs>
          <w:tab w:val="left" w:pos="720"/>
        </w:tabs>
        <w:snapToGrid w:val="0"/>
        <w:ind w:left="357" w:hanging="357"/>
        <w:jc w:val="both"/>
        <w:rPr>
          <w:rFonts w:ascii="Calibri" w:eastAsia="Cambria" w:hAnsi="Calibri" w:cs="Calibri"/>
          <w:sz w:val="22"/>
          <w:szCs w:val="22"/>
        </w:rPr>
      </w:pPr>
      <w:r w:rsidRPr="00BA5D44">
        <w:rPr>
          <w:rFonts w:ascii="Calibri" w:eastAsia="Cambria" w:hAnsi="Calibri" w:cs="Calibri"/>
          <w:sz w:val="22"/>
          <w:szCs w:val="22"/>
        </w:rPr>
        <w:t xml:space="preserve">Wykonawca oświadcza, iż przyjmuje do wiadomości prawo Zamawiającego do odstąpienia od realizacji </w:t>
      </w:r>
      <w:r w:rsidR="48318690" w:rsidRPr="00BA5D44">
        <w:rPr>
          <w:rFonts w:ascii="Calibri" w:eastAsia="Cambria" w:hAnsi="Calibri" w:cs="Calibri"/>
          <w:sz w:val="22"/>
          <w:szCs w:val="22"/>
        </w:rPr>
        <w:t>Umowy</w:t>
      </w:r>
      <w:r w:rsidRPr="00BA5D44">
        <w:rPr>
          <w:rFonts w:ascii="Calibri" w:eastAsia="Cambria" w:hAnsi="Calibri" w:cs="Calibri"/>
          <w:sz w:val="22"/>
          <w:szCs w:val="22"/>
        </w:rPr>
        <w:t xml:space="preserve"> i oświadcza, iż godzi się na to bez dochodzenia z tego tytułu jakichkolwiek roszczeń od Zamawiającego z uwzgl</w:t>
      </w:r>
      <w:r w:rsidR="19CE741A" w:rsidRPr="00BA5D44">
        <w:rPr>
          <w:rFonts w:ascii="Calibri" w:eastAsia="Cambria" w:hAnsi="Calibri" w:cs="Calibri"/>
          <w:sz w:val="22"/>
          <w:szCs w:val="22"/>
        </w:rPr>
        <w:t>ę</w:t>
      </w:r>
      <w:r w:rsidRPr="00BA5D44">
        <w:rPr>
          <w:rFonts w:ascii="Calibri" w:eastAsia="Cambria" w:hAnsi="Calibri" w:cs="Calibri"/>
          <w:sz w:val="22"/>
          <w:szCs w:val="22"/>
        </w:rPr>
        <w:t>dnieniem poniższych zasad:</w:t>
      </w:r>
    </w:p>
    <w:p w14:paraId="1B136A69" w14:textId="4ED6FC57" w:rsidR="00C62DBE" w:rsidRPr="00BA5D44" w:rsidRDefault="47C9CD62" w:rsidP="00C06590">
      <w:pPr>
        <w:numPr>
          <w:ilvl w:val="0"/>
          <w:numId w:val="17"/>
        </w:numPr>
        <w:tabs>
          <w:tab w:val="left" w:pos="720"/>
        </w:tabs>
        <w:snapToGrid w:val="0"/>
        <w:ind w:left="709" w:hanging="283"/>
        <w:jc w:val="both"/>
        <w:rPr>
          <w:rFonts w:ascii="Calibri" w:eastAsia="Cambria" w:hAnsi="Calibri" w:cs="Calibri"/>
          <w:sz w:val="22"/>
          <w:szCs w:val="22"/>
        </w:rPr>
      </w:pPr>
      <w:r w:rsidRPr="00BA5D44">
        <w:rPr>
          <w:rFonts w:ascii="Calibri" w:eastAsia="Cambria" w:hAnsi="Calibri" w:cs="Calibri"/>
          <w:sz w:val="22"/>
          <w:szCs w:val="22"/>
        </w:rPr>
        <w:t>Strony Umowy określą stan wykonanych prac na dzień odstąpienia i dokonają ich wyceny.</w:t>
      </w:r>
    </w:p>
    <w:p w14:paraId="52E60387" w14:textId="77777777" w:rsidR="00905FBF" w:rsidRPr="00BA5D44" w:rsidRDefault="00A7544B" w:rsidP="00C06590">
      <w:pPr>
        <w:numPr>
          <w:ilvl w:val="0"/>
          <w:numId w:val="17"/>
        </w:numPr>
        <w:tabs>
          <w:tab w:val="left" w:pos="720"/>
        </w:tabs>
        <w:snapToGrid w:val="0"/>
        <w:ind w:left="709" w:hanging="283"/>
        <w:jc w:val="both"/>
        <w:rPr>
          <w:rFonts w:ascii="Calibri" w:eastAsia="Cambria" w:hAnsi="Calibri" w:cs="Calibri"/>
          <w:sz w:val="22"/>
          <w:szCs w:val="22"/>
        </w:rPr>
      </w:pPr>
      <w:r w:rsidRPr="00BA5D44">
        <w:rPr>
          <w:rFonts w:ascii="Calibri" w:eastAsia="Cambria" w:hAnsi="Calibri" w:cs="Calibri"/>
          <w:sz w:val="22"/>
          <w:szCs w:val="22"/>
        </w:rPr>
        <w:t xml:space="preserve">w każdym przypadku odstąpienia od </w:t>
      </w:r>
      <w:r w:rsidR="005F3D35" w:rsidRPr="00BA5D44">
        <w:rPr>
          <w:rFonts w:ascii="Calibri" w:eastAsia="Cambria" w:hAnsi="Calibri" w:cs="Calibri"/>
          <w:sz w:val="22"/>
          <w:szCs w:val="22"/>
        </w:rPr>
        <w:t>Umowy</w:t>
      </w:r>
      <w:r w:rsidRPr="00BA5D44">
        <w:rPr>
          <w:rFonts w:ascii="Calibri" w:eastAsia="Cambria" w:hAnsi="Calibri" w:cs="Calibri"/>
          <w:sz w:val="22"/>
          <w:szCs w:val="22"/>
        </w:rPr>
        <w:t xml:space="preserve">, Zamawiający nabywa wszelkie prawa określone </w:t>
      </w:r>
      <w:r w:rsidR="005F3D35" w:rsidRPr="00BA5D44">
        <w:rPr>
          <w:rFonts w:ascii="Calibri" w:eastAsia="Cambria" w:hAnsi="Calibri" w:cs="Calibri"/>
          <w:sz w:val="22"/>
          <w:szCs w:val="22"/>
        </w:rPr>
        <w:t xml:space="preserve">Umową </w:t>
      </w:r>
      <w:r w:rsidRPr="00BA5D44">
        <w:rPr>
          <w:rFonts w:ascii="Calibri" w:eastAsia="Cambria" w:hAnsi="Calibri" w:cs="Calibri"/>
          <w:sz w:val="22"/>
          <w:szCs w:val="22"/>
        </w:rPr>
        <w:t xml:space="preserve">do części Przedmiotu </w:t>
      </w:r>
      <w:r w:rsidR="005F3D35" w:rsidRPr="00BA5D44">
        <w:rPr>
          <w:rFonts w:ascii="Calibri" w:eastAsia="Cambria" w:hAnsi="Calibri" w:cs="Calibri"/>
          <w:sz w:val="22"/>
          <w:szCs w:val="22"/>
        </w:rPr>
        <w:t>Umowy</w:t>
      </w:r>
      <w:r w:rsidRPr="00BA5D44">
        <w:rPr>
          <w:rFonts w:ascii="Calibri" w:eastAsia="Cambria" w:hAnsi="Calibri" w:cs="Calibri"/>
          <w:sz w:val="22"/>
          <w:szCs w:val="22"/>
        </w:rPr>
        <w:t>, która została odebrana przez Zamawiające</w:t>
      </w:r>
      <w:r w:rsidR="00C76C0B" w:rsidRPr="00BA5D44">
        <w:rPr>
          <w:rFonts w:ascii="Calibri" w:eastAsia="Cambria" w:hAnsi="Calibri" w:cs="Calibri"/>
          <w:sz w:val="22"/>
          <w:szCs w:val="22"/>
        </w:rPr>
        <w:t>go</w:t>
      </w:r>
      <w:r w:rsidRPr="00BA5D44">
        <w:rPr>
          <w:rFonts w:ascii="Calibri" w:eastAsia="Cambria" w:hAnsi="Calibri" w:cs="Calibri"/>
          <w:sz w:val="22"/>
          <w:szCs w:val="22"/>
        </w:rPr>
        <w:t xml:space="preserve"> do dnia odstąpienia, i za którą Wykonawca otrzymał należne wynagrodzenie.</w:t>
      </w:r>
    </w:p>
    <w:p w14:paraId="5D223386" w14:textId="77777777" w:rsidR="00D046EC" w:rsidRPr="00BA5D44" w:rsidRDefault="00D046EC" w:rsidP="00C06590">
      <w:pPr>
        <w:numPr>
          <w:ilvl w:val="0"/>
          <w:numId w:val="9"/>
        </w:numPr>
        <w:pBdr>
          <w:top w:val="nil"/>
          <w:left w:val="nil"/>
          <w:bottom w:val="nil"/>
          <w:right w:val="nil"/>
          <w:between w:val="nil"/>
        </w:pBdr>
        <w:tabs>
          <w:tab w:val="left" w:pos="426"/>
        </w:tabs>
        <w:ind w:right="6"/>
        <w:jc w:val="both"/>
        <w:rPr>
          <w:rFonts w:ascii="Calibri" w:eastAsia="Cambria" w:hAnsi="Calibri" w:cs="Calibri"/>
          <w:sz w:val="22"/>
          <w:szCs w:val="22"/>
        </w:rPr>
      </w:pPr>
      <w:r w:rsidRPr="00BA5D44">
        <w:rPr>
          <w:rFonts w:ascii="Calibri" w:eastAsia="Cambria" w:hAnsi="Calibri" w:cs="Calibri"/>
          <w:sz w:val="22"/>
          <w:szCs w:val="22"/>
        </w:rPr>
        <w:lastRenderedPageBreak/>
        <w:t>Jeżeli Wykonawca będzie realizował Przedmiot umowy w sposób wadliwy lub sprzeczny z Umową (w</w:t>
      </w:r>
      <w:r w:rsidR="00D335EF" w:rsidRPr="00BA5D44">
        <w:rPr>
          <w:rFonts w:ascii="Calibri" w:eastAsia="Cambria" w:hAnsi="Calibri" w:cs="Calibri"/>
          <w:sz w:val="22"/>
          <w:szCs w:val="22"/>
        </w:rPr>
        <w:t> </w:t>
      </w:r>
      <w:r w:rsidRPr="00BA5D44">
        <w:rPr>
          <w:rFonts w:ascii="Calibri" w:eastAsia="Cambria" w:hAnsi="Calibri" w:cs="Calibri"/>
          <w:sz w:val="22"/>
          <w:szCs w:val="22"/>
        </w:rPr>
        <w:t>tym w szczególności, lecz niewyłącznie: nie będzie wykonywał lub będzie wykonywał nienależycie obowiązki umowne, takie jak utrzymanie porządku, nie stosowanie się do poleceń, będzie pozostawał w zwłoce, również z usunięciem wad, jakie na podstawie Umowy zobowiązany jest usunąć lub nie będzie realizował robót na wszystkich frontach jak to przewidziano w Harmonogramie), Zamawiający może pisemnie pod rygorem nieważności wezwać Wykonawcę do zmiany sposobu realizacji i w tym celu wyznaczy Wykonawcy odpowiedni termin, nie krótszy niż 3 dni robocze (za które w rozumieniu Umowy uznaje się dni od poniedziałku do piątku z wyłączeniem dni ustawowo wolnych od pracy). Po bezskutecznym upływie terminu Zamawiający może, bez upoważnienia sądu, powierzyć poprawienie lub wykonanie Przedmiotu Umowy innej osobie na koszt i ryzyko Wykonawcy w zakresie określonym przez Zamawiającego (wykonanie zastępcze). Koszty wykonania zastępczego mogą zostać potrącone z</w:t>
      </w:r>
      <w:r w:rsidR="00D335EF" w:rsidRPr="00BA5D44">
        <w:rPr>
          <w:rFonts w:ascii="Calibri" w:eastAsia="Cambria" w:hAnsi="Calibri" w:cs="Calibri"/>
          <w:sz w:val="22"/>
          <w:szCs w:val="22"/>
        </w:rPr>
        <w:t> </w:t>
      </w:r>
      <w:r w:rsidRPr="00BA5D44">
        <w:rPr>
          <w:rFonts w:ascii="Calibri" w:eastAsia="Cambria" w:hAnsi="Calibri" w:cs="Calibri"/>
          <w:sz w:val="22"/>
          <w:szCs w:val="22"/>
        </w:rPr>
        <w:t xml:space="preserve">wynagrodzenia Wykonawcy. Skorzystanie przez Zamawiającego z wykonania zastępczego nie wyłącza możliwości naliczenia kar umownych oraz możliwości dochodzenia odszkodowania przewyższającego kary umowne, jeżeli szkoda przewyższy kary umowne, jak również naliczenie kar nie wyłącza możliwości skorzystania z wykonania zastępczego. </w:t>
      </w:r>
    </w:p>
    <w:p w14:paraId="47BB0C2B" w14:textId="77777777" w:rsidR="00D9363D" w:rsidRPr="00BA5D44" w:rsidRDefault="00D9363D" w:rsidP="00207B01">
      <w:pPr>
        <w:spacing w:before="360"/>
        <w:ind w:right="74"/>
        <w:jc w:val="center"/>
        <w:rPr>
          <w:rFonts w:ascii="Calibri" w:eastAsia="Cambria" w:hAnsi="Calibri" w:cs="Calibri"/>
          <w:b/>
          <w:bCs/>
          <w:snapToGrid w:val="0"/>
          <w:sz w:val="22"/>
          <w:szCs w:val="22"/>
        </w:rPr>
      </w:pPr>
      <w:r w:rsidRPr="00BA5D44">
        <w:rPr>
          <w:rFonts w:ascii="Calibri" w:eastAsia="Cambria" w:hAnsi="Calibri" w:cs="Calibri"/>
          <w:b/>
          <w:bCs/>
          <w:snapToGrid w:val="0"/>
          <w:sz w:val="22"/>
          <w:szCs w:val="22"/>
        </w:rPr>
        <w:t>§ 15</w:t>
      </w:r>
    </w:p>
    <w:p w14:paraId="6DCE9BB2" w14:textId="77777777" w:rsidR="00D9363D" w:rsidRPr="00BA5D44" w:rsidRDefault="00D9363D" w:rsidP="00207B01">
      <w:pPr>
        <w:spacing w:after="360"/>
        <w:jc w:val="center"/>
        <w:rPr>
          <w:rFonts w:ascii="Calibri" w:eastAsia="Cambria" w:hAnsi="Calibri" w:cs="Calibri"/>
          <w:b/>
          <w:bCs/>
          <w:sz w:val="22"/>
          <w:szCs w:val="22"/>
        </w:rPr>
      </w:pPr>
      <w:r w:rsidRPr="00BA5D44">
        <w:rPr>
          <w:rFonts w:ascii="Calibri" w:eastAsia="Cambria" w:hAnsi="Calibri" w:cs="Calibri"/>
          <w:b/>
          <w:bCs/>
          <w:sz w:val="22"/>
          <w:szCs w:val="22"/>
        </w:rPr>
        <w:t>Siła wyższa</w:t>
      </w:r>
    </w:p>
    <w:p w14:paraId="2A37DFD8" w14:textId="77777777" w:rsidR="002175CE" w:rsidRPr="00BA5D44" w:rsidRDefault="00D9363D" w:rsidP="00C06590">
      <w:pPr>
        <w:numPr>
          <w:ilvl w:val="0"/>
          <w:numId w:val="31"/>
        </w:numPr>
        <w:ind w:left="426" w:hanging="284"/>
        <w:jc w:val="both"/>
        <w:rPr>
          <w:rFonts w:ascii="Calibri" w:eastAsia="Cambria" w:hAnsi="Calibri" w:cs="Calibri"/>
          <w:sz w:val="22"/>
          <w:szCs w:val="22"/>
        </w:rPr>
      </w:pPr>
      <w:r w:rsidRPr="00BA5D44">
        <w:rPr>
          <w:rFonts w:ascii="Calibri" w:eastAsia="Cambria" w:hAnsi="Calibri" w:cs="Calibri"/>
          <w:sz w:val="22"/>
          <w:szCs w:val="22"/>
        </w:rPr>
        <w:t>Dla potrzeb Umowy „Siła Wyższa” oznacza zdarzenie niezależne od Stron, którego Strony nie mogły przewidzieć i któremu nie mogły zapobiec przy zachowaniu należytej staranności, w szczególności: wojny, stany nadzwyczajne, klęski żywiołowe, epidemie, ograniczenia związane z kwarantanną, embargo, ataki terrorystyczne, rewolucje, zamieszki i strajki, które uniemożliwiają wykonywanie Umowy.</w:t>
      </w:r>
    </w:p>
    <w:p w14:paraId="3C9335C3" w14:textId="77777777" w:rsidR="002175CE" w:rsidRPr="00BA5D44" w:rsidRDefault="00D9363D" w:rsidP="00C06590">
      <w:pPr>
        <w:numPr>
          <w:ilvl w:val="0"/>
          <w:numId w:val="31"/>
        </w:numPr>
        <w:ind w:left="426" w:hanging="284"/>
        <w:jc w:val="both"/>
        <w:rPr>
          <w:rFonts w:ascii="Calibri" w:eastAsia="Cambria" w:hAnsi="Calibri" w:cs="Calibri"/>
          <w:sz w:val="22"/>
          <w:szCs w:val="22"/>
        </w:rPr>
      </w:pPr>
      <w:r w:rsidRPr="00BA5D44">
        <w:rPr>
          <w:rFonts w:ascii="Calibri" w:eastAsia="Cambria" w:hAnsi="Calibri" w:cs="Calibri"/>
          <w:sz w:val="22"/>
          <w:szCs w:val="22"/>
        </w:rPr>
        <w:t>Strona, u której wystąpiła Siła Wyższa, jest obowiązana do niezwłocznego zawiadomienia drugiej Strony o wystąpieniu i ustaniu Siły Wyższej. O ile druga ze Stron nie wskaże inaczej na piśmie, Strona, która dokonała zawiadomienia będzie kontynuowała wykonywanie swoich obowiązków wynikających z Umowy, w takim zakresie, w jakim jest to praktycznie uzasadnione oraz możliwe, jak również podejmie wszystkie alternatywne działania zmierzające do wykonania Umowy, których podjęcia nie wstrzymuje wystąpienie Siły Wyższej.</w:t>
      </w:r>
    </w:p>
    <w:p w14:paraId="768260F0" w14:textId="77777777" w:rsidR="002175CE" w:rsidRPr="00BA5D44" w:rsidRDefault="00D9363D" w:rsidP="00C06590">
      <w:pPr>
        <w:numPr>
          <w:ilvl w:val="0"/>
          <w:numId w:val="31"/>
        </w:numPr>
        <w:ind w:left="426" w:hanging="284"/>
        <w:jc w:val="both"/>
        <w:rPr>
          <w:rFonts w:ascii="Calibri" w:eastAsia="Cambria" w:hAnsi="Calibri" w:cs="Calibri"/>
          <w:sz w:val="22"/>
          <w:szCs w:val="22"/>
        </w:rPr>
      </w:pPr>
      <w:r w:rsidRPr="00BA5D44">
        <w:rPr>
          <w:rFonts w:ascii="Calibri" w:eastAsia="Cambria" w:hAnsi="Calibri" w:cs="Calibri"/>
          <w:sz w:val="22"/>
          <w:szCs w:val="22"/>
        </w:rPr>
        <w:t xml:space="preserve">Strona Umowy, u której wyniknęły utrudnienia w wykonaniu Umowy na skutek działania Siły Wyższej, jest obowiązana do podjęcia wszelkich możliwych i prawem przewidzianych działań w celu zminimalizowania wpływu działania Siły Wyższej na wykonanie Umowy. </w:t>
      </w:r>
    </w:p>
    <w:p w14:paraId="02CDD4FF" w14:textId="77777777" w:rsidR="002175CE" w:rsidRPr="00BA5D44" w:rsidRDefault="00D9363D" w:rsidP="00C06590">
      <w:pPr>
        <w:numPr>
          <w:ilvl w:val="0"/>
          <w:numId w:val="31"/>
        </w:numPr>
        <w:ind w:left="426" w:hanging="284"/>
        <w:jc w:val="both"/>
        <w:rPr>
          <w:rFonts w:ascii="Calibri" w:eastAsia="Cambria" w:hAnsi="Calibri" w:cs="Calibri"/>
          <w:sz w:val="22"/>
          <w:szCs w:val="22"/>
        </w:rPr>
      </w:pPr>
      <w:r w:rsidRPr="00BA5D44">
        <w:rPr>
          <w:rFonts w:ascii="Calibri" w:eastAsia="Cambria" w:hAnsi="Calibri" w:cs="Calibri"/>
          <w:sz w:val="22"/>
          <w:szCs w:val="22"/>
        </w:rPr>
        <w:t>Strona Umowy, która opóźnia się ze swoim świadczeniem wynikającym z niniejszej Umowy ze względu na działanie Siły Wyższej, nie jest narażona na utratę zabezpieczenia wykonania Umowy, kary umowne lub odstąpienie od Umowy przez drugą Stronę bądź jej rozwiązanie z powodu niewykonania obowiązków Umownych.</w:t>
      </w:r>
    </w:p>
    <w:p w14:paraId="2D70ED37" w14:textId="77777777" w:rsidR="002175CE" w:rsidRPr="00BA5D44" w:rsidRDefault="00D9363D" w:rsidP="00C06590">
      <w:pPr>
        <w:numPr>
          <w:ilvl w:val="0"/>
          <w:numId w:val="31"/>
        </w:numPr>
        <w:ind w:left="426" w:hanging="284"/>
        <w:jc w:val="both"/>
        <w:rPr>
          <w:rFonts w:ascii="Calibri" w:eastAsia="Cambria" w:hAnsi="Calibri" w:cs="Calibri"/>
          <w:sz w:val="22"/>
          <w:szCs w:val="22"/>
        </w:rPr>
      </w:pPr>
      <w:r w:rsidRPr="00BA5D44">
        <w:rPr>
          <w:rFonts w:ascii="Calibri" w:eastAsia="Cambria" w:hAnsi="Calibri" w:cs="Calibri"/>
          <w:sz w:val="22"/>
          <w:szCs w:val="22"/>
        </w:rPr>
        <w:t>W przypadku ustania Siły Wyższej, Strony niezwłocznie przystąpią do realizacji swych obowiązków wynikających z Umowy.</w:t>
      </w:r>
    </w:p>
    <w:p w14:paraId="604921C2" w14:textId="77777777" w:rsidR="002175CE" w:rsidRPr="00BA5D44" w:rsidRDefault="00D9363D" w:rsidP="00C06590">
      <w:pPr>
        <w:numPr>
          <w:ilvl w:val="0"/>
          <w:numId w:val="31"/>
        </w:numPr>
        <w:ind w:left="426" w:hanging="284"/>
        <w:jc w:val="both"/>
        <w:rPr>
          <w:rFonts w:ascii="Calibri" w:eastAsia="Cambria" w:hAnsi="Calibri" w:cs="Calibri"/>
          <w:sz w:val="22"/>
          <w:szCs w:val="22"/>
        </w:rPr>
      </w:pPr>
      <w:r w:rsidRPr="00BA5D44">
        <w:rPr>
          <w:rFonts w:ascii="Calibri" w:eastAsia="Cambria" w:hAnsi="Calibri" w:cs="Calibri"/>
          <w:sz w:val="22"/>
          <w:szCs w:val="22"/>
        </w:rPr>
        <w:t>Czas trwania Siły Wyższej i usuwania skutków zaistnienia Siły Wyższej jest czasem zawieszenia realizacji Umowy.</w:t>
      </w:r>
    </w:p>
    <w:p w14:paraId="70A10AF5" w14:textId="77777777" w:rsidR="002175CE" w:rsidRPr="00BA5D44" w:rsidRDefault="00D9363D" w:rsidP="00C06590">
      <w:pPr>
        <w:numPr>
          <w:ilvl w:val="0"/>
          <w:numId w:val="31"/>
        </w:numPr>
        <w:ind w:left="426" w:hanging="284"/>
        <w:jc w:val="both"/>
        <w:rPr>
          <w:rFonts w:ascii="Calibri" w:eastAsia="Cambria" w:hAnsi="Calibri" w:cs="Calibri"/>
          <w:sz w:val="22"/>
          <w:szCs w:val="22"/>
        </w:rPr>
      </w:pPr>
      <w:r w:rsidRPr="00BA5D44">
        <w:rPr>
          <w:rFonts w:ascii="Calibri" w:eastAsia="Cambria" w:hAnsi="Calibri" w:cs="Calibri"/>
          <w:sz w:val="22"/>
          <w:szCs w:val="22"/>
        </w:rPr>
        <w:t>Jeżeli czas trwania Siły wyższej lub usuwania skutków zaistnienia Siły wyższej trwa nieprzerwanie dłużej niż 45 (czterdzieści pięć) dni i jeżeli Strony nie osiągną porozumienia co do odpowiedniej zmiany Umowy, to każda ze Stron ma prawo skierowania do drugiej Strony oświadczenia o</w:t>
      </w:r>
      <w:r w:rsidR="00D335EF" w:rsidRPr="00BA5D44">
        <w:rPr>
          <w:rFonts w:ascii="Calibri" w:eastAsia="Cambria" w:hAnsi="Calibri" w:cs="Calibri"/>
          <w:sz w:val="22"/>
          <w:szCs w:val="22"/>
        </w:rPr>
        <w:t> </w:t>
      </w:r>
      <w:r w:rsidRPr="00BA5D44">
        <w:rPr>
          <w:rFonts w:ascii="Calibri" w:eastAsia="Cambria" w:hAnsi="Calibri" w:cs="Calibri"/>
          <w:sz w:val="22"/>
          <w:szCs w:val="22"/>
        </w:rPr>
        <w:t>rozwiązaniu Umowy z zachowaniem 30 (trzydziesto-) dniowego terminu wypowiedzenia.</w:t>
      </w:r>
    </w:p>
    <w:p w14:paraId="6D2E4007" w14:textId="77777777" w:rsidR="00D9363D" w:rsidRPr="00BA5D44" w:rsidRDefault="00D9363D" w:rsidP="00C06590">
      <w:pPr>
        <w:numPr>
          <w:ilvl w:val="0"/>
          <w:numId w:val="31"/>
        </w:numPr>
        <w:ind w:left="426" w:hanging="284"/>
        <w:jc w:val="both"/>
        <w:rPr>
          <w:rFonts w:ascii="Calibri" w:eastAsia="Cambria" w:hAnsi="Calibri" w:cs="Calibri"/>
          <w:sz w:val="22"/>
          <w:szCs w:val="22"/>
        </w:rPr>
      </w:pPr>
      <w:r w:rsidRPr="00BA5D44">
        <w:rPr>
          <w:rFonts w:ascii="Calibri" w:eastAsia="Cambria" w:hAnsi="Calibri" w:cs="Calibri"/>
          <w:sz w:val="22"/>
          <w:szCs w:val="22"/>
        </w:rPr>
        <w:t>Jeżeli Umowa zostanie rozwiązana z powodu Siły Wyższej zgodnie z punktem 7 niniejszego paragrafu, Strony spotkają się niezwłocznie celem uzgodnienia rzeczowo-finansowego rozliczenia Umowy.</w:t>
      </w:r>
    </w:p>
    <w:p w14:paraId="75BA343C" w14:textId="77777777" w:rsidR="00207B01" w:rsidRPr="00BA5D44" w:rsidRDefault="00207B01">
      <w:pPr>
        <w:rPr>
          <w:rFonts w:ascii="Calibri" w:eastAsia="Cambria" w:hAnsi="Calibri" w:cs="Calibri"/>
          <w:b/>
          <w:bCs/>
          <w:snapToGrid w:val="0"/>
          <w:sz w:val="22"/>
          <w:szCs w:val="22"/>
        </w:rPr>
      </w:pPr>
      <w:r w:rsidRPr="00BA5D44">
        <w:rPr>
          <w:rFonts w:ascii="Calibri" w:eastAsia="Cambria" w:hAnsi="Calibri" w:cs="Calibri"/>
          <w:b/>
          <w:bCs/>
          <w:snapToGrid w:val="0"/>
          <w:sz w:val="22"/>
          <w:szCs w:val="22"/>
        </w:rPr>
        <w:br w:type="page"/>
      </w:r>
    </w:p>
    <w:p w14:paraId="22379D2C" w14:textId="52DFFB58" w:rsidR="001A499A" w:rsidRPr="00BA5D44" w:rsidRDefault="001A499A" w:rsidP="00207B01">
      <w:pPr>
        <w:spacing w:before="360"/>
        <w:ind w:right="74"/>
        <w:jc w:val="center"/>
        <w:rPr>
          <w:rFonts w:ascii="Calibri" w:eastAsia="Cambria" w:hAnsi="Calibri" w:cs="Calibri"/>
          <w:b/>
          <w:bCs/>
          <w:snapToGrid w:val="0"/>
          <w:sz w:val="22"/>
          <w:szCs w:val="22"/>
        </w:rPr>
      </w:pPr>
      <w:r w:rsidRPr="00BA5D44">
        <w:rPr>
          <w:rFonts w:ascii="Calibri" w:eastAsia="Cambria" w:hAnsi="Calibri" w:cs="Calibri"/>
          <w:b/>
          <w:bCs/>
          <w:snapToGrid w:val="0"/>
          <w:sz w:val="22"/>
          <w:szCs w:val="22"/>
        </w:rPr>
        <w:lastRenderedPageBreak/>
        <w:t xml:space="preserve">§ </w:t>
      </w:r>
      <w:r w:rsidR="005F3D35" w:rsidRPr="00BA5D44">
        <w:rPr>
          <w:rFonts w:ascii="Calibri" w:eastAsia="Cambria" w:hAnsi="Calibri" w:cs="Calibri"/>
          <w:b/>
          <w:bCs/>
          <w:snapToGrid w:val="0"/>
          <w:sz w:val="22"/>
          <w:szCs w:val="22"/>
        </w:rPr>
        <w:t>1</w:t>
      </w:r>
      <w:r w:rsidR="00D9363D" w:rsidRPr="00BA5D44">
        <w:rPr>
          <w:rFonts w:ascii="Calibri" w:eastAsia="Cambria" w:hAnsi="Calibri" w:cs="Calibri"/>
          <w:b/>
          <w:bCs/>
          <w:snapToGrid w:val="0"/>
          <w:sz w:val="22"/>
          <w:szCs w:val="22"/>
        </w:rPr>
        <w:t xml:space="preserve">6 </w:t>
      </w:r>
    </w:p>
    <w:p w14:paraId="4A956744" w14:textId="77777777" w:rsidR="00036AA7" w:rsidRPr="00BA5D44" w:rsidRDefault="00036AA7" w:rsidP="00207B01">
      <w:pPr>
        <w:spacing w:after="360"/>
        <w:jc w:val="center"/>
        <w:rPr>
          <w:rFonts w:ascii="Calibri" w:eastAsia="Cambria" w:hAnsi="Calibri" w:cs="Calibri"/>
          <w:b/>
          <w:bCs/>
          <w:sz w:val="22"/>
          <w:szCs w:val="22"/>
        </w:rPr>
      </w:pPr>
      <w:r w:rsidRPr="00BA5D44">
        <w:rPr>
          <w:rFonts w:ascii="Calibri" w:eastAsia="Cambria" w:hAnsi="Calibri" w:cs="Calibri"/>
          <w:b/>
          <w:bCs/>
          <w:sz w:val="22"/>
          <w:szCs w:val="22"/>
        </w:rPr>
        <w:t xml:space="preserve">Prawa autorskie </w:t>
      </w:r>
    </w:p>
    <w:p w14:paraId="60A78414" w14:textId="77777777" w:rsidR="00036AA7" w:rsidRPr="00BA5D44" w:rsidRDefault="00036AA7" w:rsidP="00C06590">
      <w:pPr>
        <w:numPr>
          <w:ilvl w:val="0"/>
          <w:numId w:val="38"/>
        </w:numPr>
        <w:pBdr>
          <w:top w:val="nil"/>
          <w:left w:val="nil"/>
          <w:bottom w:val="nil"/>
          <w:right w:val="nil"/>
          <w:between w:val="nil"/>
        </w:pBdr>
        <w:ind w:left="426" w:right="6" w:hanging="426"/>
        <w:jc w:val="both"/>
        <w:rPr>
          <w:rFonts w:ascii="Calibri" w:eastAsia="Cambria" w:hAnsi="Calibri" w:cs="Calibri"/>
          <w:sz w:val="22"/>
          <w:szCs w:val="22"/>
        </w:rPr>
      </w:pPr>
      <w:r w:rsidRPr="00BA5D44">
        <w:rPr>
          <w:rFonts w:ascii="Calibri" w:eastAsia="Cambria" w:hAnsi="Calibri" w:cs="Calibri"/>
          <w:sz w:val="22"/>
          <w:szCs w:val="22"/>
        </w:rPr>
        <w:t xml:space="preserve">Wykonawca w ramach Wynagrodzenia, przenosi na Zamawiającego całość autorskich praw majątkowych i zależnych do opracowanej Dokumentacji projektowej, dokumentacji powykonawczej oraz wszystkich innych utworów stworzonych przez Wykonawcę przy okazji realizacji Umowy (dalej łącznie zwanych: „Utworami”), bezwarunkowo, bez dodatkowych opłat, bez ograniczeń terytorialnych i czasowych oraz bez dodatkowych oświadczeń Stron oraz bez dodatkowego wynagrodzenia. </w:t>
      </w:r>
    </w:p>
    <w:p w14:paraId="1582CE15" w14:textId="77777777" w:rsidR="00036AA7" w:rsidRPr="00BA5D44" w:rsidRDefault="00036AA7" w:rsidP="00C06590">
      <w:pPr>
        <w:numPr>
          <w:ilvl w:val="0"/>
          <w:numId w:val="38"/>
        </w:numPr>
        <w:pBdr>
          <w:top w:val="nil"/>
          <w:left w:val="nil"/>
          <w:bottom w:val="nil"/>
          <w:right w:val="nil"/>
          <w:between w:val="nil"/>
        </w:pBdr>
        <w:ind w:left="426" w:right="6" w:hanging="426"/>
        <w:jc w:val="both"/>
        <w:rPr>
          <w:rFonts w:ascii="Calibri" w:eastAsia="Cambria" w:hAnsi="Calibri" w:cs="Calibri"/>
          <w:sz w:val="22"/>
          <w:szCs w:val="22"/>
        </w:rPr>
      </w:pPr>
      <w:r w:rsidRPr="00BA5D44">
        <w:rPr>
          <w:rFonts w:ascii="Calibri" w:eastAsia="Cambria" w:hAnsi="Calibri" w:cs="Calibri"/>
          <w:sz w:val="22"/>
          <w:szCs w:val="22"/>
        </w:rPr>
        <w:t>Przeniesienie autorskich praw majątkowych, o których mowa w ust. 1 następuje z chwilą przekazania (wydania) Utworów (w całości lub w części Dokumentacji projektowej, dokumentacji powykonawczej i innych) Zamawiającemu (ich nośników) oraz zostaje dokonane na następujących polach eksploatacji:</w:t>
      </w:r>
    </w:p>
    <w:p w14:paraId="5628B4CC" w14:textId="77777777" w:rsidR="00036AA7" w:rsidRPr="00BA5D44" w:rsidRDefault="00036AA7" w:rsidP="00C06590">
      <w:pPr>
        <w:numPr>
          <w:ilvl w:val="1"/>
          <w:numId w:val="38"/>
        </w:numPr>
        <w:pBdr>
          <w:top w:val="nil"/>
          <w:left w:val="nil"/>
          <w:bottom w:val="nil"/>
          <w:right w:val="nil"/>
          <w:between w:val="nil"/>
        </w:pBdr>
        <w:ind w:left="709" w:right="6" w:hanging="426"/>
        <w:jc w:val="both"/>
        <w:rPr>
          <w:rFonts w:ascii="Calibri" w:eastAsia="Cambria" w:hAnsi="Calibri" w:cs="Calibri"/>
          <w:sz w:val="22"/>
          <w:szCs w:val="22"/>
        </w:rPr>
      </w:pPr>
      <w:r w:rsidRPr="00BA5D44">
        <w:rPr>
          <w:rFonts w:ascii="Calibri" w:eastAsia="Cambria" w:hAnsi="Calibri" w:cs="Calibri"/>
          <w:sz w:val="22"/>
          <w:szCs w:val="22"/>
        </w:rPr>
        <w:t xml:space="preserve">w zakresie utrwalania i zwielokrotniania – wytwarzania dowolną techniką egzemplarzy Utworów, w tym techniką drukarską, reprograficzną, zapisu magnetycznego oraz techniką cyfrową, a także do wprowadzania opracowanej dokumentacji do pamięci komputera;  </w:t>
      </w:r>
    </w:p>
    <w:p w14:paraId="72ACE6A6" w14:textId="77777777" w:rsidR="00036AA7" w:rsidRPr="00BA5D44" w:rsidRDefault="00036AA7" w:rsidP="00C06590">
      <w:pPr>
        <w:numPr>
          <w:ilvl w:val="1"/>
          <w:numId w:val="38"/>
        </w:numPr>
        <w:pBdr>
          <w:top w:val="nil"/>
          <w:left w:val="nil"/>
          <w:bottom w:val="nil"/>
          <w:right w:val="nil"/>
          <w:between w:val="nil"/>
        </w:pBdr>
        <w:ind w:left="709" w:right="6" w:hanging="426"/>
        <w:jc w:val="both"/>
        <w:rPr>
          <w:rFonts w:ascii="Calibri" w:eastAsia="Cambria" w:hAnsi="Calibri" w:cs="Calibri"/>
          <w:sz w:val="22"/>
          <w:szCs w:val="22"/>
        </w:rPr>
      </w:pPr>
      <w:r w:rsidRPr="00BA5D44">
        <w:rPr>
          <w:rFonts w:ascii="Calibri" w:eastAsia="Cambria" w:hAnsi="Calibri" w:cs="Calibri"/>
          <w:sz w:val="22"/>
          <w:szCs w:val="22"/>
        </w:rPr>
        <w:t xml:space="preserve">w zakresie obrotu oryginałem Utworów albo egzemplarzami, na których Utwory utrwalono – wprowadzania do obrotu, użyczania, najmu lub dzierżawy oryginału albo egzemplarzy;  </w:t>
      </w:r>
    </w:p>
    <w:p w14:paraId="6E1967C3" w14:textId="77777777" w:rsidR="00036AA7" w:rsidRPr="00BA5D44" w:rsidRDefault="00036AA7" w:rsidP="00C06590">
      <w:pPr>
        <w:numPr>
          <w:ilvl w:val="1"/>
          <w:numId w:val="38"/>
        </w:numPr>
        <w:pBdr>
          <w:top w:val="nil"/>
          <w:left w:val="nil"/>
          <w:bottom w:val="nil"/>
          <w:right w:val="nil"/>
          <w:between w:val="nil"/>
        </w:pBdr>
        <w:ind w:left="709" w:right="6" w:hanging="426"/>
        <w:jc w:val="both"/>
        <w:rPr>
          <w:rFonts w:ascii="Calibri" w:eastAsia="Cambria" w:hAnsi="Calibri" w:cs="Calibri"/>
          <w:sz w:val="22"/>
          <w:szCs w:val="22"/>
        </w:rPr>
      </w:pPr>
      <w:r w:rsidRPr="00BA5D44">
        <w:rPr>
          <w:rFonts w:ascii="Calibri" w:eastAsia="Cambria" w:hAnsi="Calibri" w:cs="Calibri"/>
          <w:sz w:val="22"/>
          <w:szCs w:val="22"/>
        </w:rPr>
        <w:t xml:space="preserve">w zakresie rozpowszechniania Utworów w sposób inny niż określony w punkcie (b) – publicznego wykonania, wystawienia, wyświetlenia, a także publicznego udostępniania Utworów w taki sposób, aby każdy mógł mieć do nich dostęp w miejscu i w czasie przez siebie wybranym, w tym poprzez udostępnianie ich w sieci Internet; </w:t>
      </w:r>
    </w:p>
    <w:p w14:paraId="5FAE8E9C" w14:textId="77777777" w:rsidR="00036AA7" w:rsidRPr="00BA5D44" w:rsidRDefault="00036AA7" w:rsidP="00C06590">
      <w:pPr>
        <w:numPr>
          <w:ilvl w:val="1"/>
          <w:numId w:val="38"/>
        </w:numPr>
        <w:pBdr>
          <w:top w:val="nil"/>
          <w:left w:val="nil"/>
          <w:bottom w:val="nil"/>
          <w:right w:val="nil"/>
          <w:between w:val="nil"/>
        </w:pBdr>
        <w:ind w:left="709" w:right="6" w:hanging="426"/>
        <w:jc w:val="both"/>
        <w:rPr>
          <w:rFonts w:ascii="Calibri" w:eastAsia="Cambria" w:hAnsi="Calibri" w:cs="Calibri"/>
          <w:sz w:val="22"/>
          <w:szCs w:val="22"/>
        </w:rPr>
      </w:pPr>
      <w:r w:rsidRPr="00BA5D44">
        <w:rPr>
          <w:rFonts w:ascii="Calibri" w:eastAsia="Cambria" w:hAnsi="Calibri" w:cs="Calibri"/>
          <w:sz w:val="22"/>
          <w:szCs w:val="22"/>
        </w:rPr>
        <w:t xml:space="preserve">wyłączne prawa do rozpowszechniania (w tym rozporządzania i korzystania) Utworów oraz zezwalania na rozpowszechnianie wszelkich opracowań Utworów, a w szczególności ich adaptacji lub przeróbek, a nadto prawa do wykorzystania fragmentów (elementów) Utworów w innych opracowaniach; </w:t>
      </w:r>
    </w:p>
    <w:p w14:paraId="46A1F0BB" w14:textId="77777777" w:rsidR="00036AA7" w:rsidRPr="00BA5D44" w:rsidRDefault="00036AA7" w:rsidP="00C06590">
      <w:pPr>
        <w:numPr>
          <w:ilvl w:val="1"/>
          <w:numId w:val="38"/>
        </w:numPr>
        <w:pBdr>
          <w:top w:val="nil"/>
          <w:left w:val="nil"/>
          <w:bottom w:val="nil"/>
          <w:right w:val="nil"/>
          <w:between w:val="nil"/>
        </w:pBdr>
        <w:ind w:left="709" w:right="6" w:hanging="426"/>
        <w:jc w:val="both"/>
        <w:rPr>
          <w:rFonts w:ascii="Calibri" w:eastAsia="Cambria" w:hAnsi="Calibri" w:cs="Calibri"/>
          <w:sz w:val="22"/>
          <w:szCs w:val="22"/>
        </w:rPr>
      </w:pPr>
      <w:r w:rsidRPr="00BA5D44">
        <w:rPr>
          <w:rFonts w:ascii="Calibri" w:eastAsia="Cambria" w:hAnsi="Calibri" w:cs="Calibri"/>
          <w:sz w:val="22"/>
          <w:szCs w:val="22"/>
        </w:rPr>
        <w:t>prawo do wykonywania opracowań, w rozumieniu przepisu art. 2 ustawy z dnia 4 lutego 1994 r. o</w:t>
      </w:r>
      <w:r w:rsidR="00D335EF" w:rsidRPr="00BA5D44">
        <w:rPr>
          <w:rFonts w:ascii="Calibri" w:eastAsia="Cambria" w:hAnsi="Calibri" w:cs="Calibri"/>
          <w:sz w:val="22"/>
          <w:szCs w:val="22"/>
        </w:rPr>
        <w:t> </w:t>
      </w:r>
      <w:r w:rsidRPr="00BA5D44">
        <w:rPr>
          <w:rFonts w:ascii="Calibri" w:eastAsia="Cambria" w:hAnsi="Calibri" w:cs="Calibri"/>
          <w:sz w:val="22"/>
          <w:szCs w:val="22"/>
        </w:rPr>
        <w:t>prawie autorskim i prawach pokrewnych Utworów. Wykonawca zezwala Zamawiającemu na wykonywanie praw zależnych do Utworów, a także upoważnia Zamawiającego do wykonywania oraz zezwalania na wykonywanie w stosunku do nich praw zależnych, na polach eksploatacji określonych w niniejszym paragrafie;</w:t>
      </w:r>
    </w:p>
    <w:p w14:paraId="4D9D0BA7" w14:textId="77777777" w:rsidR="00036AA7" w:rsidRPr="00BA5D44" w:rsidRDefault="00036AA7" w:rsidP="00C06590">
      <w:pPr>
        <w:numPr>
          <w:ilvl w:val="1"/>
          <w:numId w:val="38"/>
        </w:numPr>
        <w:pBdr>
          <w:top w:val="nil"/>
          <w:left w:val="nil"/>
          <w:bottom w:val="nil"/>
          <w:right w:val="nil"/>
          <w:between w:val="nil"/>
        </w:pBdr>
        <w:ind w:left="709" w:right="6" w:hanging="426"/>
        <w:jc w:val="both"/>
        <w:rPr>
          <w:rFonts w:ascii="Calibri" w:eastAsia="Cambria" w:hAnsi="Calibri" w:cs="Calibri"/>
          <w:sz w:val="22"/>
          <w:szCs w:val="22"/>
        </w:rPr>
      </w:pPr>
      <w:r w:rsidRPr="00BA5D44">
        <w:rPr>
          <w:rFonts w:ascii="Calibri" w:eastAsia="Cambria" w:hAnsi="Calibri" w:cs="Calibri"/>
          <w:sz w:val="22"/>
          <w:szCs w:val="22"/>
        </w:rPr>
        <w:t>W zakresie udostępniania Utworów osobom trzecim w sposób inny niż wyżej określony, w tym udostępnienia na rzecz pracowników Zamawiającego, jego kontrahentów lub innych osób i</w:t>
      </w:r>
      <w:r w:rsidR="00D335EF" w:rsidRPr="00BA5D44">
        <w:rPr>
          <w:rFonts w:ascii="Calibri" w:eastAsia="Cambria" w:hAnsi="Calibri" w:cs="Calibri"/>
          <w:sz w:val="22"/>
          <w:szCs w:val="22"/>
        </w:rPr>
        <w:t> </w:t>
      </w:r>
      <w:r w:rsidRPr="00BA5D44">
        <w:rPr>
          <w:rFonts w:ascii="Calibri" w:eastAsia="Cambria" w:hAnsi="Calibri" w:cs="Calibri"/>
          <w:sz w:val="22"/>
          <w:szCs w:val="22"/>
        </w:rPr>
        <w:t>podmiotów, według wyboru Zamawiającego,</w:t>
      </w:r>
    </w:p>
    <w:p w14:paraId="1CD4D7B8" w14:textId="77777777" w:rsidR="00036AA7" w:rsidRPr="00BA5D44" w:rsidRDefault="00036AA7" w:rsidP="00C06590">
      <w:pPr>
        <w:numPr>
          <w:ilvl w:val="1"/>
          <w:numId w:val="38"/>
        </w:numPr>
        <w:pBdr>
          <w:top w:val="nil"/>
          <w:left w:val="nil"/>
          <w:bottom w:val="nil"/>
          <w:right w:val="nil"/>
          <w:between w:val="nil"/>
        </w:pBdr>
        <w:ind w:left="709" w:right="6" w:hanging="426"/>
        <w:jc w:val="both"/>
        <w:rPr>
          <w:rFonts w:ascii="Calibri" w:eastAsia="Cambria" w:hAnsi="Calibri" w:cs="Calibri"/>
          <w:sz w:val="22"/>
          <w:szCs w:val="22"/>
        </w:rPr>
      </w:pPr>
      <w:r w:rsidRPr="00BA5D44">
        <w:rPr>
          <w:rFonts w:ascii="Calibri" w:eastAsia="Cambria" w:hAnsi="Calibri" w:cs="Calibri"/>
          <w:sz w:val="22"/>
          <w:szCs w:val="22"/>
        </w:rPr>
        <w:t>Wykorzystania Utworów do wykonania na ich podstawie prac budowlanych lub innego rodzaju robót (również nieobjętych Umową), a także do wykonania na ich podstawie modernizacji, lub remontu obiektu, instalacji albo urządzenia, objętego lub nieobjętego Umową,</w:t>
      </w:r>
    </w:p>
    <w:p w14:paraId="2C645D5A" w14:textId="77777777" w:rsidR="00036AA7" w:rsidRPr="00BA5D44" w:rsidRDefault="00036AA7" w:rsidP="00C06590">
      <w:pPr>
        <w:numPr>
          <w:ilvl w:val="1"/>
          <w:numId w:val="38"/>
        </w:numPr>
        <w:pBdr>
          <w:top w:val="nil"/>
          <w:left w:val="nil"/>
          <w:bottom w:val="nil"/>
          <w:right w:val="nil"/>
          <w:between w:val="nil"/>
        </w:pBdr>
        <w:ind w:left="709" w:right="6" w:hanging="426"/>
        <w:jc w:val="both"/>
        <w:rPr>
          <w:rFonts w:ascii="Calibri" w:eastAsia="Cambria" w:hAnsi="Calibri" w:cs="Calibri"/>
          <w:sz w:val="22"/>
          <w:szCs w:val="22"/>
        </w:rPr>
      </w:pPr>
      <w:r w:rsidRPr="00BA5D44">
        <w:rPr>
          <w:rFonts w:ascii="Calibri" w:eastAsia="Cambria" w:hAnsi="Calibri" w:cs="Calibri"/>
          <w:sz w:val="22"/>
          <w:szCs w:val="22"/>
        </w:rPr>
        <w:t xml:space="preserve">Wprowadzania zmian do Utworów w celu wykonania na ich podstawie modernizacji, modyfikacji, remontu obiektu, instalacji lub urządzenia objętego Umową, </w:t>
      </w:r>
    </w:p>
    <w:p w14:paraId="215DFF51" w14:textId="77777777" w:rsidR="00036AA7" w:rsidRPr="00BA5D44" w:rsidRDefault="00036AA7" w:rsidP="00C06590">
      <w:pPr>
        <w:numPr>
          <w:ilvl w:val="1"/>
          <w:numId w:val="38"/>
        </w:numPr>
        <w:pBdr>
          <w:top w:val="nil"/>
          <w:left w:val="nil"/>
          <w:bottom w:val="nil"/>
          <w:right w:val="nil"/>
          <w:between w:val="nil"/>
        </w:pBdr>
        <w:ind w:left="709" w:right="6" w:hanging="426"/>
        <w:jc w:val="both"/>
        <w:rPr>
          <w:rFonts w:ascii="Calibri" w:eastAsia="Cambria" w:hAnsi="Calibri" w:cs="Calibri"/>
          <w:sz w:val="22"/>
          <w:szCs w:val="22"/>
        </w:rPr>
      </w:pPr>
      <w:r w:rsidRPr="00BA5D44">
        <w:rPr>
          <w:rFonts w:ascii="Calibri" w:eastAsia="Cambria" w:hAnsi="Calibri" w:cs="Calibri"/>
          <w:sz w:val="22"/>
          <w:szCs w:val="22"/>
        </w:rPr>
        <w:t>Wprowadzania zmian do Utworów w celu wykonania na ich podstawie prac, które nie były wcześniej objęte Umową lub wprowadzenia rozwiązań zamiennych.</w:t>
      </w:r>
    </w:p>
    <w:p w14:paraId="2E18940E" w14:textId="67AB5CE3" w:rsidR="00036AA7" w:rsidRPr="00BA5D44" w:rsidRDefault="44B0A4F1" w:rsidP="00C06590">
      <w:pPr>
        <w:numPr>
          <w:ilvl w:val="0"/>
          <w:numId w:val="38"/>
        </w:numPr>
        <w:pBdr>
          <w:top w:val="nil"/>
          <w:left w:val="nil"/>
          <w:bottom w:val="nil"/>
          <w:right w:val="nil"/>
          <w:between w:val="nil"/>
        </w:pBdr>
        <w:ind w:left="426" w:right="6" w:hanging="426"/>
        <w:jc w:val="both"/>
        <w:rPr>
          <w:rFonts w:ascii="Calibri" w:eastAsia="Cambria" w:hAnsi="Calibri" w:cs="Calibri"/>
          <w:sz w:val="22"/>
          <w:szCs w:val="22"/>
        </w:rPr>
      </w:pPr>
      <w:r w:rsidRPr="00BA5D44">
        <w:rPr>
          <w:rFonts w:ascii="Calibri" w:eastAsia="Cambria" w:hAnsi="Calibri" w:cs="Calibri"/>
          <w:sz w:val="22"/>
          <w:szCs w:val="22"/>
        </w:rPr>
        <w:t>Wykonawca w ramach Wynagrodzenia przenosi również na Zamawiającego prawo własności do materialnych nośników, na których utrwalone zostały Utwory. Przeniesienie prawa własności materialnych nośników, o których mowa w zdaniu poprzedzającym nastąpi z chwilą przekazania (wydania) ich Zamawiającemu.</w:t>
      </w:r>
    </w:p>
    <w:p w14:paraId="7FF49774" w14:textId="77777777" w:rsidR="00036AA7" w:rsidRPr="00BA5D44" w:rsidRDefault="00036AA7" w:rsidP="00C06590">
      <w:pPr>
        <w:numPr>
          <w:ilvl w:val="0"/>
          <w:numId w:val="38"/>
        </w:numPr>
        <w:pBdr>
          <w:top w:val="nil"/>
          <w:left w:val="nil"/>
          <w:bottom w:val="nil"/>
          <w:right w:val="nil"/>
          <w:between w:val="nil"/>
        </w:pBdr>
        <w:ind w:left="426" w:right="6" w:hanging="426"/>
        <w:jc w:val="both"/>
        <w:rPr>
          <w:rFonts w:ascii="Calibri" w:eastAsia="Cambria" w:hAnsi="Calibri" w:cs="Calibri"/>
          <w:sz w:val="22"/>
          <w:szCs w:val="22"/>
        </w:rPr>
      </w:pPr>
      <w:r w:rsidRPr="00BA5D44">
        <w:rPr>
          <w:rFonts w:ascii="Calibri" w:eastAsia="Cambria" w:hAnsi="Calibri" w:cs="Calibri"/>
          <w:sz w:val="22"/>
          <w:szCs w:val="22"/>
        </w:rPr>
        <w:t>W ramach Wynagrodzenia, z chwilą przekazania (wydania) Utworów, bez ograniczeń terytorialnych i</w:t>
      </w:r>
      <w:r w:rsidR="00D335EF" w:rsidRPr="00BA5D44">
        <w:rPr>
          <w:rFonts w:ascii="Calibri" w:eastAsia="Cambria" w:hAnsi="Calibri" w:cs="Calibri"/>
          <w:sz w:val="22"/>
          <w:szCs w:val="22"/>
        </w:rPr>
        <w:t> </w:t>
      </w:r>
      <w:r w:rsidRPr="00BA5D44">
        <w:rPr>
          <w:rFonts w:ascii="Calibri" w:eastAsia="Cambria" w:hAnsi="Calibri" w:cs="Calibri"/>
          <w:sz w:val="22"/>
          <w:szCs w:val="22"/>
        </w:rPr>
        <w:t>czasowych oraz bez dodatkowych oświadczeń, Wykonawca zezwala Zamawiającemu na wykonywanie praw zależnych związanych z Utworami, to jest dokonywanie, rozporządzanie oraz korzystanie z opracowań Utworów, w tym w szczególności (ale nie wyłącznie) z ich adaptacji, zmian, aktualizacji, tłumaczeń na wszystkich wymienionych w polach eksploatacji, oraz wyraża zgodę, aby dalszej zgody na wykonywanie praw zależnych przez osoby trzecie udzielał Zamawiający.</w:t>
      </w:r>
    </w:p>
    <w:p w14:paraId="65632A16" w14:textId="77777777" w:rsidR="00036AA7" w:rsidRPr="00BA5D44" w:rsidRDefault="00036AA7" w:rsidP="00C06590">
      <w:pPr>
        <w:numPr>
          <w:ilvl w:val="0"/>
          <w:numId w:val="38"/>
        </w:numPr>
        <w:pBdr>
          <w:top w:val="nil"/>
          <w:left w:val="nil"/>
          <w:bottom w:val="nil"/>
          <w:right w:val="nil"/>
          <w:between w:val="nil"/>
        </w:pBdr>
        <w:ind w:left="426" w:right="6" w:hanging="426"/>
        <w:jc w:val="both"/>
        <w:rPr>
          <w:rFonts w:ascii="Calibri" w:eastAsia="Cambria" w:hAnsi="Calibri" w:cs="Calibri"/>
          <w:sz w:val="22"/>
          <w:szCs w:val="22"/>
        </w:rPr>
      </w:pPr>
      <w:r w:rsidRPr="00BA5D44">
        <w:rPr>
          <w:rFonts w:ascii="Calibri" w:eastAsia="Cambria" w:hAnsi="Calibri" w:cs="Calibri"/>
          <w:sz w:val="22"/>
          <w:szCs w:val="22"/>
        </w:rPr>
        <w:t xml:space="preserve">Razem z przeniesieniem autorskich praw majątkowych, Wykonawca: </w:t>
      </w:r>
    </w:p>
    <w:p w14:paraId="28526C07" w14:textId="77777777" w:rsidR="00036AA7" w:rsidRPr="00BA5D44" w:rsidRDefault="00036AA7" w:rsidP="00C06590">
      <w:pPr>
        <w:widowControl w:val="0"/>
        <w:numPr>
          <w:ilvl w:val="1"/>
          <w:numId w:val="37"/>
        </w:numPr>
        <w:pBdr>
          <w:top w:val="nil"/>
          <w:left w:val="nil"/>
          <w:bottom w:val="nil"/>
          <w:right w:val="nil"/>
          <w:between w:val="nil"/>
        </w:pBdr>
        <w:ind w:left="709" w:right="6" w:hanging="426"/>
        <w:jc w:val="both"/>
        <w:rPr>
          <w:rFonts w:ascii="Calibri" w:eastAsia="Cambria" w:hAnsi="Calibri" w:cs="Calibri"/>
          <w:sz w:val="22"/>
          <w:szCs w:val="22"/>
        </w:rPr>
      </w:pPr>
      <w:r w:rsidRPr="00BA5D44">
        <w:rPr>
          <w:rFonts w:ascii="Calibri" w:eastAsia="Cambria" w:hAnsi="Calibri" w:cs="Calibri"/>
          <w:sz w:val="22"/>
          <w:szCs w:val="22"/>
        </w:rPr>
        <w:t xml:space="preserve">udziela Zamawiającemu zgody na opracowywanie, modyfikowanie oraz adaptowanie Utworów oraz ich poszczególnych elementów </w:t>
      </w:r>
    </w:p>
    <w:p w14:paraId="7D0720CE" w14:textId="77777777" w:rsidR="00036AA7" w:rsidRPr="00BA5D44" w:rsidRDefault="00036AA7" w:rsidP="00C06590">
      <w:pPr>
        <w:widowControl w:val="0"/>
        <w:numPr>
          <w:ilvl w:val="1"/>
          <w:numId w:val="37"/>
        </w:numPr>
        <w:pBdr>
          <w:top w:val="nil"/>
          <w:left w:val="nil"/>
          <w:bottom w:val="nil"/>
          <w:right w:val="nil"/>
          <w:between w:val="nil"/>
        </w:pBdr>
        <w:ind w:left="709" w:right="6" w:hanging="426"/>
        <w:jc w:val="both"/>
        <w:rPr>
          <w:rFonts w:ascii="Calibri" w:eastAsia="Cambria" w:hAnsi="Calibri" w:cs="Calibri"/>
          <w:sz w:val="22"/>
          <w:szCs w:val="22"/>
        </w:rPr>
      </w:pPr>
      <w:r w:rsidRPr="00BA5D44">
        <w:rPr>
          <w:rFonts w:ascii="Calibri" w:eastAsia="Cambria" w:hAnsi="Calibri" w:cs="Calibri"/>
          <w:sz w:val="22"/>
          <w:szCs w:val="22"/>
        </w:rPr>
        <w:t xml:space="preserve">udziela Zamawiającemu zgody na wykonywanie praw zależnych do utworów powstałych </w:t>
      </w:r>
      <w:r w:rsidRPr="00BA5D44">
        <w:rPr>
          <w:rFonts w:ascii="Calibri" w:hAnsi="Calibri" w:cs="Calibri"/>
        </w:rPr>
        <w:br/>
      </w:r>
      <w:r w:rsidRPr="00BA5D44">
        <w:rPr>
          <w:rFonts w:ascii="Calibri" w:eastAsia="Cambria" w:hAnsi="Calibri" w:cs="Calibri"/>
          <w:sz w:val="22"/>
          <w:szCs w:val="22"/>
        </w:rPr>
        <w:lastRenderedPageBreak/>
        <w:t>w następstwie opracowań, modyfikacji lub adaptacji Utworów wskazanych w ust. 1. Wykonawca przenosi również na Zamawiającego prawo do wyrażania zgody osobom trzecim na wykonywanie praw zależnych do Utworów.</w:t>
      </w:r>
    </w:p>
    <w:p w14:paraId="15827DFE" w14:textId="77777777" w:rsidR="00036AA7" w:rsidRPr="00BA5D44" w:rsidRDefault="00036AA7" w:rsidP="00C06590">
      <w:pPr>
        <w:widowControl w:val="0"/>
        <w:numPr>
          <w:ilvl w:val="1"/>
          <w:numId w:val="37"/>
        </w:numPr>
        <w:pBdr>
          <w:top w:val="nil"/>
          <w:left w:val="nil"/>
          <w:bottom w:val="nil"/>
          <w:right w:val="nil"/>
          <w:between w:val="nil"/>
        </w:pBdr>
        <w:ind w:left="709" w:right="6" w:hanging="426"/>
        <w:jc w:val="both"/>
        <w:rPr>
          <w:rFonts w:ascii="Calibri" w:eastAsia="Cambria" w:hAnsi="Calibri" w:cs="Calibri"/>
          <w:sz w:val="22"/>
          <w:szCs w:val="22"/>
        </w:rPr>
      </w:pPr>
      <w:r w:rsidRPr="00BA5D44">
        <w:rPr>
          <w:rFonts w:ascii="Calibri" w:eastAsia="Cambria" w:hAnsi="Calibri" w:cs="Calibri"/>
          <w:sz w:val="22"/>
          <w:szCs w:val="22"/>
        </w:rPr>
        <w:t xml:space="preserve">Nieodwołalnie upoważnia Zamawiającego do wykonywania autorskich praw osobistych </w:t>
      </w:r>
      <w:r w:rsidRPr="00BA5D44">
        <w:rPr>
          <w:rFonts w:ascii="Calibri" w:hAnsi="Calibri" w:cs="Calibri"/>
        </w:rPr>
        <w:br/>
      </w:r>
      <w:r w:rsidRPr="00BA5D44">
        <w:rPr>
          <w:rFonts w:ascii="Calibri" w:eastAsia="Cambria" w:hAnsi="Calibri" w:cs="Calibri"/>
          <w:sz w:val="22"/>
          <w:szCs w:val="22"/>
        </w:rPr>
        <w:t>do Utworów w zakresie obejmującym prawo do:</w:t>
      </w:r>
    </w:p>
    <w:p w14:paraId="4A283631" w14:textId="77777777" w:rsidR="00036AA7" w:rsidRPr="00BA5D44" w:rsidRDefault="00036AA7" w:rsidP="00C06590">
      <w:pPr>
        <w:keepNext/>
        <w:widowControl w:val="0"/>
        <w:numPr>
          <w:ilvl w:val="2"/>
          <w:numId w:val="39"/>
        </w:numPr>
        <w:pBdr>
          <w:top w:val="nil"/>
          <w:left w:val="nil"/>
          <w:bottom w:val="nil"/>
          <w:right w:val="nil"/>
          <w:between w:val="nil"/>
        </w:pBdr>
        <w:ind w:left="1134" w:right="6" w:hanging="426"/>
        <w:jc w:val="both"/>
        <w:rPr>
          <w:rFonts w:ascii="Calibri" w:eastAsia="Cambria" w:hAnsi="Calibri" w:cs="Calibri"/>
          <w:sz w:val="22"/>
          <w:szCs w:val="22"/>
        </w:rPr>
      </w:pPr>
      <w:r w:rsidRPr="00BA5D44">
        <w:rPr>
          <w:rFonts w:ascii="Calibri" w:eastAsia="Cambria" w:hAnsi="Calibri" w:cs="Calibri"/>
          <w:sz w:val="22"/>
          <w:szCs w:val="22"/>
        </w:rPr>
        <w:t>dokonywania przez Zamawiającego lub podmioty przez Zamawiającego upoważnione jakichkolwiek zmian w treści lub formie Utworów;</w:t>
      </w:r>
    </w:p>
    <w:p w14:paraId="03B3C321" w14:textId="77777777" w:rsidR="00036AA7" w:rsidRPr="00BA5D44" w:rsidRDefault="00036AA7" w:rsidP="00C06590">
      <w:pPr>
        <w:keepNext/>
        <w:widowControl w:val="0"/>
        <w:numPr>
          <w:ilvl w:val="2"/>
          <w:numId w:val="39"/>
        </w:numPr>
        <w:pBdr>
          <w:top w:val="nil"/>
          <w:left w:val="nil"/>
          <w:bottom w:val="nil"/>
          <w:right w:val="nil"/>
          <w:between w:val="nil"/>
        </w:pBdr>
        <w:ind w:left="1134" w:right="6" w:hanging="426"/>
        <w:jc w:val="both"/>
        <w:rPr>
          <w:rFonts w:ascii="Calibri" w:eastAsia="Cambria" w:hAnsi="Calibri" w:cs="Calibri"/>
          <w:sz w:val="22"/>
          <w:szCs w:val="22"/>
        </w:rPr>
      </w:pPr>
      <w:r w:rsidRPr="00BA5D44">
        <w:rPr>
          <w:rFonts w:ascii="Calibri" w:eastAsia="Cambria" w:hAnsi="Calibri" w:cs="Calibri"/>
          <w:sz w:val="22"/>
          <w:szCs w:val="22"/>
        </w:rPr>
        <w:t xml:space="preserve">udostępniania Utworów w całości lub w części anonimowo; </w:t>
      </w:r>
    </w:p>
    <w:p w14:paraId="22518DD9" w14:textId="77777777" w:rsidR="00036AA7" w:rsidRPr="00BA5D44" w:rsidRDefault="00036AA7" w:rsidP="00C06590">
      <w:pPr>
        <w:keepNext/>
        <w:widowControl w:val="0"/>
        <w:numPr>
          <w:ilvl w:val="2"/>
          <w:numId w:val="39"/>
        </w:numPr>
        <w:pBdr>
          <w:top w:val="nil"/>
          <w:left w:val="nil"/>
          <w:bottom w:val="nil"/>
          <w:right w:val="nil"/>
          <w:between w:val="nil"/>
        </w:pBdr>
        <w:ind w:left="1134" w:right="6" w:hanging="426"/>
        <w:jc w:val="both"/>
        <w:rPr>
          <w:rFonts w:ascii="Calibri" w:eastAsia="Cambria" w:hAnsi="Calibri" w:cs="Calibri"/>
          <w:sz w:val="22"/>
          <w:szCs w:val="22"/>
        </w:rPr>
      </w:pPr>
      <w:r w:rsidRPr="00BA5D44">
        <w:rPr>
          <w:rFonts w:ascii="Calibri" w:eastAsia="Cambria" w:hAnsi="Calibri" w:cs="Calibri"/>
          <w:sz w:val="22"/>
          <w:szCs w:val="22"/>
        </w:rPr>
        <w:t xml:space="preserve">decydowania przez Zamawiającego o pierwszym udostępnieniu Utworów publiczności; </w:t>
      </w:r>
    </w:p>
    <w:p w14:paraId="2DBB94E6" w14:textId="77777777" w:rsidR="00036AA7" w:rsidRPr="00BA5D44" w:rsidRDefault="00036AA7" w:rsidP="00C06590">
      <w:pPr>
        <w:widowControl w:val="0"/>
        <w:numPr>
          <w:ilvl w:val="2"/>
          <w:numId w:val="39"/>
        </w:numPr>
        <w:pBdr>
          <w:top w:val="nil"/>
          <w:left w:val="nil"/>
          <w:bottom w:val="nil"/>
          <w:right w:val="nil"/>
          <w:between w:val="nil"/>
        </w:pBdr>
        <w:ind w:left="1134" w:right="6" w:hanging="426"/>
        <w:jc w:val="both"/>
        <w:rPr>
          <w:rFonts w:ascii="Calibri" w:eastAsia="Cambria" w:hAnsi="Calibri" w:cs="Calibri"/>
          <w:sz w:val="22"/>
          <w:szCs w:val="22"/>
        </w:rPr>
      </w:pPr>
      <w:r w:rsidRPr="00BA5D44">
        <w:rPr>
          <w:rFonts w:ascii="Calibri" w:eastAsia="Cambria" w:hAnsi="Calibri" w:cs="Calibri"/>
          <w:sz w:val="22"/>
          <w:szCs w:val="22"/>
        </w:rPr>
        <w:t>sprawowania przez Zamawiającego nadzoru nad sposobem korzystania z Utworów.</w:t>
      </w:r>
    </w:p>
    <w:p w14:paraId="104C17F2" w14:textId="77777777" w:rsidR="00036AA7" w:rsidRPr="00BA5D44" w:rsidRDefault="00036AA7" w:rsidP="00C06590">
      <w:pPr>
        <w:numPr>
          <w:ilvl w:val="0"/>
          <w:numId w:val="38"/>
        </w:numPr>
        <w:pBdr>
          <w:top w:val="nil"/>
          <w:left w:val="nil"/>
          <w:bottom w:val="nil"/>
          <w:right w:val="nil"/>
          <w:between w:val="nil"/>
        </w:pBdr>
        <w:ind w:left="426" w:right="6" w:hanging="426"/>
        <w:jc w:val="both"/>
        <w:rPr>
          <w:rFonts w:ascii="Calibri" w:eastAsia="Cambria" w:hAnsi="Calibri" w:cs="Calibri"/>
          <w:sz w:val="22"/>
          <w:szCs w:val="22"/>
        </w:rPr>
      </w:pPr>
      <w:r w:rsidRPr="00BA5D44">
        <w:rPr>
          <w:rFonts w:ascii="Calibri" w:eastAsia="Cambria" w:hAnsi="Calibri" w:cs="Calibri"/>
          <w:sz w:val="22"/>
          <w:szCs w:val="22"/>
        </w:rPr>
        <w:t xml:space="preserve">W przypadku zaistnienia po stronie Zamawiającego potrzeby nabycia praw do Utworów na innych polach eksploatacji niż określone w ust. 2-5, Zamawiający zgłosi taką potrzebę Wykonawcy </w:t>
      </w:r>
      <w:r w:rsidRPr="00BA5D44">
        <w:rPr>
          <w:rFonts w:ascii="Calibri" w:hAnsi="Calibri" w:cs="Calibri"/>
        </w:rPr>
        <w:br/>
      </w:r>
      <w:r w:rsidRPr="00BA5D44">
        <w:rPr>
          <w:rFonts w:ascii="Calibri" w:eastAsia="Cambria" w:hAnsi="Calibri" w:cs="Calibri"/>
          <w:sz w:val="22"/>
          <w:szCs w:val="22"/>
        </w:rPr>
        <w:t xml:space="preserve">i Strony w terminie 14 dni od zgłoszenia potrzeby zobowiązują się zawrzeć umowę przenoszącą autorskie prawa majątkowe na dodatkowych, wcześniej niewskazanych, polach eksploatacji </w:t>
      </w:r>
      <w:r w:rsidRPr="00BA5D44">
        <w:rPr>
          <w:rFonts w:ascii="Calibri" w:hAnsi="Calibri" w:cs="Calibri"/>
        </w:rPr>
        <w:br/>
      </w:r>
      <w:r w:rsidRPr="00BA5D44">
        <w:rPr>
          <w:rFonts w:ascii="Calibri" w:eastAsia="Cambria" w:hAnsi="Calibri" w:cs="Calibri"/>
          <w:sz w:val="22"/>
          <w:szCs w:val="22"/>
        </w:rPr>
        <w:t xml:space="preserve">na rzecz Zamawiającego – na warunkach takich jak określone w Umowie, bez prawa do żądania odrębnego, dodatkowego wynagrodzenia przez Wykonawcę. </w:t>
      </w:r>
    </w:p>
    <w:p w14:paraId="523F50F7" w14:textId="77777777" w:rsidR="00036AA7" w:rsidRPr="00BA5D44" w:rsidRDefault="00036AA7" w:rsidP="00C06590">
      <w:pPr>
        <w:numPr>
          <w:ilvl w:val="0"/>
          <w:numId w:val="38"/>
        </w:numPr>
        <w:pBdr>
          <w:top w:val="nil"/>
          <w:left w:val="nil"/>
          <w:bottom w:val="nil"/>
          <w:right w:val="nil"/>
          <w:between w:val="nil"/>
        </w:pBdr>
        <w:ind w:left="426" w:right="6" w:hanging="426"/>
        <w:jc w:val="both"/>
        <w:rPr>
          <w:rFonts w:ascii="Calibri" w:eastAsia="Cambria" w:hAnsi="Calibri" w:cs="Calibri"/>
          <w:sz w:val="22"/>
          <w:szCs w:val="22"/>
        </w:rPr>
      </w:pPr>
      <w:r w:rsidRPr="00BA5D44">
        <w:rPr>
          <w:rFonts w:ascii="Calibri" w:eastAsia="Cambria" w:hAnsi="Calibri" w:cs="Calibri"/>
          <w:sz w:val="22"/>
          <w:szCs w:val="22"/>
        </w:rPr>
        <w:t xml:space="preserve">Wykonawca oświadcza, że wykonane Utwory są wolne od wad fizycznych i prawnych, oraz </w:t>
      </w:r>
      <w:r w:rsidRPr="00BA5D44">
        <w:rPr>
          <w:rFonts w:ascii="Calibri" w:hAnsi="Calibri" w:cs="Calibri"/>
        </w:rPr>
        <w:br/>
      </w:r>
      <w:r w:rsidRPr="00BA5D44">
        <w:rPr>
          <w:rFonts w:ascii="Calibri" w:eastAsia="Cambria" w:hAnsi="Calibri" w:cs="Calibri"/>
          <w:sz w:val="22"/>
          <w:szCs w:val="22"/>
        </w:rPr>
        <w:t xml:space="preserve">że Wykonawcy służą wyłączne majątkowe prawa autorskie do Utworów w zakresie koniecznym do przeniesienia tych praw na Zamawiającego, oraz że prawa te nie są w żaden sposób ograniczone. Wykonawca oświadcza, że rozporządzenie tymi prawami autorskimi majątkowymi nie narusza żadnych praw własności przemysłowej i intelektualnej, w szczególności: praw patentowych, praw autorskich i praw do znaków towarowych. </w:t>
      </w:r>
    </w:p>
    <w:p w14:paraId="6211FA75" w14:textId="77777777" w:rsidR="00036AA7" w:rsidRPr="00BA5D44" w:rsidRDefault="00036AA7" w:rsidP="00C06590">
      <w:pPr>
        <w:numPr>
          <w:ilvl w:val="0"/>
          <w:numId w:val="38"/>
        </w:numPr>
        <w:pBdr>
          <w:top w:val="nil"/>
          <w:left w:val="nil"/>
          <w:bottom w:val="nil"/>
          <w:right w:val="nil"/>
          <w:between w:val="nil"/>
        </w:pBdr>
        <w:ind w:left="426" w:right="6" w:hanging="426"/>
        <w:jc w:val="both"/>
        <w:rPr>
          <w:rFonts w:ascii="Calibri" w:eastAsia="Cambria" w:hAnsi="Calibri" w:cs="Calibri"/>
          <w:sz w:val="22"/>
          <w:szCs w:val="22"/>
        </w:rPr>
      </w:pPr>
      <w:r w:rsidRPr="00BA5D44">
        <w:rPr>
          <w:rFonts w:ascii="Calibri" w:eastAsia="Cambria" w:hAnsi="Calibri" w:cs="Calibri"/>
          <w:sz w:val="22"/>
          <w:szCs w:val="22"/>
        </w:rPr>
        <w:t xml:space="preserve">Wykonawca zobowiązany jest zapewnić przejście na Zamawiającego, autorskich praw majątkowych oraz uprawnień wynikających z praw osobistych w zakresie opisanym w niniejszym paragrafie. W tym celu Wykonawca zobowiązany jest zapewnić nabycie tych praw od swoich pracowników, zleceniobiorców lub podwykonawców – którymi posłuży się przy realizacji Umowy. </w:t>
      </w:r>
    </w:p>
    <w:p w14:paraId="66C23577" w14:textId="77777777" w:rsidR="00036AA7" w:rsidRPr="00BA5D44" w:rsidRDefault="00036AA7" w:rsidP="00C06590">
      <w:pPr>
        <w:numPr>
          <w:ilvl w:val="0"/>
          <w:numId w:val="38"/>
        </w:numPr>
        <w:pBdr>
          <w:top w:val="nil"/>
          <w:left w:val="nil"/>
          <w:bottom w:val="nil"/>
          <w:right w:val="nil"/>
          <w:between w:val="nil"/>
        </w:pBdr>
        <w:ind w:left="426" w:right="6" w:hanging="426"/>
        <w:jc w:val="both"/>
        <w:rPr>
          <w:rFonts w:ascii="Calibri" w:eastAsia="Cambria" w:hAnsi="Calibri" w:cs="Calibri"/>
          <w:sz w:val="22"/>
          <w:szCs w:val="22"/>
        </w:rPr>
      </w:pPr>
      <w:r w:rsidRPr="00BA5D44">
        <w:rPr>
          <w:rFonts w:ascii="Calibri" w:eastAsia="Cambria" w:hAnsi="Calibri" w:cs="Calibri"/>
          <w:sz w:val="22"/>
          <w:szCs w:val="22"/>
        </w:rPr>
        <w:t xml:space="preserve">W przypadku wystąpienia przez osoby trzecie z roszczeniami wobec Zamawiającego z tytułu naruszenia ich praw autorskich w związku z korzystaniem przez Zamawiającego z Utworów, Wykonawca: </w:t>
      </w:r>
    </w:p>
    <w:p w14:paraId="438A03B3" w14:textId="77777777" w:rsidR="00036AA7" w:rsidRPr="00BA5D44" w:rsidRDefault="00036AA7" w:rsidP="00C06590">
      <w:pPr>
        <w:numPr>
          <w:ilvl w:val="1"/>
          <w:numId w:val="38"/>
        </w:numPr>
        <w:pBdr>
          <w:top w:val="nil"/>
          <w:left w:val="nil"/>
          <w:bottom w:val="nil"/>
          <w:right w:val="nil"/>
          <w:between w:val="nil"/>
        </w:pBdr>
        <w:ind w:left="709" w:right="6" w:hanging="426"/>
        <w:jc w:val="both"/>
        <w:rPr>
          <w:rFonts w:ascii="Calibri" w:eastAsia="Cambria" w:hAnsi="Calibri" w:cs="Calibri"/>
          <w:sz w:val="22"/>
          <w:szCs w:val="22"/>
        </w:rPr>
      </w:pPr>
      <w:r w:rsidRPr="00BA5D44">
        <w:rPr>
          <w:rFonts w:ascii="Calibri" w:eastAsia="Cambria" w:hAnsi="Calibri" w:cs="Calibri"/>
          <w:sz w:val="22"/>
          <w:szCs w:val="22"/>
        </w:rPr>
        <w:t>przyjmie na siebie pełną odpowiedzialność za powstanie oraz wszelkie skutki powyższych zdarzeń;</w:t>
      </w:r>
    </w:p>
    <w:p w14:paraId="20BCD254" w14:textId="77777777" w:rsidR="00036AA7" w:rsidRPr="00BA5D44" w:rsidRDefault="00036AA7" w:rsidP="00C06590">
      <w:pPr>
        <w:numPr>
          <w:ilvl w:val="1"/>
          <w:numId w:val="38"/>
        </w:numPr>
        <w:pBdr>
          <w:top w:val="nil"/>
          <w:left w:val="nil"/>
          <w:bottom w:val="nil"/>
          <w:right w:val="nil"/>
          <w:between w:val="nil"/>
        </w:pBdr>
        <w:ind w:left="709" w:right="6" w:hanging="426"/>
        <w:jc w:val="both"/>
        <w:rPr>
          <w:rFonts w:ascii="Calibri" w:eastAsia="Cambria" w:hAnsi="Calibri" w:cs="Calibri"/>
          <w:sz w:val="22"/>
          <w:szCs w:val="22"/>
        </w:rPr>
      </w:pPr>
      <w:r w:rsidRPr="00BA5D44">
        <w:rPr>
          <w:rFonts w:ascii="Calibri" w:eastAsia="Cambria" w:hAnsi="Calibri" w:cs="Calibri"/>
          <w:sz w:val="22"/>
          <w:szCs w:val="22"/>
        </w:rPr>
        <w:t>w przypadku skierowania sprawy na drogę postępowania sądowego wstąpi do procesu po stronie Zamawiającego i pokryje wszelkie koszty związane z udziałem Zamawiającego w postępowaniu sądowym oraz ewentualnym postępowaniu egzekucyjnym, w tym koszty obsługi prawnej postępowania;</w:t>
      </w:r>
    </w:p>
    <w:p w14:paraId="06DDB45D" w14:textId="77777777" w:rsidR="00036AA7" w:rsidRPr="00BA5D44" w:rsidRDefault="00036AA7" w:rsidP="00C06590">
      <w:pPr>
        <w:numPr>
          <w:ilvl w:val="1"/>
          <w:numId w:val="38"/>
        </w:numPr>
        <w:pBdr>
          <w:top w:val="nil"/>
          <w:left w:val="nil"/>
          <w:bottom w:val="nil"/>
          <w:right w:val="nil"/>
          <w:between w:val="nil"/>
        </w:pBdr>
        <w:ind w:left="709" w:right="6" w:hanging="426"/>
        <w:jc w:val="both"/>
        <w:rPr>
          <w:rFonts w:ascii="Calibri" w:eastAsia="Cambria" w:hAnsi="Calibri" w:cs="Calibri"/>
          <w:sz w:val="22"/>
          <w:szCs w:val="22"/>
        </w:rPr>
      </w:pPr>
      <w:r w:rsidRPr="00BA5D44">
        <w:rPr>
          <w:rFonts w:ascii="Calibri" w:eastAsia="Cambria" w:hAnsi="Calibri" w:cs="Calibri"/>
          <w:sz w:val="22"/>
          <w:szCs w:val="22"/>
        </w:rPr>
        <w:t xml:space="preserve">poniesie wszelkie koszty związane z ewentualnym pokryciem roszczeń majątkowych </w:t>
      </w:r>
      <w:r w:rsidRPr="00BA5D44">
        <w:rPr>
          <w:rFonts w:ascii="Calibri" w:hAnsi="Calibri" w:cs="Calibri"/>
        </w:rPr>
        <w:br/>
      </w:r>
      <w:r w:rsidRPr="00BA5D44">
        <w:rPr>
          <w:rFonts w:ascii="Calibri" w:eastAsia="Cambria" w:hAnsi="Calibri" w:cs="Calibri"/>
          <w:sz w:val="22"/>
          <w:szCs w:val="22"/>
        </w:rPr>
        <w:t>i niemajątkowych związanych z naruszeniem praw autorskich majątkowych lub osobistych osoby lub osób lub podmiotów zgłaszających roszczenia,</w:t>
      </w:r>
    </w:p>
    <w:p w14:paraId="025D1115" w14:textId="77777777" w:rsidR="00036AA7" w:rsidRPr="00BA5D44" w:rsidRDefault="00036AA7" w:rsidP="00207B01">
      <w:pPr>
        <w:pBdr>
          <w:top w:val="nil"/>
          <w:left w:val="nil"/>
          <w:bottom w:val="nil"/>
          <w:right w:val="nil"/>
          <w:between w:val="nil"/>
        </w:pBdr>
        <w:ind w:left="426" w:right="6"/>
        <w:jc w:val="both"/>
        <w:rPr>
          <w:rFonts w:ascii="Calibri" w:eastAsia="Cambria" w:hAnsi="Calibri" w:cs="Calibri"/>
          <w:sz w:val="22"/>
          <w:szCs w:val="22"/>
        </w:rPr>
      </w:pPr>
      <w:r w:rsidRPr="00BA5D44">
        <w:rPr>
          <w:rFonts w:ascii="Calibri" w:eastAsia="Cambria" w:hAnsi="Calibri" w:cs="Calibri"/>
          <w:sz w:val="22"/>
          <w:szCs w:val="22"/>
        </w:rPr>
        <w:t>przy czym Zamawiający zobowiązuje się, że bez uprzedniego pisemnego (pod rygorem nieważności) poinformowania Wykonawcy i uzyskania jego stanowiska w sprawie – nie uzna lub nie zaspokoi jakichkolwiek roszczeń lub nie doprowadzi do orzeczenia swojej odpowiedzialności, w szczególności przez zaniechanie obrony. W przypadku nie uwzględnienia przez Zamawiającego stanowiska Wykonawcy, jeżeli uznanie/zaspokojenie lub doprowadzenie do orzeczenia odpowiedzialności/zaniechanie obrony przez Zamawiającego było niezasadne, Zamawiający będzie zobowiązany do zwrotu Wykonawcy wszelkich należności otrzymanych od Wykonawcy lub zatrzymanych Wykonawcy wraz z odsetkami ustawowymi za opóźnienie w transakcjach handlowych liczonymi od dnia zapłaty przez Wykonawcę /zatrzymania przez Zmawiającego do dnia ich zwrotu Wykonawcy.</w:t>
      </w:r>
    </w:p>
    <w:p w14:paraId="4764F612" w14:textId="77777777" w:rsidR="00036AA7" w:rsidRPr="00BA5D44" w:rsidRDefault="00036AA7" w:rsidP="00C06590">
      <w:pPr>
        <w:numPr>
          <w:ilvl w:val="0"/>
          <w:numId w:val="38"/>
        </w:numPr>
        <w:pBdr>
          <w:top w:val="nil"/>
          <w:left w:val="nil"/>
          <w:bottom w:val="nil"/>
          <w:right w:val="nil"/>
          <w:between w:val="nil"/>
        </w:pBdr>
        <w:ind w:left="426" w:right="6" w:hanging="426"/>
        <w:jc w:val="both"/>
        <w:rPr>
          <w:rFonts w:ascii="Calibri" w:eastAsia="Cambria" w:hAnsi="Calibri" w:cs="Calibri"/>
          <w:sz w:val="22"/>
          <w:szCs w:val="22"/>
        </w:rPr>
      </w:pPr>
      <w:r w:rsidRPr="00BA5D44">
        <w:rPr>
          <w:rFonts w:ascii="Calibri" w:eastAsia="Cambria" w:hAnsi="Calibri" w:cs="Calibri"/>
          <w:sz w:val="22"/>
          <w:szCs w:val="22"/>
        </w:rPr>
        <w:t xml:space="preserve">Przekazanie praw autorskich nie zwalnia Wykonawcy z obowiązku dokonywania zmian </w:t>
      </w:r>
      <w:r w:rsidRPr="00BA5D44">
        <w:rPr>
          <w:rFonts w:ascii="Calibri" w:hAnsi="Calibri" w:cs="Calibri"/>
        </w:rPr>
        <w:br/>
      </w:r>
      <w:r w:rsidRPr="00BA5D44">
        <w:rPr>
          <w:rFonts w:ascii="Calibri" w:eastAsia="Cambria" w:hAnsi="Calibri" w:cs="Calibri"/>
          <w:sz w:val="22"/>
          <w:szCs w:val="22"/>
        </w:rPr>
        <w:t xml:space="preserve">i uzupełnień w Utworach wynikających z prowadzonych prac budowlanych lub projektowych oraz wprowadzania do nich niezbędnych zmian (w tym, w szczególności, ale nie wyłącznie, niezbędnych poprawek lub usuwania wad) na żądanie Zamawiającego. </w:t>
      </w:r>
    </w:p>
    <w:p w14:paraId="0740E72A" w14:textId="77777777" w:rsidR="00036AA7" w:rsidRPr="00BA5D44" w:rsidRDefault="00036AA7" w:rsidP="00C06590">
      <w:pPr>
        <w:numPr>
          <w:ilvl w:val="0"/>
          <w:numId w:val="38"/>
        </w:numPr>
        <w:pBdr>
          <w:top w:val="nil"/>
          <w:left w:val="nil"/>
          <w:bottom w:val="nil"/>
          <w:right w:val="nil"/>
          <w:between w:val="nil"/>
        </w:pBdr>
        <w:ind w:left="426" w:right="6" w:hanging="426"/>
        <w:jc w:val="both"/>
        <w:rPr>
          <w:rFonts w:ascii="Calibri" w:eastAsia="Cambria" w:hAnsi="Calibri" w:cs="Calibri"/>
          <w:sz w:val="22"/>
          <w:szCs w:val="22"/>
        </w:rPr>
      </w:pPr>
      <w:r w:rsidRPr="00BA5D44">
        <w:rPr>
          <w:rFonts w:ascii="Calibri" w:eastAsia="Cambria" w:hAnsi="Calibri" w:cs="Calibri"/>
          <w:sz w:val="22"/>
          <w:szCs w:val="22"/>
        </w:rPr>
        <w:t xml:space="preserve">Wykonawca zobowiązuje się, iż nie będzie wykonywał przysługujących mu praw do żadnego </w:t>
      </w:r>
      <w:r w:rsidRPr="00BA5D44">
        <w:rPr>
          <w:rFonts w:ascii="Calibri" w:hAnsi="Calibri" w:cs="Calibri"/>
        </w:rPr>
        <w:br/>
      </w:r>
      <w:r w:rsidRPr="00BA5D44">
        <w:rPr>
          <w:rFonts w:ascii="Calibri" w:eastAsia="Cambria" w:hAnsi="Calibri" w:cs="Calibri"/>
          <w:sz w:val="22"/>
          <w:szCs w:val="22"/>
        </w:rPr>
        <w:t xml:space="preserve">z Utworów w sposób ograniczający Zamawiającego w wykonywaniu praw do Utworów, w tym osobistych praw autorskich. Wykonawca zapewnia, iż osoby, które opracują Utwór, a którym </w:t>
      </w:r>
      <w:r w:rsidRPr="00BA5D44">
        <w:rPr>
          <w:rFonts w:ascii="Calibri" w:eastAsia="Cambria" w:hAnsi="Calibri" w:cs="Calibri"/>
          <w:sz w:val="22"/>
          <w:szCs w:val="22"/>
        </w:rPr>
        <w:lastRenderedPageBreak/>
        <w:t>przysługują osobiste prawa autorskie, nie będą wnosić w stosunku do Zamawiającego i jego następców prawnych żadnych roszczeń w przypadku dokonywania jakichkolwiek zmian, adaptacji i</w:t>
      </w:r>
      <w:r w:rsidR="00D335EF" w:rsidRPr="00BA5D44">
        <w:rPr>
          <w:rFonts w:ascii="Calibri" w:eastAsia="Cambria" w:hAnsi="Calibri" w:cs="Calibri"/>
          <w:sz w:val="22"/>
          <w:szCs w:val="22"/>
        </w:rPr>
        <w:t> </w:t>
      </w:r>
      <w:r w:rsidRPr="00BA5D44">
        <w:rPr>
          <w:rFonts w:ascii="Calibri" w:eastAsia="Cambria" w:hAnsi="Calibri" w:cs="Calibri"/>
          <w:sz w:val="22"/>
          <w:szCs w:val="22"/>
        </w:rPr>
        <w:t>przeróbek w Utworach.</w:t>
      </w:r>
    </w:p>
    <w:p w14:paraId="5FF0D979" w14:textId="77777777" w:rsidR="00036AA7" w:rsidRPr="00BA5D44" w:rsidRDefault="00036AA7" w:rsidP="00C06590">
      <w:pPr>
        <w:numPr>
          <w:ilvl w:val="0"/>
          <w:numId w:val="38"/>
        </w:numPr>
        <w:pBdr>
          <w:top w:val="nil"/>
          <w:left w:val="nil"/>
          <w:bottom w:val="nil"/>
          <w:right w:val="nil"/>
          <w:between w:val="nil"/>
        </w:pBdr>
        <w:ind w:left="426" w:right="6" w:hanging="426"/>
        <w:jc w:val="both"/>
        <w:rPr>
          <w:rFonts w:ascii="Calibri" w:eastAsia="Cambria" w:hAnsi="Calibri" w:cs="Calibri"/>
          <w:sz w:val="22"/>
          <w:szCs w:val="22"/>
        </w:rPr>
      </w:pPr>
      <w:r w:rsidRPr="00BA5D44">
        <w:rPr>
          <w:rFonts w:ascii="Calibri" w:eastAsia="Cambria" w:hAnsi="Calibri" w:cs="Calibri"/>
          <w:sz w:val="22"/>
          <w:szCs w:val="22"/>
        </w:rPr>
        <w:t>Jeżeli do czasu odstąpienia od Umowy przez Wykonawcę lub Zamawiającego autorskie prawa majątkowe do Utworów wskazanych w ust. 1, które zostały już stworzone przez Wykonawcę, ale jeszcze nieprzekazane Zamawiającemu, nie zostały przeniesione na Zamawiającego - przejście tych praw na Zamawiającego nastąpi z chwilą odstąpienia, chyba że oświadczenie o odstąpieniu obejmuje również część Umowy obejmującą zobowiązania w zakresie dostarczenia tych Utworów.</w:t>
      </w:r>
    </w:p>
    <w:p w14:paraId="1C201B36" w14:textId="77777777" w:rsidR="00036AA7" w:rsidRPr="00BA5D44" w:rsidRDefault="00036AA7" w:rsidP="00207B01">
      <w:pPr>
        <w:spacing w:before="360"/>
        <w:ind w:right="74"/>
        <w:jc w:val="center"/>
        <w:rPr>
          <w:rFonts w:ascii="Calibri" w:eastAsia="Cambria" w:hAnsi="Calibri" w:cs="Calibri"/>
          <w:b/>
          <w:bCs/>
          <w:snapToGrid w:val="0"/>
          <w:sz w:val="22"/>
          <w:szCs w:val="22"/>
        </w:rPr>
      </w:pPr>
      <w:r w:rsidRPr="00BA5D44">
        <w:rPr>
          <w:rFonts w:ascii="Calibri" w:eastAsia="Cambria" w:hAnsi="Calibri" w:cs="Calibri"/>
          <w:b/>
          <w:bCs/>
          <w:snapToGrid w:val="0"/>
          <w:sz w:val="22"/>
          <w:szCs w:val="22"/>
        </w:rPr>
        <w:t>§ 17</w:t>
      </w:r>
    </w:p>
    <w:p w14:paraId="16C0B046" w14:textId="77777777" w:rsidR="00036AA7" w:rsidRPr="00BA5D44" w:rsidRDefault="00B270B6" w:rsidP="00207B01">
      <w:pPr>
        <w:spacing w:after="360"/>
        <w:jc w:val="center"/>
        <w:rPr>
          <w:rFonts w:ascii="Calibri" w:eastAsia="Cambria" w:hAnsi="Calibri" w:cs="Calibri"/>
          <w:b/>
          <w:bCs/>
          <w:sz w:val="22"/>
          <w:szCs w:val="22"/>
        </w:rPr>
      </w:pPr>
      <w:bookmarkStart w:id="13" w:name="_Toc74041380"/>
      <w:r w:rsidRPr="00BA5D44">
        <w:rPr>
          <w:rFonts w:ascii="Calibri" w:eastAsia="Cambria" w:hAnsi="Calibri" w:cs="Calibri"/>
          <w:b/>
          <w:bCs/>
          <w:sz w:val="22"/>
          <w:szCs w:val="22"/>
        </w:rPr>
        <w:t>Zmiany Umowy</w:t>
      </w:r>
      <w:bookmarkEnd w:id="13"/>
    </w:p>
    <w:p w14:paraId="621A83F5" w14:textId="77777777" w:rsidR="00B43909" w:rsidRPr="00BA5D44" w:rsidRDefault="50FD264E" w:rsidP="00C06590">
      <w:pPr>
        <w:numPr>
          <w:ilvl w:val="0"/>
          <w:numId w:val="44"/>
        </w:numPr>
        <w:tabs>
          <w:tab w:val="left" w:pos="426"/>
        </w:tabs>
        <w:ind w:left="426"/>
        <w:jc w:val="both"/>
        <w:rPr>
          <w:rFonts w:ascii="Calibri" w:eastAsia="Cambria" w:hAnsi="Calibri" w:cs="Calibri"/>
          <w:sz w:val="22"/>
          <w:szCs w:val="22"/>
        </w:rPr>
      </w:pPr>
      <w:bookmarkStart w:id="14" w:name="_Hlk209977397"/>
      <w:r w:rsidRPr="00BA5D44">
        <w:rPr>
          <w:rFonts w:ascii="Calibri" w:eastAsia="Cambria" w:hAnsi="Calibri" w:cs="Calibri"/>
          <w:sz w:val="22"/>
          <w:szCs w:val="22"/>
        </w:rPr>
        <w:t xml:space="preserve">Zamawiający przewiduje możliwość zmian umowy z zachowaniem formy pisemnej pod rygorem nieważności, po uzyskaniu zgodnej woli obu stron. </w:t>
      </w:r>
    </w:p>
    <w:p w14:paraId="2E452E37" w14:textId="77777777" w:rsidR="00B43909" w:rsidRPr="00BA5D44" w:rsidRDefault="50FD264E" w:rsidP="00C06590">
      <w:pPr>
        <w:numPr>
          <w:ilvl w:val="0"/>
          <w:numId w:val="44"/>
        </w:numPr>
        <w:ind w:left="426" w:hanging="426"/>
        <w:jc w:val="both"/>
        <w:rPr>
          <w:rFonts w:ascii="Calibri" w:eastAsia="Cambria" w:hAnsi="Calibri" w:cs="Calibri"/>
          <w:sz w:val="22"/>
          <w:szCs w:val="22"/>
        </w:rPr>
      </w:pPr>
      <w:r w:rsidRPr="00BA5D44">
        <w:rPr>
          <w:rFonts w:ascii="Calibri" w:eastAsia="Cambria" w:hAnsi="Calibri" w:cs="Calibri"/>
          <w:sz w:val="22"/>
          <w:szCs w:val="22"/>
        </w:rPr>
        <w:t xml:space="preserve">Poza przesłankami zmian umowy określonymi w wytycznych horyzontalnych, dopuszczalna jest zmiana umowy w następujących przypadkach: </w:t>
      </w:r>
    </w:p>
    <w:p w14:paraId="2F0AB026" w14:textId="77777777" w:rsidR="00B43909" w:rsidRPr="00BA5D44" w:rsidRDefault="50FD264E" w:rsidP="00C06590">
      <w:pPr>
        <w:numPr>
          <w:ilvl w:val="0"/>
          <w:numId w:val="45"/>
        </w:numPr>
        <w:ind w:left="709"/>
        <w:jc w:val="both"/>
        <w:rPr>
          <w:rFonts w:ascii="Calibri" w:eastAsia="Cambria" w:hAnsi="Calibri" w:cs="Calibri"/>
          <w:sz w:val="22"/>
          <w:szCs w:val="22"/>
        </w:rPr>
      </w:pPr>
      <w:r w:rsidRPr="00BA5D44">
        <w:rPr>
          <w:rFonts w:ascii="Calibri" w:eastAsia="Cambria" w:hAnsi="Calibri" w:cs="Calibri"/>
          <w:sz w:val="22"/>
          <w:szCs w:val="22"/>
        </w:rPr>
        <w:t>konieczności wykonania zamówień dodatkowych, niezbędnych dla wykonania przedmiotu Umowy. Możliwość zastosowania tego postanowienia będzie każdorazowo oceniana przez Zamawiającego w świetle postanowień wytycznych horyzontalnych,</w:t>
      </w:r>
    </w:p>
    <w:p w14:paraId="4814762C" w14:textId="51A26D53" w:rsidR="00B43909" w:rsidRPr="00BA5D44" w:rsidRDefault="50FD264E" w:rsidP="00C06590">
      <w:pPr>
        <w:numPr>
          <w:ilvl w:val="0"/>
          <w:numId w:val="45"/>
        </w:numPr>
        <w:tabs>
          <w:tab w:val="left" w:pos="426"/>
        </w:tabs>
        <w:jc w:val="both"/>
        <w:rPr>
          <w:rFonts w:ascii="Calibri" w:eastAsia="Cambria" w:hAnsi="Calibri" w:cs="Calibri"/>
          <w:sz w:val="22"/>
          <w:szCs w:val="22"/>
        </w:rPr>
      </w:pPr>
      <w:r w:rsidRPr="00BA5D44">
        <w:rPr>
          <w:rFonts w:ascii="Calibri" w:eastAsia="Cambria" w:hAnsi="Calibri" w:cs="Calibri"/>
          <w:sz w:val="22"/>
          <w:szCs w:val="22"/>
        </w:rPr>
        <w:t xml:space="preserve">wystąpienia siły wyższej; przez siłę wyższą Zamawiający będzie rozumiał dowolną nieprzewidywalną, wyjątkową sytuację lub takie zdarzenie będące poza kontrolą Stron, które uniemożliwiają którejkolwiek z nich wywiązanie się ze swoich obowiązków na podstawie Umowy i które nie były wynikiem błędu lub zaniedbania po ich stronie, i których nie można było uniknąć przez postępowanie z odpowiednią i uzasadnioną należytą starannością, </w:t>
      </w:r>
    </w:p>
    <w:p w14:paraId="5406640E" w14:textId="77777777" w:rsidR="00B43909" w:rsidRPr="00BA5D44" w:rsidRDefault="50FD264E" w:rsidP="00C06590">
      <w:pPr>
        <w:numPr>
          <w:ilvl w:val="0"/>
          <w:numId w:val="45"/>
        </w:numPr>
        <w:tabs>
          <w:tab w:val="left" w:pos="426"/>
        </w:tabs>
        <w:jc w:val="both"/>
        <w:rPr>
          <w:rFonts w:ascii="Calibri" w:eastAsia="Cambria" w:hAnsi="Calibri" w:cs="Calibri"/>
          <w:sz w:val="22"/>
          <w:szCs w:val="22"/>
        </w:rPr>
      </w:pPr>
      <w:r w:rsidRPr="00BA5D44">
        <w:rPr>
          <w:rFonts w:ascii="Calibri" w:eastAsia="Cambria" w:hAnsi="Calibri" w:cs="Calibri"/>
          <w:sz w:val="22"/>
          <w:szCs w:val="22"/>
        </w:rPr>
        <w:t xml:space="preserve">przekroczenia określonych przez prawo terminów wydawania przez organy administracji stosownych decyzji, zezwoleń, uzgodnień, </w:t>
      </w:r>
    </w:p>
    <w:p w14:paraId="14394069" w14:textId="77777777" w:rsidR="00B43909" w:rsidRPr="00BA5D44" w:rsidRDefault="50FD264E" w:rsidP="00C06590">
      <w:pPr>
        <w:numPr>
          <w:ilvl w:val="0"/>
          <w:numId w:val="45"/>
        </w:numPr>
        <w:tabs>
          <w:tab w:val="left" w:pos="426"/>
        </w:tabs>
        <w:jc w:val="both"/>
        <w:rPr>
          <w:rFonts w:ascii="Calibri" w:eastAsia="Cambria" w:hAnsi="Calibri" w:cs="Calibri"/>
          <w:sz w:val="22"/>
          <w:szCs w:val="22"/>
        </w:rPr>
      </w:pPr>
      <w:r w:rsidRPr="00BA5D44">
        <w:rPr>
          <w:rFonts w:ascii="Calibri" w:eastAsia="Cambria" w:hAnsi="Calibri" w:cs="Calibri"/>
          <w:sz w:val="22"/>
          <w:szCs w:val="22"/>
        </w:rPr>
        <w:t xml:space="preserve">konieczności uzyskania przez Zamawiającego dodatkowych decyzji administracyjnych, pozwoleń i uzgodnień, </w:t>
      </w:r>
    </w:p>
    <w:p w14:paraId="7368AF05" w14:textId="77777777" w:rsidR="00B43909" w:rsidRPr="00BA5D44" w:rsidRDefault="50FD264E" w:rsidP="00C06590">
      <w:pPr>
        <w:numPr>
          <w:ilvl w:val="0"/>
          <w:numId w:val="45"/>
        </w:numPr>
        <w:tabs>
          <w:tab w:val="left" w:pos="426"/>
        </w:tabs>
        <w:jc w:val="both"/>
        <w:rPr>
          <w:rFonts w:ascii="Calibri" w:eastAsia="Cambria" w:hAnsi="Calibri" w:cs="Calibri"/>
          <w:sz w:val="22"/>
          <w:szCs w:val="22"/>
        </w:rPr>
      </w:pPr>
      <w:r w:rsidRPr="00BA5D44">
        <w:rPr>
          <w:rFonts w:ascii="Calibri" w:eastAsia="Cambria" w:hAnsi="Calibri" w:cs="Calibri"/>
          <w:sz w:val="22"/>
          <w:szCs w:val="22"/>
        </w:rPr>
        <w:t xml:space="preserve">ustalenia, że wykonanie Umowy zgodnie z załącznikami do Zapytania ofertowego nie jest możliwe, czego nie można było przewidzieć w chwili zawarcia Umowy, </w:t>
      </w:r>
    </w:p>
    <w:p w14:paraId="120F3979" w14:textId="77777777" w:rsidR="00B43909" w:rsidRPr="00BA5D44" w:rsidRDefault="50FD264E" w:rsidP="00C06590">
      <w:pPr>
        <w:numPr>
          <w:ilvl w:val="0"/>
          <w:numId w:val="45"/>
        </w:numPr>
        <w:tabs>
          <w:tab w:val="left" w:pos="426"/>
        </w:tabs>
        <w:jc w:val="both"/>
        <w:rPr>
          <w:rFonts w:ascii="Calibri" w:eastAsia="Cambria" w:hAnsi="Calibri" w:cs="Calibri"/>
          <w:sz w:val="22"/>
          <w:szCs w:val="22"/>
        </w:rPr>
      </w:pPr>
      <w:r w:rsidRPr="00BA5D44">
        <w:rPr>
          <w:rFonts w:ascii="Calibri" w:eastAsia="Cambria" w:hAnsi="Calibri" w:cs="Calibri"/>
          <w:sz w:val="22"/>
          <w:szCs w:val="22"/>
        </w:rPr>
        <w:t>zmiany powszechnie obowiązujących przepisów prawa, w takim przypadku, Umowa zostanie zmieniona w ten sposób, by opowiadała obowiązującym regulacjom prawnym,</w:t>
      </w:r>
    </w:p>
    <w:p w14:paraId="6D1C84BC" w14:textId="77777777" w:rsidR="00B43909" w:rsidRPr="00BA5D44" w:rsidRDefault="50FD264E" w:rsidP="00C06590">
      <w:pPr>
        <w:numPr>
          <w:ilvl w:val="0"/>
          <w:numId w:val="45"/>
        </w:numPr>
        <w:tabs>
          <w:tab w:val="left" w:pos="426"/>
        </w:tabs>
        <w:jc w:val="both"/>
        <w:rPr>
          <w:rFonts w:ascii="Calibri" w:eastAsia="Cambria" w:hAnsi="Calibri" w:cs="Calibri"/>
          <w:sz w:val="22"/>
          <w:szCs w:val="22"/>
        </w:rPr>
      </w:pPr>
      <w:r w:rsidRPr="00BA5D44">
        <w:rPr>
          <w:rFonts w:ascii="Calibri" w:eastAsia="Cambria" w:hAnsi="Calibri" w:cs="Calibri"/>
          <w:sz w:val="22"/>
          <w:szCs w:val="22"/>
        </w:rPr>
        <w:t>zmiany zostały przewidziane w zapytaniu ofertowym w postaci jednoznacznych postanowień umownych, które określają ich zakres i charakter oraz warunki wprowadzenia zmian,</w:t>
      </w:r>
    </w:p>
    <w:p w14:paraId="7A1D1FD2" w14:textId="77777777" w:rsidR="00B43909" w:rsidRPr="00BA5D44" w:rsidRDefault="50FD264E" w:rsidP="00C06590">
      <w:pPr>
        <w:numPr>
          <w:ilvl w:val="0"/>
          <w:numId w:val="45"/>
        </w:numPr>
        <w:tabs>
          <w:tab w:val="left" w:pos="426"/>
        </w:tabs>
        <w:jc w:val="both"/>
        <w:rPr>
          <w:rFonts w:ascii="Calibri" w:eastAsia="Cambria" w:hAnsi="Calibri" w:cs="Calibri"/>
          <w:sz w:val="22"/>
          <w:szCs w:val="22"/>
        </w:rPr>
      </w:pPr>
      <w:r w:rsidRPr="00BA5D44">
        <w:rPr>
          <w:rFonts w:ascii="Calibri" w:eastAsia="Cambria" w:hAnsi="Calibri" w:cs="Calibri"/>
          <w:sz w:val="22"/>
          <w:szCs w:val="22"/>
        </w:rPr>
        <w:t>zmiany dotyczą realizacji dodatkowych dostaw, usług lub robót budowlanych od dotychczasowego Wykonawcy, nieobjętych zamówieniem podstawowym, o ile stały się niezbędne i zostały spełnione łącznie następujące warunki:</w:t>
      </w:r>
    </w:p>
    <w:p w14:paraId="4A5AC17C" w14:textId="77777777" w:rsidR="00B43909" w:rsidRPr="00BA5D44" w:rsidRDefault="50FD264E" w:rsidP="00C06590">
      <w:pPr>
        <w:numPr>
          <w:ilvl w:val="0"/>
          <w:numId w:val="46"/>
        </w:numPr>
        <w:tabs>
          <w:tab w:val="left" w:pos="426"/>
        </w:tabs>
        <w:jc w:val="both"/>
        <w:rPr>
          <w:rFonts w:ascii="Calibri" w:eastAsia="Cambria" w:hAnsi="Calibri" w:cs="Calibri"/>
          <w:sz w:val="22"/>
          <w:szCs w:val="22"/>
        </w:rPr>
      </w:pPr>
      <w:r w:rsidRPr="00BA5D44">
        <w:rPr>
          <w:rFonts w:ascii="Calibri" w:eastAsia="Cambria" w:hAnsi="Calibri" w:cs="Calibri"/>
          <w:sz w:val="22"/>
          <w:szCs w:val="22"/>
        </w:rPr>
        <w:t>zmiana Wykonawcy nie może zostać dokonana z powodów ekonomicznych lub technicznych, w szczególności dotyczących zamienności lub interoperacyjności usług lub instalacji, zamówionych w ramach zamówienia podstawowego,</w:t>
      </w:r>
    </w:p>
    <w:p w14:paraId="16BD982D" w14:textId="77777777" w:rsidR="00B43909" w:rsidRPr="00BA5D44" w:rsidRDefault="50FD264E" w:rsidP="00C06590">
      <w:pPr>
        <w:numPr>
          <w:ilvl w:val="0"/>
          <w:numId w:val="46"/>
        </w:numPr>
        <w:tabs>
          <w:tab w:val="left" w:pos="426"/>
        </w:tabs>
        <w:jc w:val="both"/>
        <w:rPr>
          <w:rFonts w:ascii="Calibri" w:eastAsia="Cambria" w:hAnsi="Calibri" w:cs="Calibri"/>
          <w:sz w:val="22"/>
          <w:szCs w:val="22"/>
        </w:rPr>
      </w:pPr>
      <w:r w:rsidRPr="00BA5D44">
        <w:rPr>
          <w:rFonts w:ascii="Calibri" w:eastAsia="Cambria" w:hAnsi="Calibri" w:cs="Calibri"/>
          <w:sz w:val="22"/>
          <w:szCs w:val="22"/>
        </w:rPr>
        <w:t>zmiana Wykonawcy spowodowałaby istotną niedogodność lub znaczne zwiększenie kosztów dla Zamawiającego,</w:t>
      </w:r>
    </w:p>
    <w:p w14:paraId="0283BFEE" w14:textId="5270D47F" w:rsidR="00B43909" w:rsidRPr="00BA5D44" w:rsidRDefault="50FD264E" w:rsidP="00C06590">
      <w:pPr>
        <w:numPr>
          <w:ilvl w:val="0"/>
          <w:numId w:val="46"/>
        </w:numPr>
        <w:tabs>
          <w:tab w:val="left" w:pos="426"/>
        </w:tabs>
        <w:jc w:val="both"/>
        <w:rPr>
          <w:rFonts w:ascii="Calibri" w:eastAsia="Cambria" w:hAnsi="Calibri" w:cs="Calibri"/>
          <w:sz w:val="22"/>
          <w:szCs w:val="22"/>
        </w:rPr>
      </w:pPr>
      <w:r w:rsidRPr="00BA5D44">
        <w:rPr>
          <w:rFonts w:ascii="Calibri" w:eastAsia="Cambria" w:hAnsi="Calibri" w:cs="Calibri"/>
          <w:sz w:val="22"/>
          <w:szCs w:val="22"/>
        </w:rPr>
        <w:t xml:space="preserve">wartość każdej kolejnej zmiany nie przekracza </w:t>
      </w:r>
      <w:r w:rsidR="2053BFD6" w:rsidRPr="00BA5D44">
        <w:rPr>
          <w:rFonts w:ascii="Calibri" w:eastAsia="Cambria" w:hAnsi="Calibri" w:cs="Calibri"/>
          <w:sz w:val="22"/>
          <w:szCs w:val="22"/>
        </w:rPr>
        <w:t>2</w:t>
      </w:r>
      <w:r w:rsidRPr="00BA5D44">
        <w:rPr>
          <w:rFonts w:ascii="Calibri" w:eastAsia="Cambria" w:hAnsi="Calibri" w:cs="Calibri"/>
          <w:sz w:val="22"/>
          <w:szCs w:val="22"/>
        </w:rPr>
        <w:t>0% wynagrodzenia brutto wskazanego w §</w:t>
      </w:r>
      <w:r w:rsidR="61D3EF5B" w:rsidRPr="00BA5D44">
        <w:rPr>
          <w:rFonts w:ascii="Calibri" w:eastAsia="Cambria" w:hAnsi="Calibri" w:cs="Calibri"/>
          <w:sz w:val="22"/>
          <w:szCs w:val="22"/>
        </w:rPr>
        <w:t>5</w:t>
      </w:r>
      <w:r w:rsidRPr="00BA5D44">
        <w:rPr>
          <w:rFonts w:ascii="Calibri" w:eastAsia="Cambria" w:hAnsi="Calibri" w:cs="Calibri"/>
          <w:sz w:val="22"/>
          <w:szCs w:val="22"/>
        </w:rPr>
        <w:t xml:space="preserve"> ust. 1 pierwotnej Umowy,</w:t>
      </w:r>
    </w:p>
    <w:p w14:paraId="1366CF2D" w14:textId="77777777" w:rsidR="00B43909" w:rsidRPr="00BA5D44" w:rsidRDefault="50FD264E" w:rsidP="00C06590">
      <w:pPr>
        <w:numPr>
          <w:ilvl w:val="0"/>
          <w:numId w:val="45"/>
        </w:numPr>
        <w:tabs>
          <w:tab w:val="left" w:pos="426"/>
        </w:tabs>
        <w:jc w:val="both"/>
        <w:rPr>
          <w:rFonts w:ascii="Calibri" w:eastAsia="Cambria" w:hAnsi="Calibri" w:cs="Calibri"/>
          <w:sz w:val="22"/>
          <w:szCs w:val="22"/>
        </w:rPr>
      </w:pPr>
      <w:r w:rsidRPr="00BA5D44">
        <w:rPr>
          <w:rFonts w:ascii="Calibri" w:eastAsia="Cambria" w:hAnsi="Calibri" w:cs="Calibri"/>
          <w:sz w:val="22"/>
          <w:szCs w:val="22"/>
        </w:rPr>
        <w:t>zmiany, która nie prowadzi do zmiany charakteru Umowy i zostały spełnione łącznie następujące warunki:</w:t>
      </w:r>
    </w:p>
    <w:p w14:paraId="6A26B04A" w14:textId="77777777" w:rsidR="00B43909" w:rsidRPr="00BA5D44" w:rsidRDefault="50FD264E" w:rsidP="00C06590">
      <w:pPr>
        <w:numPr>
          <w:ilvl w:val="0"/>
          <w:numId w:val="47"/>
        </w:numPr>
        <w:tabs>
          <w:tab w:val="left" w:pos="426"/>
        </w:tabs>
        <w:ind w:left="1134" w:hanging="425"/>
        <w:jc w:val="both"/>
        <w:rPr>
          <w:rFonts w:ascii="Calibri" w:eastAsia="Cambria" w:hAnsi="Calibri" w:cs="Calibri"/>
          <w:sz w:val="22"/>
          <w:szCs w:val="22"/>
        </w:rPr>
      </w:pPr>
      <w:r w:rsidRPr="00BA5D44">
        <w:rPr>
          <w:rFonts w:ascii="Calibri" w:eastAsia="Cambria" w:hAnsi="Calibri" w:cs="Calibri"/>
          <w:sz w:val="22"/>
          <w:szCs w:val="22"/>
        </w:rPr>
        <w:t>konieczność zmiany Umowy spowodowana jest okolicznościami, których Zamawiający, działając z należytą starannością, nie mógł przewidzieć,</w:t>
      </w:r>
    </w:p>
    <w:p w14:paraId="6945E78A" w14:textId="51E82FE6" w:rsidR="00B43909" w:rsidRPr="00BA5D44" w:rsidRDefault="50FD264E" w:rsidP="00C06590">
      <w:pPr>
        <w:numPr>
          <w:ilvl w:val="0"/>
          <w:numId w:val="47"/>
        </w:numPr>
        <w:tabs>
          <w:tab w:val="left" w:pos="426"/>
        </w:tabs>
        <w:ind w:left="1134" w:hanging="425"/>
        <w:jc w:val="both"/>
        <w:rPr>
          <w:rFonts w:ascii="Calibri" w:eastAsia="Cambria" w:hAnsi="Calibri" w:cs="Calibri"/>
          <w:sz w:val="22"/>
          <w:szCs w:val="22"/>
        </w:rPr>
      </w:pPr>
      <w:r w:rsidRPr="00BA5D44">
        <w:rPr>
          <w:rFonts w:ascii="Calibri" w:eastAsia="Cambria" w:hAnsi="Calibri" w:cs="Calibri"/>
          <w:sz w:val="22"/>
          <w:szCs w:val="22"/>
        </w:rPr>
        <w:t>wartość zmiany nie przekracza 50% wynagrodzenia brutto wskazanego w §</w:t>
      </w:r>
      <w:r w:rsidR="61D3EF5B" w:rsidRPr="00BA5D44">
        <w:rPr>
          <w:rFonts w:ascii="Calibri" w:eastAsia="Cambria" w:hAnsi="Calibri" w:cs="Calibri"/>
          <w:sz w:val="22"/>
          <w:szCs w:val="22"/>
        </w:rPr>
        <w:t>5</w:t>
      </w:r>
      <w:r w:rsidRPr="00BA5D44">
        <w:rPr>
          <w:rFonts w:ascii="Calibri" w:eastAsia="Cambria" w:hAnsi="Calibri" w:cs="Calibri"/>
          <w:sz w:val="22"/>
          <w:szCs w:val="22"/>
        </w:rPr>
        <w:t xml:space="preserve"> ust. 1 pierwotnej Umowy,</w:t>
      </w:r>
    </w:p>
    <w:p w14:paraId="39D07F1C" w14:textId="77777777" w:rsidR="00B43909" w:rsidRPr="00BA5D44" w:rsidRDefault="50FD264E" w:rsidP="00C06590">
      <w:pPr>
        <w:numPr>
          <w:ilvl w:val="0"/>
          <w:numId w:val="45"/>
        </w:numPr>
        <w:tabs>
          <w:tab w:val="left" w:pos="426"/>
        </w:tabs>
        <w:jc w:val="both"/>
        <w:rPr>
          <w:rFonts w:ascii="Calibri" w:eastAsia="Cambria" w:hAnsi="Calibri" w:cs="Calibri"/>
          <w:sz w:val="22"/>
          <w:szCs w:val="22"/>
        </w:rPr>
      </w:pPr>
      <w:r w:rsidRPr="00BA5D44">
        <w:rPr>
          <w:rFonts w:ascii="Calibri" w:eastAsia="Cambria" w:hAnsi="Calibri" w:cs="Calibri"/>
          <w:sz w:val="22"/>
          <w:szCs w:val="22"/>
        </w:rPr>
        <w:t>Wykonawcę, któremu Zamawiający udzielił zamówienia ma zastąpić nowy wykonawca:</w:t>
      </w:r>
    </w:p>
    <w:p w14:paraId="0EA9372E" w14:textId="77777777" w:rsidR="00B43909" w:rsidRPr="00BA5D44" w:rsidRDefault="50FD264E" w:rsidP="00C06590">
      <w:pPr>
        <w:numPr>
          <w:ilvl w:val="0"/>
          <w:numId w:val="48"/>
        </w:numPr>
        <w:tabs>
          <w:tab w:val="left" w:pos="426"/>
        </w:tabs>
        <w:jc w:val="both"/>
        <w:rPr>
          <w:rFonts w:ascii="Calibri" w:eastAsia="Cambria" w:hAnsi="Calibri" w:cs="Calibri"/>
          <w:sz w:val="22"/>
          <w:szCs w:val="22"/>
        </w:rPr>
      </w:pPr>
      <w:r w:rsidRPr="00BA5D44">
        <w:rPr>
          <w:rFonts w:ascii="Calibri" w:eastAsia="Cambria" w:hAnsi="Calibri" w:cs="Calibri"/>
          <w:sz w:val="22"/>
          <w:szCs w:val="22"/>
        </w:rPr>
        <w:lastRenderedPageBreak/>
        <w:t>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 a także nie ma na celu uniknięcia zasady stosowania konkurencyjności;</w:t>
      </w:r>
    </w:p>
    <w:p w14:paraId="0CB6A9AB" w14:textId="77777777" w:rsidR="00B43909" w:rsidRPr="00BA5D44" w:rsidRDefault="50FD264E" w:rsidP="00C06590">
      <w:pPr>
        <w:numPr>
          <w:ilvl w:val="0"/>
          <w:numId w:val="48"/>
        </w:numPr>
        <w:tabs>
          <w:tab w:val="left" w:pos="426"/>
        </w:tabs>
        <w:jc w:val="both"/>
        <w:rPr>
          <w:rFonts w:ascii="Calibri" w:eastAsia="Cambria" w:hAnsi="Calibri" w:cs="Calibri"/>
          <w:sz w:val="22"/>
          <w:szCs w:val="22"/>
        </w:rPr>
      </w:pPr>
      <w:r w:rsidRPr="00BA5D44">
        <w:rPr>
          <w:rFonts w:ascii="Calibri" w:eastAsia="Cambria" w:hAnsi="Calibri" w:cs="Calibri"/>
          <w:sz w:val="22"/>
          <w:szCs w:val="22"/>
        </w:rPr>
        <w:t>w wyniku przejęcia przez Zamawiającego zobowiązań Wykonawcy względem jego podwykonawców; w przypadku zmiany podwykonawcy, Zamawiający może zawrzeć umowę z nowym podwykonawcą bez zmiany warunków realizacji zamówienia z uwzględnieniem dokonanych płatności z tytułu dotychczas zrealizowanych prac,</w:t>
      </w:r>
    </w:p>
    <w:p w14:paraId="5697C34F" w14:textId="77777777" w:rsidR="00B43909" w:rsidRPr="00BA5D44" w:rsidRDefault="50FD264E" w:rsidP="00C06590">
      <w:pPr>
        <w:pStyle w:val="Akapitzlist"/>
        <w:numPr>
          <w:ilvl w:val="0"/>
          <w:numId w:val="45"/>
        </w:numPr>
        <w:spacing w:after="200"/>
        <w:contextualSpacing/>
        <w:jc w:val="both"/>
        <w:rPr>
          <w:rFonts w:ascii="Calibri" w:eastAsia="Cambria" w:hAnsi="Calibri" w:cs="Calibri"/>
          <w:sz w:val="22"/>
          <w:szCs w:val="22"/>
        </w:rPr>
      </w:pPr>
      <w:r w:rsidRPr="00BA5D44">
        <w:rPr>
          <w:rFonts w:ascii="Calibri" w:eastAsia="Cambria" w:hAnsi="Calibri" w:cs="Calibri"/>
          <w:sz w:val="22"/>
          <w:szCs w:val="22"/>
        </w:rPr>
        <w:t xml:space="preserve">zmiany, która nie prowadzi do zmiany ogólnego charakteru umowy, a łączna wartość zmian jest mniejsza niż progi unijne w rozumieniu art. 3 </w:t>
      </w:r>
      <w:proofErr w:type="spellStart"/>
      <w:r w:rsidRPr="00BA5D44">
        <w:rPr>
          <w:rFonts w:ascii="Calibri" w:eastAsia="Cambria" w:hAnsi="Calibri" w:cs="Calibri"/>
          <w:sz w:val="22"/>
          <w:szCs w:val="22"/>
        </w:rPr>
        <w:t>Pzp</w:t>
      </w:r>
      <w:proofErr w:type="spellEnd"/>
      <w:r w:rsidRPr="00BA5D44">
        <w:rPr>
          <w:rFonts w:ascii="Calibri" w:eastAsia="Cambria" w:hAnsi="Calibri" w:cs="Calibri"/>
          <w:sz w:val="22"/>
          <w:szCs w:val="22"/>
        </w:rPr>
        <w:t xml:space="preserve"> i jednocześnie jest mniejsza od 10% wartości zamówienia określonej pierwotnie w umowie w przypadku zamówień na usługi lub dostawy albo, w przypadku zamówień na roboty budowlane, jest mniejsza od 15% wartości zamówienia określonej pierwotnie w umowie,</w:t>
      </w:r>
    </w:p>
    <w:p w14:paraId="172CA4C3" w14:textId="3E703C14" w:rsidR="00B43909" w:rsidRPr="00BA5D44" w:rsidRDefault="50FD264E" w:rsidP="00C06590">
      <w:pPr>
        <w:pStyle w:val="Akapitzlist"/>
        <w:numPr>
          <w:ilvl w:val="0"/>
          <w:numId w:val="45"/>
        </w:numPr>
        <w:spacing w:after="200"/>
        <w:contextualSpacing/>
        <w:jc w:val="both"/>
        <w:rPr>
          <w:rFonts w:ascii="Calibri" w:eastAsia="Cambria" w:hAnsi="Calibri" w:cs="Calibri"/>
          <w:sz w:val="22"/>
          <w:szCs w:val="22"/>
        </w:rPr>
      </w:pPr>
      <w:r w:rsidRPr="00BA5D44">
        <w:rPr>
          <w:rFonts w:ascii="Calibri" w:eastAsia="Cambria" w:hAnsi="Calibri" w:cs="Calibri"/>
          <w:sz w:val="22"/>
          <w:szCs w:val="22"/>
        </w:rPr>
        <w:t xml:space="preserve">zmiany </w:t>
      </w:r>
      <w:r w:rsidR="00025311" w:rsidRPr="00BA5D44">
        <w:rPr>
          <w:rFonts w:ascii="Calibri" w:eastAsia="Cambria" w:hAnsi="Calibri" w:cs="Calibri"/>
          <w:sz w:val="22"/>
          <w:szCs w:val="22"/>
        </w:rPr>
        <w:t xml:space="preserve">Kluczowego </w:t>
      </w:r>
      <w:r w:rsidR="00263F57" w:rsidRPr="00BA5D44">
        <w:rPr>
          <w:rFonts w:ascii="Calibri" w:eastAsia="Cambria" w:hAnsi="Calibri" w:cs="Calibri"/>
          <w:sz w:val="22"/>
          <w:szCs w:val="22"/>
        </w:rPr>
        <w:t>p</w:t>
      </w:r>
      <w:r w:rsidR="00025311" w:rsidRPr="00BA5D44">
        <w:rPr>
          <w:rFonts w:ascii="Calibri" w:eastAsia="Cambria" w:hAnsi="Calibri" w:cs="Calibri"/>
          <w:sz w:val="22"/>
          <w:szCs w:val="22"/>
        </w:rPr>
        <w:t xml:space="preserve">ersonelu </w:t>
      </w:r>
      <w:r w:rsidRPr="00BA5D44">
        <w:rPr>
          <w:rFonts w:ascii="Calibri" w:eastAsia="Cambria" w:hAnsi="Calibri" w:cs="Calibri"/>
          <w:sz w:val="22"/>
          <w:szCs w:val="22"/>
        </w:rPr>
        <w:t>budowy pod warunkiem, że osoba zastępująca będzie posiadała równoważne uprawnienia,</w:t>
      </w:r>
    </w:p>
    <w:p w14:paraId="26B9985F" w14:textId="77777777" w:rsidR="00B43909" w:rsidRPr="00BA5D44" w:rsidRDefault="50FD264E" w:rsidP="00C06590">
      <w:pPr>
        <w:pStyle w:val="Akapitzlist"/>
        <w:numPr>
          <w:ilvl w:val="0"/>
          <w:numId w:val="45"/>
        </w:numPr>
        <w:spacing w:after="200"/>
        <w:contextualSpacing/>
        <w:jc w:val="both"/>
        <w:rPr>
          <w:rFonts w:ascii="Calibri" w:eastAsia="Cambria" w:hAnsi="Calibri" w:cs="Calibri"/>
          <w:sz w:val="22"/>
          <w:szCs w:val="22"/>
        </w:rPr>
      </w:pPr>
      <w:r w:rsidRPr="00BA5D44">
        <w:rPr>
          <w:rFonts w:ascii="Calibri" w:eastAsia="Cambria" w:hAnsi="Calibri" w:cs="Calibri"/>
          <w:sz w:val="22"/>
          <w:szCs w:val="22"/>
        </w:rPr>
        <w:t>zmian postanowień prawnych, obowiązujących w dniu podpisania Umowy z Wykonawcą, a które wprowadzają nowe wymagania w odniesieniu do realizacji Umowy,</w:t>
      </w:r>
    </w:p>
    <w:p w14:paraId="1D76EDDF" w14:textId="6BDECA87" w:rsidR="00263168" w:rsidRPr="00BA5D44" w:rsidRDefault="61D3EF5B" w:rsidP="00C06590">
      <w:pPr>
        <w:pStyle w:val="Akapitzlist"/>
        <w:numPr>
          <w:ilvl w:val="0"/>
          <w:numId w:val="45"/>
        </w:numPr>
        <w:spacing w:after="200"/>
        <w:contextualSpacing/>
        <w:jc w:val="both"/>
        <w:rPr>
          <w:rFonts w:ascii="Calibri" w:eastAsia="Cambria" w:hAnsi="Calibri" w:cs="Calibri"/>
          <w:sz w:val="22"/>
          <w:szCs w:val="22"/>
        </w:rPr>
      </w:pPr>
      <w:r w:rsidRPr="00BA5D44">
        <w:rPr>
          <w:rFonts w:ascii="Calibri" w:eastAsia="Cambria" w:hAnsi="Calibri" w:cs="Calibri"/>
          <w:color w:val="000000" w:themeColor="text1"/>
          <w:sz w:val="22"/>
          <w:szCs w:val="22"/>
        </w:rPr>
        <w:t>zmiany wynagrodzenia ryczałtowego brutto w przypadku ustawowej zmiany stawki podatku VAT -kwota wynagrodzenia ryczałtowego netto nie ulegnie zmianie</w:t>
      </w:r>
      <w:bookmarkStart w:id="15" w:name="_Hlk213230395"/>
      <w:r w:rsidRPr="00BA5D44">
        <w:rPr>
          <w:rFonts w:ascii="Calibri" w:eastAsia="Cambria" w:hAnsi="Calibri" w:cs="Calibri"/>
          <w:color w:val="000000" w:themeColor="text1"/>
          <w:sz w:val="22"/>
          <w:szCs w:val="22"/>
        </w:rPr>
        <w:t>, a kwota brutto zostanie przeliczona wedle aktualnej stawki VAT</w:t>
      </w:r>
      <w:bookmarkEnd w:id="15"/>
      <w:r w:rsidRPr="00BA5D44">
        <w:rPr>
          <w:rFonts w:ascii="Calibri" w:eastAsia="Cambria" w:hAnsi="Calibri" w:cs="Calibri"/>
          <w:color w:val="000000" w:themeColor="text1"/>
          <w:sz w:val="22"/>
          <w:szCs w:val="22"/>
        </w:rPr>
        <w:t>;</w:t>
      </w:r>
    </w:p>
    <w:p w14:paraId="39172B96" w14:textId="77777777" w:rsidR="00B43909" w:rsidRPr="00BA5D44" w:rsidRDefault="50FD264E" w:rsidP="00C06590">
      <w:pPr>
        <w:pStyle w:val="Akapitzlist"/>
        <w:numPr>
          <w:ilvl w:val="0"/>
          <w:numId w:val="45"/>
        </w:numPr>
        <w:spacing w:after="200"/>
        <w:contextualSpacing/>
        <w:jc w:val="both"/>
        <w:rPr>
          <w:rFonts w:ascii="Calibri" w:eastAsia="Cambria" w:hAnsi="Calibri" w:cs="Calibri"/>
          <w:sz w:val="22"/>
          <w:szCs w:val="22"/>
        </w:rPr>
      </w:pPr>
      <w:r w:rsidRPr="00BA5D44">
        <w:rPr>
          <w:rFonts w:ascii="Calibri" w:eastAsia="Cambria" w:hAnsi="Calibri" w:cs="Calibri"/>
          <w:sz w:val="22"/>
          <w:szCs w:val="22"/>
        </w:rPr>
        <w:t>otrzymania decyzji od Instytucją Odpowiedzialną za realizację Inwestycji w zakresie zarządzania funduszami z Krajowego Planu Odbudowy i Zwiększania obejmującej zmiany zakresu zadań, terminu wykonania Umowy lub nakładającej dodatkowe postanowienia, do których wykonania Wykonawca będzie zobligowany.</w:t>
      </w:r>
    </w:p>
    <w:p w14:paraId="49CAAD53" w14:textId="77D18463" w:rsidR="00633152" w:rsidRPr="00BA5D44" w:rsidRDefault="6CA81D69" w:rsidP="00C06590">
      <w:pPr>
        <w:pStyle w:val="Akapitzlist"/>
        <w:numPr>
          <w:ilvl w:val="0"/>
          <w:numId w:val="44"/>
        </w:numPr>
        <w:ind w:left="360"/>
        <w:jc w:val="both"/>
        <w:rPr>
          <w:rFonts w:ascii="Calibri" w:eastAsia="Cambria" w:hAnsi="Calibri" w:cs="Calibri"/>
          <w:sz w:val="22"/>
          <w:szCs w:val="22"/>
        </w:rPr>
      </w:pPr>
      <w:bookmarkStart w:id="16" w:name="_Hlk141176550"/>
      <w:r w:rsidRPr="00BA5D44">
        <w:rPr>
          <w:rFonts w:ascii="Calibri" w:eastAsia="Cambria" w:hAnsi="Calibri" w:cs="Calibri"/>
          <w:sz w:val="22"/>
          <w:szCs w:val="22"/>
        </w:rPr>
        <w:t>Zamawiający przewiduje również możliwość dokonywania nieistotnych zmian postanowień zawartej</w:t>
      </w:r>
      <w:r w:rsidR="58F7DF88" w:rsidRPr="00BA5D44">
        <w:rPr>
          <w:rFonts w:ascii="Calibri" w:eastAsia="Cambria" w:hAnsi="Calibri" w:cs="Calibri"/>
          <w:sz w:val="22"/>
          <w:szCs w:val="22"/>
        </w:rPr>
        <w:t xml:space="preserve"> </w:t>
      </w:r>
      <w:r w:rsidRPr="00BA5D44">
        <w:rPr>
          <w:rFonts w:ascii="Calibri" w:eastAsia="Cambria" w:hAnsi="Calibri" w:cs="Calibri"/>
          <w:sz w:val="22"/>
          <w:szCs w:val="22"/>
        </w:rPr>
        <w:t>Umowy w stosunku do treści oferty, na podstawie której dokonano wyboru Wykonawcy.</w:t>
      </w:r>
    </w:p>
    <w:p w14:paraId="71F8DB8E" w14:textId="2294F1A5" w:rsidR="00633152" w:rsidRPr="00BA5D44" w:rsidRDefault="6CA81D69" w:rsidP="00C06590">
      <w:pPr>
        <w:pStyle w:val="Akapitzlist"/>
        <w:numPr>
          <w:ilvl w:val="0"/>
          <w:numId w:val="44"/>
        </w:numPr>
        <w:ind w:left="360"/>
        <w:jc w:val="both"/>
        <w:rPr>
          <w:rFonts w:ascii="Calibri" w:eastAsia="Cambria" w:hAnsi="Calibri" w:cs="Calibri"/>
          <w:sz w:val="22"/>
          <w:szCs w:val="22"/>
        </w:rPr>
      </w:pPr>
      <w:r w:rsidRPr="00BA5D44">
        <w:rPr>
          <w:rFonts w:ascii="Calibri" w:eastAsia="Cambria" w:hAnsi="Calibri" w:cs="Calibri"/>
          <w:sz w:val="22"/>
          <w:szCs w:val="22"/>
        </w:rPr>
        <w:t>Zamawiający przewiduje możliwość zmiany umowy, w przypadku, gdy nastąpi zmiana powszechnie obowiązujących przepisów prawa w zakresie mającym wpływ na realizację przedmiotu umowy.</w:t>
      </w:r>
    </w:p>
    <w:p w14:paraId="4CB9CA3F" w14:textId="34D327D1" w:rsidR="00633152" w:rsidRPr="00BA5D44" w:rsidRDefault="6CA81D69" w:rsidP="00C06590">
      <w:pPr>
        <w:pStyle w:val="Akapitzlist"/>
        <w:numPr>
          <w:ilvl w:val="0"/>
          <w:numId w:val="44"/>
        </w:numPr>
        <w:ind w:left="360"/>
        <w:jc w:val="both"/>
        <w:rPr>
          <w:rFonts w:ascii="Calibri" w:eastAsia="Cambria" w:hAnsi="Calibri" w:cs="Calibri"/>
          <w:sz w:val="22"/>
          <w:szCs w:val="22"/>
        </w:rPr>
      </w:pPr>
      <w:r w:rsidRPr="00BA5D44">
        <w:rPr>
          <w:rFonts w:ascii="Calibri" w:eastAsia="Cambria" w:hAnsi="Calibri" w:cs="Calibri"/>
          <w:sz w:val="22"/>
          <w:szCs w:val="22"/>
        </w:rPr>
        <w:t>Zamawiający przewiduje możliwość zmiany terminu realizacji umowy w przypadku zaistnienia okoliczności spowodowanych czynnikami zewnętrznymi, np. siła wyższa, nieprzewidziane warunki pogodowe oraz inne okoliczności zewnętrzne mogące mieć wpływ na realizację postanowień umowy lub z przyczyn leżących po stronie Zamawiającego.</w:t>
      </w:r>
    </w:p>
    <w:p w14:paraId="613D16BA" w14:textId="68E64470" w:rsidR="00633152" w:rsidRPr="00BA5D44" w:rsidRDefault="47FDD85D" w:rsidP="00C06590">
      <w:pPr>
        <w:pStyle w:val="Akapitzlist"/>
        <w:numPr>
          <w:ilvl w:val="0"/>
          <w:numId w:val="44"/>
        </w:numPr>
        <w:ind w:left="360"/>
        <w:jc w:val="both"/>
        <w:rPr>
          <w:rFonts w:ascii="Calibri" w:eastAsia="Cambria" w:hAnsi="Calibri" w:cs="Calibri"/>
          <w:sz w:val="22"/>
          <w:szCs w:val="22"/>
        </w:rPr>
      </w:pPr>
      <w:r w:rsidRPr="00BA5D44">
        <w:rPr>
          <w:rFonts w:ascii="Calibri" w:eastAsia="Cambria" w:hAnsi="Calibri" w:cs="Calibri"/>
          <w:sz w:val="22"/>
          <w:szCs w:val="22"/>
        </w:rPr>
        <w:t xml:space="preserve">Zamawiający przewiduje możliwość zmiany zakresu przedmiotu umowy w przypadku gdy </w:t>
      </w:r>
      <w:r w:rsidR="00933C3C" w:rsidRPr="00BA5D44">
        <w:rPr>
          <w:rFonts w:ascii="Calibri" w:eastAsia="Cambria" w:hAnsi="Calibri" w:cs="Calibri"/>
          <w:sz w:val="22"/>
          <w:szCs w:val="22"/>
        </w:rPr>
        <w:t xml:space="preserve">zostaną prowadzone zmiany do Dokumentacji Projektowej powodujące konieczność ich uwzględnienia w prowadzonych robotach, w tym jeśli </w:t>
      </w:r>
      <w:r w:rsidRPr="00BA5D44">
        <w:rPr>
          <w:rFonts w:ascii="Calibri" w:eastAsia="Cambria" w:hAnsi="Calibri" w:cs="Calibri"/>
          <w:sz w:val="22"/>
          <w:szCs w:val="22"/>
        </w:rPr>
        <w:t xml:space="preserve">zostanie wydana decyzja administracyjna zmieniająca Dokumentację Projektową, która ma wpływ na realizację przedmiotu umowy. </w:t>
      </w:r>
      <w:bookmarkEnd w:id="16"/>
    </w:p>
    <w:p w14:paraId="0DDABAFF" w14:textId="6CC6613A" w:rsidR="00633152" w:rsidRPr="00BA5D44" w:rsidRDefault="6CA81D69" w:rsidP="00C06590">
      <w:pPr>
        <w:pStyle w:val="Akapitzlist"/>
        <w:numPr>
          <w:ilvl w:val="0"/>
          <w:numId w:val="44"/>
        </w:numPr>
        <w:ind w:left="360"/>
        <w:jc w:val="both"/>
        <w:rPr>
          <w:rFonts w:ascii="Calibri" w:eastAsia="Cambria" w:hAnsi="Calibri" w:cs="Calibri"/>
          <w:sz w:val="22"/>
          <w:szCs w:val="22"/>
        </w:rPr>
      </w:pPr>
      <w:bookmarkStart w:id="17" w:name="_Hlk200544692"/>
      <w:r w:rsidRPr="00BA5D44">
        <w:rPr>
          <w:rFonts w:ascii="Calibri" w:eastAsia="Cambria" w:hAnsi="Calibri" w:cs="Calibri"/>
          <w:sz w:val="22"/>
          <w:szCs w:val="22"/>
        </w:rPr>
        <w:t>W przypadku wystąpienia którejkolwiek z okoliczności wymienionych w ust. 2-</w:t>
      </w:r>
      <w:r w:rsidR="47FDD85D" w:rsidRPr="00BA5D44">
        <w:rPr>
          <w:rFonts w:ascii="Calibri" w:eastAsia="Cambria" w:hAnsi="Calibri" w:cs="Calibri"/>
          <w:sz w:val="22"/>
          <w:szCs w:val="22"/>
        </w:rPr>
        <w:t xml:space="preserve">6 </w:t>
      </w:r>
      <w:r w:rsidRPr="00BA5D44">
        <w:rPr>
          <w:rFonts w:ascii="Calibri" w:eastAsia="Cambria" w:hAnsi="Calibri" w:cs="Calibri"/>
          <w:sz w:val="22"/>
          <w:szCs w:val="22"/>
        </w:rPr>
        <w:t xml:space="preserve">powyżej termin przewidziany na zrealizowanie przedmiotu Umowy może ulec odpowiedniemu przedłużeniu, </w:t>
      </w:r>
      <w:r w:rsidR="00633152" w:rsidRPr="00BA5D44">
        <w:rPr>
          <w:rFonts w:ascii="Calibri" w:hAnsi="Calibri" w:cs="Calibri"/>
        </w:rPr>
        <w:br/>
      </w:r>
      <w:r w:rsidRPr="00BA5D44">
        <w:rPr>
          <w:rFonts w:ascii="Calibri" w:eastAsia="Cambria" w:hAnsi="Calibri" w:cs="Calibri"/>
          <w:sz w:val="22"/>
          <w:szCs w:val="22"/>
        </w:rPr>
        <w:t>o czas niezbędny do zakończenia wykonywania jej przedmiotu w sposób należyty, nie dłużej jednak niż o okres trwania tych okoliczności lub o czas niezbędny do odwrócenia skutków</w:t>
      </w:r>
      <w:r w:rsidR="47FDD85D" w:rsidRPr="00BA5D44">
        <w:rPr>
          <w:rFonts w:ascii="Calibri" w:eastAsia="Cambria" w:hAnsi="Calibri" w:cs="Calibri"/>
          <w:sz w:val="22"/>
          <w:szCs w:val="22"/>
        </w:rPr>
        <w:t xml:space="preserve"> lub wypełniania obowiązku wynikających z</w:t>
      </w:r>
      <w:r w:rsidRPr="00BA5D44">
        <w:rPr>
          <w:rFonts w:ascii="Calibri" w:eastAsia="Cambria" w:hAnsi="Calibri" w:cs="Calibri"/>
          <w:sz w:val="22"/>
          <w:szCs w:val="22"/>
        </w:rPr>
        <w:t xml:space="preserve"> powołanych wyżej okoliczności, a ponadto zmianie może ulec zakres</w:t>
      </w:r>
      <w:r w:rsidR="61D3EF5B" w:rsidRPr="00BA5D44">
        <w:rPr>
          <w:rFonts w:ascii="Calibri" w:eastAsia="Cambria" w:hAnsi="Calibri" w:cs="Calibri"/>
          <w:sz w:val="22"/>
          <w:szCs w:val="22"/>
        </w:rPr>
        <w:t xml:space="preserve"> </w:t>
      </w:r>
      <w:r w:rsidRPr="00BA5D44">
        <w:rPr>
          <w:rFonts w:ascii="Calibri" w:eastAsia="Cambria" w:hAnsi="Calibri" w:cs="Calibri"/>
          <w:sz w:val="22"/>
          <w:szCs w:val="22"/>
        </w:rPr>
        <w:t>Przedmiotu Umowy</w:t>
      </w:r>
      <w:r w:rsidR="61D3EF5B" w:rsidRPr="00BA5D44">
        <w:rPr>
          <w:rFonts w:ascii="Calibri" w:eastAsia="Cambria" w:hAnsi="Calibri" w:cs="Calibri"/>
          <w:sz w:val="22"/>
          <w:szCs w:val="22"/>
        </w:rPr>
        <w:t xml:space="preserve"> </w:t>
      </w:r>
      <w:r w:rsidRPr="00BA5D44">
        <w:rPr>
          <w:rFonts w:ascii="Calibri" w:eastAsia="Cambria" w:hAnsi="Calibri" w:cs="Calibri"/>
          <w:sz w:val="22"/>
          <w:szCs w:val="22"/>
        </w:rPr>
        <w:t xml:space="preserve">i wynikająca z tego zmiana wysokości wynagrodzenia Wykonawcy. </w:t>
      </w:r>
    </w:p>
    <w:bookmarkEnd w:id="14"/>
    <w:bookmarkEnd w:id="17"/>
    <w:p w14:paraId="2BDEC748" w14:textId="77777777" w:rsidR="00036AA7" w:rsidRPr="00BA5D44" w:rsidRDefault="00036AA7" w:rsidP="00207B01">
      <w:pPr>
        <w:spacing w:before="360"/>
        <w:ind w:right="74"/>
        <w:jc w:val="center"/>
        <w:rPr>
          <w:rFonts w:ascii="Calibri" w:eastAsia="Cambria" w:hAnsi="Calibri" w:cs="Calibri"/>
          <w:b/>
          <w:bCs/>
          <w:snapToGrid w:val="0"/>
          <w:sz w:val="22"/>
          <w:szCs w:val="22"/>
        </w:rPr>
      </w:pPr>
      <w:r w:rsidRPr="00BA5D44">
        <w:rPr>
          <w:rFonts w:ascii="Calibri" w:eastAsia="Cambria" w:hAnsi="Calibri" w:cs="Calibri"/>
          <w:b/>
          <w:bCs/>
          <w:snapToGrid w:val="0"/>
          <w:sz w:val="22"/>
          <w:szCs w:val="22"/>
        </w:rPr>
        <w:t>§ 18</w:t>
      </w:r>
    </w:p>
    <w:p w14:paraId="1C8FCF14" w14:textId="77777777" w:rsidR="00A7544B" w:rsidRPr="00BA5D44" w:rsidRDefault="00E649BA" w:rsidP="00207B01">
      <w:pPr>
        <w:spacing w:after="360"/>
        <w:jc w:val="center"/>
        <w:rPr>
          <w:rFonts w:ascii="Calibri" w:eastAsia="Cambria" w:hAnsi="Calibri" w:cs="Calibri"/>
          <w:b/>
          <w:bCs/>
          <w:sz w:val="22"/>
          <w:szCs w:val="22"/>
        </w:rPr>
      </w:pPr>
      <w:r w:rsidRPr="00BA5D44">
        <w:rPr>
          <w:rFonts w:ascii="Calibri" w:eastAsia="Cambria" w:hAnsi="Calibri" w:cs="Calibri"/>
          <w:b/>
          <w:bCs/>
          <w:sz w:val="22"/>
          <w:szCs w:val="22"/>
        </w:rPr>
        <w:t>Postanowienia końcowe</w:t>
      </w:r>
    </w:p>
    <w:p w14:paraId="5407F567" w14:textId="77777777" w:rsidR="00A7544B" w:rsidRPr="00BA5D44" w:rsidRDefault="00A7544B" w:rsidP="00C06590">
      <w:pPr>
        <w:numPr>
          <w:ilvl w:val="0"/>
          <w:numId w:val="8"/>
        </w:numPr>
        <w:tabs>
          <w:tab w:val="left" w:pos="766"/>
          <w:tab w:val="right" w:pos="9234"/>
        </w:tabs>
        <w:ind w:left="357" w:hanging="357"/>
        <w:jc w:val="both"/>
        <w:rPr>
          <w:rFonts w:ascii="Calibri" w:eastAsia="Cambria" w:hAnsi="Calibri" w:cs="Calibri"/>
          <w:sz w:val="22"/>
          <w:szCs w:val="22"/>
        </w:rPr>
      </w:pPr>
      <w:r w:rsidRPr="00BA5D44">
        <w:rPr>
          <w:rFonts w:ascii="Calibri" w:eastAsia="Cambria" w:hAnsi="Calibri" w:cs="Calibri"/>
          <w:sz w:val="22"/>
          <w:szCs w:val="22"/>
        </w:rPr>
        <w:t xml:space="preserve">Ewentualne spory wynikłe w związku z realizacją </w:t>
      </w:r>
      <w:r w:rsidR="005F3D35" w:rsidRPr="00BA5D44">
        <w:rPr>
          <w:rFonts w:ascii="Calibri" w:eastAsia="Cambria" w:hAnsi="Calibri" w:cs="Calibri"/>
          <w:sz w:val="22"/>
          <w:szCs w:val="22"/>
        </w:rPr>
        <w:t>Umowy</w:t>
      </w:r>
      <w:r w:rsidRPr="00BA5D44">
        <w:rPr>
          <w:rFonts w:ascii="Calibri" w:eastAsia="Cambria" w:hAnsi="Calibri" w:cs="Calibri"/>
          <w:sz w:val="22"/>
          <w:szCs w:val="22"/>
        </w:rPr>
        <w:t xml:space="preserve"> rozstrzygane będą przez sąd właściwy miejscowo dla siedziby Zamawiającego.</w:t>
      </w:r>
    </w:p>
    <w:p w14:paraId="505E40AA" w14:textId="77777777" w:rsidR="00A7544B" w:rsidRPr="00BA5D44" w:rsidRDefault="00A7544B" w:rsidP="00C06590">
      <w:pPr>
        <w:numPr>
          <w:ilvl w:val="0"/>
          <w:numId w:val="8"/>
        </w:numPr>
        <w:tabs>
          <w:tab w:val="left" w:pos="766"/>
          <w:tab w:val="right" w:pos="9234"/>
        </w:tabs>
        <w:ind w:left="357" w:hanging="357"/>
        <w:jc w:val="both"/>
        <w:rPr>
          <w:rFonts w:ascii="Calibri" w:eastAsia="Cambria" w:hAnsi="Calibri" w:cs="Calibri"/>
          <w:sz w:val="22"/>
          <w:szCs w:val="22"/>
        </w:rPr>
      </w:pPr>
      <w:r w:rsidRPr="00BA5D44">
        <w:rPr>
          <w:rFonts w:ascii="Calibri" w:eastAsia="Cambria" w:hAnsi="Calibri" w:cs="Calibri"/>
          <w:sz w:val="22"/>
          <w:szCs w:val="22"/>
        </w:rPr>
        <w:t xml:space="preserve">Jeżeli jedno z postanowień </w:t>
      </w:r>
      <w:r w:rsidR="005F3D35" w:rsidRPr="00BA5D44">
        <w:rPr>
          <w:rFonts w:ascii="Calibri" w:eastAsia="Cambria" w:hAnsi="Calibri" w:cs="Calibri"/>
          <w:sz w:val="22"/>
          <w:szCs w:val="22"/>
        </w:rPr>
        <w:t>Umowy</w:t>
      </w:r>
      <w:r w:rsidRPr="00BA5D44">
        <w:rPr>
          <w:rFonts w:ascii="Calibri" w:eastAsia="Cambria" w:hAnsi="Calibri" w:cs="Calibri"/>
          <w:sz w:val="22"/>
          <w:szCs w:val="22"/>
        </w:rPr>
        <w:t xml:space="preserve"> jest lub okaże się nieważne nie narusza to ważności pozostałych postanowień </w:t>
      </w:r>
      <w:r w:rsidR="005F3D35" w:rsidRPr="00BA5D44">
        <w:rPr>
          <w:rFonts w:ascii="Calibri" w:eastAsia="Cambria" w:hAnsi="Calibri" w:cs="Calibri"/>
          <w:sz w:val="22"/>
          <w:szCs w:val="22"/>
        </w:rPr>
        <w:t>Umowy</w:t>
      </w:r>
      <w:r w:rsidRPr="00BA5D44">
        <w:rPr>
          <w:rFonts w:ascii="Calibri" w:eastAsia="Cambria" w:hAnsi="Calibri" w:cs="Calibri"/>
          <w:sz w:val="22"/>
          <w:szCs w:val="22"/>
        </w:rPr>
        <w:t xml:space="preserve">. Strony zobowiązują się nieważne postanowienie zastąpić postanowieniem, które w sposób możliwie dokładny odpowiadać będzie nieważnemu postanowieniu. </w:t>
      </w:r>
    </w:p>
    <w:p w14:paraId="4AE3A834" w14:textId="77777777" w:rsidR="00A7544B" w:rsidRPr="00BA5D44" w:rsidRDefault="00D9567C" w:rsidP="00C06590">
      <w:pPr>
        <w:numPr>
          <w:ilvl w:val="0"/>
          <w:numId w:val="8"/>
        </w:numPr>
        <w:tabs>
          <w:tab w:val="left" w:pos="786"/>
          <w:tab w:val="right" w:pos="9254"/>
        </w:tabs>
        <w:ind w:left="357" w:right="94" w:hanging="357"/>
        <w:jc w:val="both"/>
        <w:rPr>
          <w:rFonts w:ascii="Calibri" w:eastAsia="Cambria" w:hAnsi="Calibri" w:cs="Calibri"/>
          <w:sz w:val="22"/>
          <w:szCs w:val="22"/>
        </w:rPr>
      </w:pPr>
      <w:r w:rsidRPr="00BA5D44">
        <w:rPr>
          <w:rFonts w:ascii="Calibri" w:eastAsia="Cambria" w:hAnsi="Calibri" w:cs="Calibri"/>
          <w:sz w:val="22"/>
          <w:szCs w:val="22"/>
        </w:rPr>
        <w:lastRenderedPageBreak/>
        <w:t>Odsetki za opóźnienie w płatnościach należnych Zamawiającemu będą odpowiadały wysokości odsetek za opóźnienie przewidzianych przepisami Kodeksu Cywilnego.</w:t>
      </w:r>
    </w:p>
    <w:p w14:paraId="1AB8A2B1" w14:textId="77777777" w:rsidR="00A7544B" w:rsidRPr="00BA5D44" w:rsidRDefault="00A7544B" w:rsidP="00C06590">
      <w:pPr>
        <w:numPr>
          <w:ilvl w:val="0"/>
          <w:numId w:val="8"/>
        </w:numPr>
        <w:tabs>
          <w:tab w:val="left" w:pos="786"/>
          <w:tab w:val="right" w:pos="9254"/>
        </w:tabs>
        <w:ind w:left="357" w:hanging="357"/>
        <w:jc w:val="both"/>
        <w:rPr>
          <w:rFonts w:ascii="Calibri" w:eastAsia="Cambria" w:hAnsi="Calibri" w:cs="Calibri"/>
          <w:sz w:val="22"/>
          <w:szCs w:val="22"/>
        </w:rPr>
      </w:pPr>
      <w:r w:rsidRPr="00BA5D44">
        <w:rPr>
          <w:rFonts w:ascii="Calibri" w:eastAsia="Cambria" w:hAnsi="Calibri" w:cs="Calibri"/>
          <w:sz w:val="22"/>
          <w:szCs w:val="22"/>
        </w:rPr>
        <w:t xml:space="preserve">Wykonawca może przenieść prawa, wynikające z </w:t>
      </w:r>
      <w:r w:rsidR="005F3D35" w:rsidRPr="00BA5D44">
        <w:rPr>
          <w:rFonts w:ascii="Calibri" w:eastAsia="Cambria" w:hAnsi="Calibri" w:cs="Calibri"/>
          <w:sz w:val="22"/>
          <w:szCs w:val="22"/>
        </w:rPr>
        <w:t>Umowy</w:t>
      </w:r>
      <w:r w:rsidRPr="00BA5D44">
        <w:rPr>
          <w:rFonts w:ascii="Calibri" w:eastAsia="Cambria" w:hAnsi="Calibri" w:cs="Calibri"/>
          <w:sz w:val="22"/>
          <w:szCs w:val="22"/>
        </w:rPr>
        <w:t xml:space="preserve"> w szczególności wierzytelność o zapłatę wynagrodzenia, na osobę trzecią wyłącznie po uzyskaniu pisemnej zgody Zamawiającego</w:t>
      </w:r>
      <w:r w:rsidR="00C76C0B" w:rsidRPr="00BA5D44">
        <w:rPr>
          <w:rFonts w:ascii="Calibri" w:eastAsia="Cambria" w:hAnsi="Calibri" w:cs="Calibri"/>
          <w:sz w:val="22"/>
          <w:szCs w:val="22"/>
        </w:rPr>
        <w:t xml:space="preserve"> pod rygorem nieważności</w:t>
      </w:r>
      <w:r w:rsidRPr="00BA5D44">
        <w:rPr>
          <w:rFonts w:ascii="Calibri" w:eastAsia="Cambria" w:hAnsi="Calibri" w:cs="Calibri"/>
          <w:sz w:val="22"/>
          <w:szCs w:val="22"/>
        </w:rPr>
        <w:t>.</w:t>
      </w:r>
    </w:p>
    <w:p w14:paraId="384624F0" w14:textId="05379971" w:rsidR="00D9567C" w:rsidRPr="00BA5D44" w:rsidRDefault="3AC69838" w:rsidP="00C06590">
      <w:pPr>
        <w:numPr>
          <w:ilvl w:val="0"/>
          <w:numId w:val="8"/>
        </w:numPr>
        <w:tabs>
          <w:tab w:val="left" w:pos="786"/>
          <w:tab w:val="right" w:pos="9254"/>
        </w:tabs>
        <w:ind w:left="357" w:hanging="357"/>
        <w:jc w:val="both"/>
        <w:rPr>
          <w:rFonts w:ascii="Calibri" w:eastAsia="Cambria" w:hAnsi="Calibri" w:cs="Calibri"/>
          <w:sz w:val="22"/>
          <w:szCs w:val="22"/>
        </w:rPr>
      </w:pPr>
      <w:r w:rsidRPr="00BA5D44">
        <w:rPr>
          <w:rFonts w:ascii="Calibri" w:eastAsia="Cambria" w:hAnsi="Calibri" w:cs="Calibri"/>
          <w:sz w:val="22"/>
          <w:szCs w:val="22"/>
        </w:rPr>
        <w:t>Wykonawca zobowiązuje się do niepotrącania jakichkolwiek kwot należnych mu na podstawie niniejszej Umowy z jakimkolwiek roszczeniem Zamawiającego oraz niepotrącania jakichkolwiek kwot należnych Wykonawcy na podstawie jakiegokolwiek dokumentu z roszczeniami Zamawiającego i tym samym Wykonawca oświadcza</w:t>
      </w:r>
      <w:r w:rsidR="6DDB04AF" w:rsidRPr="00BA5D44">
        <w:rPr>
          <w:rFonts w:ascii="Calibri" w:eastAsia="Cambria" w:hAnsi="Calibri" w:cs="Calibri"/>
          <w:sz w:val="22"/>
          <w:szCs w:val="22"/>
        </w:rPr>
        <w:t>,</w:t>
      </w:r>
      <w:r w:rsidRPr="00BA5D44">
        <w:rPr>
          <w:rFonts w:ascii="Calibri" w:eastAsia="Cambria" w:hAnsi="Calibri" w:cs="Calibri"/>
          <w:sz w:val="22"/>
          <w:szCs w:val="22"/>
        </w:rPr>
        <w:t xml:space="preserve"> że zrzeka się prawa do potrącenia roszczeń. </w:t>
      </w:r>
    </w:p>
    <w:p w14:paraId="7603CD59" w14:textId="77777777" w:rsidR="004E26E9" w:rsidRPr="00BA5D44" w:rsidRDefault="00036AA7" w:rsidP="00C06590">
      <w:pPr>
        <w:numPr>
          <w:ilvl w:val="0"/>
          <w:numId w:val="8"/>
        </w:numPr>
        <w:pBdr>
          <w:top w:val="nil"/>
          <w:left w:val="nil"/>
          <w:bottom w:val="nil"/>
          <w:right w:val="nil"/>
          <w:between w:val="nil"/>
        </w:pBdr>
        <w:ind w:right="6"/>
        <w:jc w:val="both"/>
        <w:rPr>
          <w:rFonts w:ascii="Calibri" w:eastAsia="Cambria" w:hAnsi="Calibri" w:cs="Calibri"/>
          <w:sz w:val="22"/>
          <w:szCs w:val="22"/>
        </w:rPr>
      </w:pPr>
      <w:r w:rsidRPr="00BA5D44">
        <w:rPr>
          <w:rFonts w:ascii="Calibri" w:eastAsia="Cambria" w:hAnsi="Calibri" w:cs="Calibri"/>
          <w:sz w:val="22"/>
          <w:szCs w:val="22"/>
        </w:rPr>
        <w:t>Zamawiający, na podstawie art. 4c w zw. z art. 4 pkt 5-6 ustawy o przeciwdziałaniu nadmiernym opóźnieniom w transakcjach handlowych z dnia 8 marca 2013 roku oraz załącznikiem nr 1 do rozporządzenia Komisji (UE) nr 651/2014 z dnia 17 czerwca 2014 r. uznającego niektóre rodzaje pomocy za zgodne z rynkiem wewnętrznym w zastosowaniu art. 107 i 108 traktatu z dnia 17 czerwca 2014 roku, oświadcza, że stanowi dużego przedsiębiorcę w rozumieniu powołanych przepisów</w:t>
      </w:r>
      <w:r w:rsidR="004E26E9" w:rsidRPr="00BA5D44">
        <w:rPr>
          <w:rFonts w:ascii="Calibri" w:eastAsia="Cambria" w:hAnsi="Calibri" w:cs="Calibri"/>
          <w:sz w:val="22"/>
          <w:szCs w:val="22"/>
        </w:rPr>
        <w:t>.</w:t>
      </w:r>
    </w:p>
    <w:p w14:paraId="73FE176C" w14:textId="342495CC" w:rsidR="00A7544B" w:rsidRPr="00BA5D44" w:rsidRDefault="7D9E448A" w:rsidP="00C06590">
      <w:pPr>
        <w:numPr>
          <w:ilvl w:val="0"/>
          <w:numId w:val="8"/>
        </w:numPr>
        <w:pBdr>
          <w:top w:val="nil"/>
          <w:left w:val="nil"/>
          <w:bottom w:val="nil"/>
          <w:right w:val="nil"/>
          <w:between w:val="nil"/>
        </w:pBdr>
        <w:ind w:right="6"/>
        <w:jc w:val="both"/>
        <w:rPr>
          <w:rFonts w:ascii="Calibri" w:eastAsia="Cambria" w:hAnsi="Calibri" w:cs="Calibri"/>
          <w:sz w:val="22"/>
          <w:szCs w:val="22"/>
        </w:rPr>
      </w:pPr>
      <w:r w:rsidRPr="00BA5D44">
        <w:rPr>
          <w:rFonts w:ascii="Calibri" w:eastAsia="Cambria" w:hAnsi="Calibri" w:cs="Calibri"/>
          <w:sz w:val="22"/>
          <w:szCs w:val="22"/>
        </w:rPr>
        <w:t>Strony są zobowiązane realizować umowę z poszanowaniem obowiązków opisanych w Załączniku nr 10 do Umowy</w:t>
      </w:r>
      <w:r w:rsidR="44B0A4F1" w:rsidRPr="00BA5D44">
        <w:rPr>
          <w:rFonts w:ascii="Calibri" w:eastAsia="Cambria" w:hAnsi="Calibri" w:cs="Calibri"/>
          <w:sz w:val="22"/>
          <w:szCs w:val="22"/>
        </w:rPr>
        <w:t xml:space="preserve">. </w:t>
      </w:r>
    </w:p>
    <w:p w14:paraId="4347D512" w14:textId="5F560A39" w:rsidR="00A7544B" w:rsidRPr="00BA5D44" w:rsidRDefault="44B0A4F1" w:rsidP="00C06590">
      <w:pPr>
        <w:numPr>
          <w:ilvl w:val="0"/>
          <w:numId w:val="8"/>
        </w:numPr>
        <w:pBdr>
          <w:top w:val="nil"/>
          <w:left w:val="nil"/>
          <w:bottom w:val="nil"/>
          <w:right w:val="nil"/>
          <w:between w:val="nil"/>
        </w:pBdr>
        <w:ind w:right="6"/>
        <w:jc w:val="both"/>
        <w:rPr>
          <w:rFonts w:ascii="Calibri" w:eastAsia="Cambria" w:hAnsi="Calibri" w:cs="Calibri"/>
          <w:sz w:val="22"/>
          <w:szCs w:val="22"/>
        </w:rPr>
      </w:pPr>
      <w:r w:rsidRPr="00BA5D44">
        <w:rPr>
          <w:rFonts w:ascii="Calibri" w:eastAsia="Cambria" w:hAnsi="Calibri" w:cs="Calibri"/>
          <w:sz w:val="22"/>
          <w:szCs w:val="22"/>
        </w:rPr>
        <w:t xml:space="preserve">Niniejsza Umowa podlega prawu polskiemu. </w:t>
      </w:r>
      <w:r w:rsidR="236A733D" w:rsidRPr="00BA5D44">
        <w:rPr>
          <w:rFonts w:ascii="Calibri" w:eastAsia="Cambria" w:hAnsi="Calibri" w:cs="Calibri"/>
          <w:sz w:val="22"/>
          <w:szCs w:val="22"/>
        </w:rPr>
        <w:t xml:space="preserve">W sprawach nieuregulowanych w </w:t>
      </w:r>
      <w:r w:rsidR="48318690" w:rsidRPr="00BA5D44">
        <w:rPr>
          <w:rFonts w:ascii="Calibri" w:eastAsia="Cambria" w:hAnsi="Calibri" w:cs="Calibri"/>
          <w:sz w:val="22"/>
          <w:szCs w:val="22"/>
        </w:rPr>
        <w:t>Umowie</w:t>
      </w:r>
      <w:r w:rsidR="236A733D" w:rsidRPr="00BA5D44">
        <w:rPr>
          <w:rFonts w:ascii="Calibri" w:eastAsia="Cambria" w:hAnsi="Calibri" w:cs="Calibri"/>
          <w:sz w:val="22"/>
          <w:szCs w:val="22"/>
        </w:rPr>
        <w:t xml:space="preserve">, będą miały zastosowanie przepisy Kodeksu </w:t>
      </w:r>
      <w:r w:rsidR="3E2EAEC1" w:rsidRPr="00BA5D44">
        <w:rPr>
          <w:rFonts w:ascii="Calibri" w:eastAsia="Cambria" w:hAnsi="Calibri" w:cs="Calibri"/>
          <w:sz w:val="22"/>
          <w:szCs w:val="22"/>
        </w:rPr>
        <w:t>C</w:t>
      </w:r>
      <w:r w:rsidR="236A733D" w:rsidRPr="00BA5D44">
        <w:rPr>
          <w:rFonts w:ascii="Calibri" w:eastAsia="Cambria" w:hAnsi="Calibri" w:cs="Calibri"/>
          <w:sz w:val="22"/>
          <w:szCs w:val="22"/>
        </w:rPr>
        <w:t>ywilnego</w:t>
      </w:r>
      <w:r w:rsidR="4E1CFF26" w:rsidRPr="00BA5D44">
        <w:rPr>
          <w:rFonts w:ascii="Calibri" w:eastAsia="Cambria" w:hAnsi="Calibri" w:cs="Calibri"/>
          <w:sz w:val="22"/>
          <w:szCs w:val="22"/>
        </w:rPr>
        <w:t xml:space="preserve"> </w:t>
      </w:r>
      <w:r w:rsidR="236A733D" w:rsidRPr="00BA5D44">
        <w:rPr>
          <w:rFonts w:ascii="Calibri" w:eastAsia="Cambria" w:hAnsi="Calibri" w:cs="Calibri"/>
          <w:sz w:val="22"/>
          <w:szCs w:val="22"/>
        </w:rPr>
        <w:t>oraz inne odpowiednie przepisy prawa.</w:t>
      </w:r>
    </w:p>
    <w:p w14:paraId="35C5EC68" w14:textId="0EDDE4FC" w:rsidR="00A7544B" w:rsidRPr="00BA5D44" w:rsidRDefault="6CA81D69" w:rsidP="00C06590">
      <w:pPr>
        <w:numPr>
          <w:ilvl w:val="0"/>
          <w:numId w:val="8"/>
        </w:numPr>
        <w:tabs>
          <w:tab w:val="left" w:pos="680"/>
        </w:tabs>
        <w:ind w:left="357" w:hanging="357"/>
        <w:jc w:val="both"/>
        <w:rPr>
          <w:rFonts w:ascii="Calibri" w:eastAsia="Cambria" w:hAnsi="Calibri" w:cs="Calibri"/>
          <w:sz w:val="22"/>
          <w:szCs w:val="22"/>
        </w:rPr>
      </w:pPr>
      <w:r w:rsidRPr="00BA5D44">
        <w:rPr>
          <w:rFonts w:ascii="Calibri" w:eastAsia="Cambria" w:hAnsi="Calibri" w:cs="Calibri"/>
          <w:sz w:val="22"/>
          <w:szCs w:val="22"/>
        </w:rPr>
        <w:t xml:space="preserve">Umowę niniejszą sporządzono w 2 jednobrzmiących egzemplarzach, 1 egzemplarz dla Zamawiającego oraz 1 egzemplarz dla Wykonawcy. </w:t>
      </w:r>
      <w:bookmarkStart w:id="18" w:name="_Hlk208319170"/>
      <w:r w:rsidRPr="00BA5D44">
        <w:rPr>
          <w:rFonts w:ascii="Calibri" w:eastAsia="Cambria" w:hAnsi="Calibri" w:cs="Calibri"/>
          <w:sz w:val="22"/>
          <w:szCs w:val="22"/>
        </w:rPr>
        <w:t>Powyższe nie ma zastosowania, jeśli Strony zdecydowały podpisać niniejszą Umowę kwalifikowanym podpisem elektronicznym</w:t>
      </w:r>
      <w:bookmarkEnd w:id="18"/>
      <w:r w:rsidR="236A733D" w:rsidRPr="00BA5D44">
        <w:rPr>
          <w:rFonts w:ascii="Calibri" w:eastAsia="Cambria" w:hAnsi="Calibri" w:cs="Calibri"/>
          <w:sz w:val="22"/>
          <w:szCs w:val="22"/>
        </w:rPr>
        <w:t>.</w:t>
      </w:r>
    </w:p>
    <w:p w14:paraId="050B1598" w14:textId="77777777" w:rsidR="0008337D" w:rsidRPr="00BA5D44" w:rsidRDefault="0008337D" w:rsidP="00C06590">
      <w:pPr>
        <w:numPr>
          <w:ilvl w:val="0"/>
          <w:numId w:val="8"/>
        </w:numPr>
        <w:tabs>
          <w:tab w:val="left" w:pos="680"/>
        </w:tabs>
        <w:ind w:left="357" w:hanging="357"/>
        <w:jc w:val="both"/>
        <w:rPr>
          <w:rFonts w:ascii="Calibri" w:eastAsia="Cambria" w:hAnsi="Calibri" w:cs="Calibri"/>
          <w:sz w:val="22"/>
          <w:szCs w:val="22"/>
        </w:rPr>
      </w:pPr>
      <w:r w:rsidRPr="00BA5D44">
        <w:rPr>
          <w:rFonts w:ascii="Calibri" w:eastAsia="Cambria" w:hAnsi="Calibri" w:cs="Calibri"/>
          <w:sz w:val="22"/>
          <w:szCs w:val="22"/>
        </w:rPr>
        <w:t>Załączniki oraz inne dokumenty przywołane w Umowie, nawet jeśli nie zostały do niej fizycznie załączone (w szczególności załączniki w postaci elektronicznej lub na nośnikach elektronicznych), stanowią jej integralną część i określają prawa i obowiązki Stron.</w:t>
      </w:r>
    </w:p>
    <w:p w14:paraId="15482A75" w14:textId="77777777" w:rsidR="00A7544B" w:rsidRPr="00BA5D44" w:rsidRDefault="00A7544B" w:rsidP="00C06590">
      <w:pPr>
        <w:numPr>
          <w:ilvl w:val="0"/>
          <w:numId w:val="8"/>
        </w:numPr>
        <w:tabs>
          <w:tab w:val="left" w:pos="680"/>
        </w:tabs>
        <w:ind w:left="357" w:hanging="357"/>
        <w:jc w:val="both"/>
        <w:rPr>
          <w:rFonts w:ascii="Calibri" w:eastAsia="Cambria" w:hAnsi="Calibri" w:cs="Calibri"/>
          <w:sz w:val="22"/>
          <w:szCs w:val="22"/>
        </w:rPr>
      </w:pPr>
      <w:r w:rsidRPr="00BA5D44">
        <w:rPr>
          <w:rFonts w:ascii="Calibri" w:eastAsia="Cambria" w:hAnsi="Calibri" w:cs="Calibri"/>
          <w:sz w:val="22"/>
          <w:szCs w:val="22"/>
        </w:rPr>
        <w:t xml:space="preserve">Integralną część </w:t>
      </w:r>
      <w:r w:rsidR="005F3D35" w:rsidRPr="00BA5D44">
        <w:rPr>
          <w:rFonts w:ascii="Calibri" w:eastAsia="Cambria" w:hAnsi="Calibri" w:cs="Calibri"/>
          <w:sz w:val="22"/>
          <w:szCs w:val="22"/>
        </w:rPr>
        <w:t>Umowy</w:t>
      </w:r>
      <w:r w:rsidRPr="00BA5D44">
        <w:rPr>
          <w:rFonts w:ascii="Calibri" w:eastAsia="Cambria" w:hAnsi="Calibri" w:cs="Calibri"/>
          <w:sz w:val="22"/>
          <w:szCs w:val="22"/>
        </w:rPr>
        <w:t xml:space="preserve"> stanowią:</w:t>
      </w:r>
    </w:p>
    <w:p w14:paraId="0C9193DD" w14:textId="77777777" w:rsidR="004942D7" w:rsidRPr="00BA5D44" w:rsidRDefault="004942D7" w:rsidP="00C06590">
      <w:pPr>
        <w:widowControl w:val="0"/>
        <w:numPr>
          <w:ilvl w:val="1"/>
          <w:numId w:val="8"/>
        </w:numPr>
        <w:pBdr>
          <w:top w:val="nil"/>
          <w:left w:val="nil"/>
          <w:bottom w:val="nil"/>
          <w:right w:val="nil"/>
          <w:between w:val="nil"/>
        </w:pBdr>
        <w:tabs>
          <w:tab w:val="clear" w:pos="1440"/>
        </w:tabs>
        <w:ind w:left="709" w:hanging="425"/>
        <w:jc w:val="both"/>
        <w:rPr>
          <w:rFonts w:ascii="Calibri" w:eastAsia="Cambria" w:hAnsi="Calibri" w:cs="Calibri"/>
          <w:sz w:val="22"/>
          <w:szCs w:val="22"/>
        </w:rPr>
      </w:pPr>
      <w:bookmarkStart w:id="19" w:name="_Hlk213237226"/>
      <w:r w:rsidRPr="00BA5D44">
        <w:rPr>
          <w:rFonts w:ascii="Calibri" w:eastAsia="Cambria" w:hAnsi="Calibri" w:cs="Calibri"/>
          <w:sz w:val="22"/>
          <w:szCs w:val="22"/>
        </w:rPr>
        <w:t>Załącznik nr 1 – Projekt Architektoniczno-Budowlany</w:t>
      </w:r>
    </w:p>
    <w:p w14:paraId="47E23218" w14:textId="6083556A" w:rsidR="004942D7" w:rsidRPr="00BA5D44" w:rsidRDefault="3FBBAAE8" w:rsidP="00C06590">
      <w:pPr>
        <w:widowControl w:val="0"/>
        <w:numPr>
          <w:ilvl w:val="1"/>
          <w:numId w:val="8"/>
        </w:numPr>
        <w:pBdr>
          <w:top w:val="nil"/>
          <w:left w:val="nil"/>
          <w:bottom w:val="nil"/>
          <w:right w:val="nil"/>
          <w:between w:val="nil"/>
        </w:pBdr>
        <w:tabs>
          <w:tab w:val="clear" w:pos="1440"/>
        </w:tabs>
        <w:ind w:left="709" w:hanging="425"/>
        <w:jc w:val="both"/>
        <w:rPr>
          <w:rFonts w:ascii="Calibri" w:eastAsia="Cambria" w:hAnsi="Calibri" w:cs="Calibri"/>
          <w:sz w:val="22"/>
          <w:szCs w:val="22"/>
        </w:rPr>
      </w:pPr>
      <w:r w:rsidRPr="00BA5D44">
        <w:rPr>
          <w:rFonts w:ascii="Calibri" w:eastAsia="Cambria" w:hAnsi="Calibri" w:cs="Calibri"/>
          <w:sz w:val="22"/>
          <w:szCs w:val="22"/>
        </w:rPr>
        <w:t xml:space="preserve">Załącznik nr 2 – </w:t>
      </w:r>
      <w:r w:rsidR="002C315D" w:rsidRPr="00BA5D44">
        <w:rPr>
          <w:rFonts w:ascii="Calibri" w:eastAsia="Cambria" w:hAnsi="Calibri" w:cs="Calibri"/>
          <w:sz w:val="22"/>
          <w:szCs w:val="22"/>
        </w:rPr>
        <w:t>Ekspertyzę techniczną budynku</w:t>
      </w:r>
    </w:p>
    <w:p w14:paraId="4BA88E05" w14:textId="22978E1A" w:rsidR="004942D7" w:rsidRPr="00BA5D44" w:rsidRDefault="3FBBAAE8" w:rsidP="00C06590">
      <w:pPr>
        <w:widowControl w:val="0"/>
        <w:numPr>
          <w:ilvl w:val="1"/>
          <w:numId w:val="8"/>
        </w:numPr>
        <w:pBdr>
          <w:top w:val="nil"/>
          <w:left w:val="nil"/>
          <w:bottom w:val="nil"/>
          <w:right w:val="nil"/>
          <w:between w:val="nil"/>
        </w:pBdr>
        <w:tabs>
          <w:tab w:val="clear" w:pos="1440"/>
        </w:tabs>
        <w:ind w:left="709" w:hanging="425"/>
        <w:jc w:val="both"/>
        <w:rPr>
          <w:rFonts w:ascii="Calibri" w:eastAsia="Cambria" w:hAnsi="Calibri" w:cs="Calibri"/>
          <w:sz w:val="22"/>
          <w:szCs w:val="22"/>
        </w:rPr>
      </w:pPr>
      <w:r w:rsidRPr="00BA5D44">
        <w:rPr>
          <w:rFonts w:ascii="Calibri" w:eastAsia="Cambria" w:hAnsi="Calibri" w:cs="Calibri"/>
          <w:sz w:val="22"/>
          <w:szCs w:val="22"/>
        </w:rPr>
        <w:t>Załącznik nr 3 – Decyzja o Pozwoleniu na Budowę</w:t>
      </w:r>
      <w:r w:rsidR="0534966E" w:rsidRPr="00BA5D44">
        <w:rPr>
          <w:rFonts w:ascii="Calibri" w:eastAsia="Cambria" w:hAnsi="Calibri" w:cs="Calibri"/>
          <w:sz w:val="22"/>
          <w:szCs w:val="22"/>
        </w:rPr>
        <w:t xml:space="preserve"> </w:t>
      </w:r>
    </w:p>
    <w:p w14:paraId="1C5D44B6" w14:textId="77777777" w:rsidR="004942D7" w:rsidRPr="00BA5D44" w:rsidRDefault="004942D7" w:rsidP="00C06590">
      <w:pPr>
        <w:widowControl w:val="0"/>
        <w:numPr>
          <w:ilvl w:val="1"/>
          <w:numId w:val="8"/>
        </w:numPr>
        <w:pBdr>
          <w:top w:val="nil"/>
          <w:left w:val="nil"/>
          <w:bottom w:val="nil"/>
          <w:right w:val="nil"/>
          <w:between w:val="nil"/>
        </w:pBdr>
        <w:tabs>
          <w:tab w:val="clear" w:pos="1440"/>
        </w:tabs>
        <w:ind w:left="709" w:hanging="425"/>
        <w:jc w:val="both"/>
        <w:rPr>
          <w:rFonts w:ascii="Calibri" w:eastAsia="Cambria" w:hAnsi="Calibri" w:cs="Calibri"/>
          <w:sz w:val="22"/>
          <w:szCs w:val="22"/>
        </w:rPr>
      </w:pPr>
      <w:r w:rsidRPr="00BA5D44">
        <w:rPr>
          <w:rFonts w:ascii="Calibri" w:eastAsia="Cambria" w:hAnsi="Calibri" w:cs="Calibri"/>
          <w:sz w:val="22"/>
          <w:szCs w:val="22"/>
        </w:rPr>
        <w:t>Załącznik nr 4 – Oferta Wykonawcy</w:t>
      </w:r>
    </w:p>
    <w:p w14:paraId="4121CD5D" w14:textId="06CFA4C9" w:rsidR="004942D7" w:rsidRPr="00BA5D44" w:rsidRDefault="004942D7" w:rsidP="00C06590">
      <w:pPr>
        <w:widowControl w:val="0"/>
        <w:numPr>
          <w:ilvl w:val="1"/>
          <w:numId w:val="8"/>
        </w:numPr>
        <w:pBdr>
          <w:top w:val="nil"/>
          <w:left w:val="nil"/>
          <w:bottom w:val="nil"/>
          <w:right w:val="nil"/>
          <w:between w:val="nil"/>
        </w:pBdr>
        <w:tabs>
          <w:tab w:val="clear" w:pos="1440"/>
        </w:tabs>
        <w:ind w:left="709" w:hanging="425"/>
        <w:jc w:val="both"/>
        <w:rPr>
          <w:rFonts w:ascii="Calibri" w:eastAsia="Cambria" w:hAnsi="Calibri" w:cs="Calibri"/>
          <w:sz w:val="22"/>
          <w:szCs w:val="22"/>
        </w:rPr>
      </w:pPr>
      <w:r w:rsidRPr="00BA5D44">
        <w:rPr>
          <w:rFonts w:ascii="Calibri" w:eastAsia="Cambria" w:hAnsi="Calibri" w:cs="Calibri"/>
          <w:sz w:val="22"/>
          <w:szCs w:val="22"/>
        </w:rPr>
        <w:t xml:space="preserve">Załącznik nr 5 – Harmonogram </w:t>
      </w:r>
      <w:r w:rsidR="00E2261E" w:rsidRPr="00BA5D44">
        <w:rPr>
          <w:rFonts w:ascii="Calibri" w:eastAsia="Cambria" w:hAnsi="Calibri" w:cs="Calibri"/>
          <w:sz w:val="22"/>
          <w:szCs w:val="22"/>
        </w:rPr>
        <w:t>realizacyjny</w:t>
      </w:r>
      <w:r w:rsidRPr="00BA5D44">
        <w:rPr>
          <w:rFonts w:ascii="Calibri" w:eastAsia="Cambria" w:hAnsi="Calibri" w:cs="Calibri"/>
          <w:sz w:val="22"/>
          <w:szCs w:val="22"/>
        </w:rPr>
        <w:t xml:space="preserve"> </w:t>
      </w:r>
    </w:p>
    <w:p w14:paraId="48D03B0E" w14:textId="77777777" w:rsidR="004942D7" w:rsidRPr="00BA5D44" w:rsidRDefault="3FBBAAE8" w:rsidP="00C06590">
      <w:pPr>
        <w:widowControl w:val="0"/>
        <w:numPr>
          <w:ilvl w:val="1"/>
          <w:numId w:val="8"/>
        </w:numPr>
        <w:pBdr>
          <w:top w:val="nil"/>
          <w:left w:val="nil"/>
          <w:bottom w:val="nil"/>
          <w:right w:val="nil"/>
          <w:between w:val="nil"/>
        </w:pBdr>
        <w:tabs>
          <w:tab w:val="clear" w:pos="1440"/>
        </w:tabs>
        <w:ind w:left="709" w:hanging="425"/>
        <w:jc w:val="both"/>
        <w:rPr>
          <w:rFonts w:ascii="Calibri" w:eastAsia="Cambria" w:hAnsi="Calibri" w:cs="Calibri"/>
          <w:sz w:val="22"/>
          <w:szCs w:val="22"/>
        </w:rPr>
      </w:pPr>
      <w:r w:rsidRPr="00BA5D44">
        <w:rPr>
          <w:rFonts w:ascii="Calibri" w:eastAsia="Cambria" w:hAnsi="Calibri" w:cs="Calibri"/>
          <w:sz w:val="22"/>
          <w:szCs w:val="22"/>
        </w:rPr>
        <w:t xml:space="preserve">Załącznik nr 6 – Wzór wniosku o akceptację Podwykonawcy </w:t>
      </w:r>
    </w:p>
    <w:p w14:paraId="777672DB" w14:textId="77777777" w:rsidR="0075437C" w:rsidRPr="00BA5D44" w:rsidRDefault="2194C656" w:rsidP="00C06590">
      <w:pPr>
        <w:widowControl w:val="0"/>
        <w:numPr>
          <w:ilvl w:val="1"/>
          <w:numId w:val="8"/>
        </w:numPr>
        <w:pBdr>
          <w:top w:val="nil"/>
          <w:left w:val="nil"/>
          <w:bottom w:val="nil"/>
          <w:right w:val="nil"/>
          <w:between w:val="nil"/>
        </w:pBdr>
        <w:tabs>
          <w:tab w:val="clear" w:pos="1440"/>
        </w:tabs>
        <w:ind w:left="709" w:hanging="425"/>
        <w:jc w:val="both"/>
        <w:rPr>
          <w:rFonts w:ascii="Calibri" w:eastAsia="Cambria" w:hAnsi="Calibri" w:cs="Calibri"/>
          <w:sz w:val="22"/>
          <w:szCs w:val="22"/>
        </w:rPr>
      </w:pPr>
      <w:r w:rsidRPr="00BA5D44">
        <w:rPr>
          <w:rFonts w:ascii="Calibri" w:eastAsia="Cambria" w:hAnsi="Calibri" w:cs="Calibri"/>
          <w:sz w:val="22"/>
          <w:szCs w:val="22"/>
        </w:rPr>
        <w:t xml:space="preserve">Załącznik nr 7 – Wzór oświadczenia Podwykonawcy </w:t>
      </w:r>
    </w:p>
    <w:p w14:paraId="1621358B" w14:textId="77777777" w:rsidR="004942D7" w:rsidRPr="00BA5D44" w:rsidRDefault="3FBBAAE8" w:rsidP="00C06590">
      <w:pPr>
        <w:widowControl w:val="0"/>
        <w:numPr>
          <w:ilvl w:val="1"/>
          <w:numId w:val="8"/>
        </w:numPr>
        <w:tabs>
          <w:tab w:val="clear" w:pos="1440"/>
        </w:tabs>
        <w:ind w:left="709" w:hanging="425"/>
        <w:rPr>
          <w:rFonts w:ascii="Calibri" w:eastAsia="Cambria" w:hAnsi="Calibri" w:cs="Calibri"/>
          <w:sz w:val="22"/>
          <w:szCs w:val="22"/>
        </w:rPr>
      </w:pPr>
      <w:r w:rsidRPr="00BA5D44">
        <w:rPr>
          <w:rFonts w:ascii="Calibri" w:eastAsia="Cambria" w:hAnsi="Calibri" w:cs="Calibri"/>
          <w:sz w:val="22"/>
          <w:szCs w:val="22"/>
        </w:rPr>
        <w:t xml:space="preserve"> Załącznik nr </w:t>
      </w:r>
      <w:r w:rsidR="2194C656" w:rsidRPr="00BA5D44">
        <w:rPr>
          <w:rFonts w:ascii="Calibri" w:eastAsia="Cambria" w:hAnsi="Calibri" w:cs="Calibri"/>
          <w:sz w:val="22"/>
          <w:szCs w:val="22"/>
        </w:rPr>
        <w:t>8</w:t>
      </w:r>
      <w:r w:rsidR="7D9E448A" w:rsidRPr="00BA5D44">
        <w:rPr>
          <w:rFonts w:ascii="Calibri" w:eastAsia="Cambria" w:hAnsi="Calibri" w:cs="Calibri"/>
          <w:sz w:val="22"/>
          <w:szCs w:val="22"/>
        </w:rPr>
        <w:t xml:space="preserve"> </w:t>
      </w:r>
      <w:r w:rsidRPr="00BA5D44">
        <w:rPr>
          <w:rFonts w:ascii="Calibri" w:eastAsia="Cambria" w:hAnsi="Calibri" w:cs="Calibri"/>
          <w:sz w:val="22"/>
          <w:szCs w:val="22"/>
        </w:rPr>
        <w:t>- Polisa CAR/EAR</w:t>
      </w:r>
    </w:p>
    <w:p w14:paraId="4760AE7A" w14:textId="77777777" w:rsidR="002558DA" w:rsidRPr="00BA5D44" w:rsidRDefault="3FBBAAE8" w:rsidP="00C06590">
      <w:pPr>
        <w:widowControl w:val="0"/>
        <w:numPr>
          <w:ilvl w:val="1"/>
          <w:numId w:val="8"/>
        </w:numPr>
        <w:tabs>
          <w:tab w:val="clear" w:pos="1440"/>
        </w:tabs>
        <w:ind w:left="709" w:hanging="425"/>
        <w:rPr>
          <w:rFonts w:ascii="Calibri" w:eastAsia="Cambria" w:hAnsi="Calibri" w:cs="Calibri"/>
          <w:sz w:val="22"/>
          <w:szCs w:val="22"/>
        </w:rPr>
      </w:pPr>
      <w:r w:rsidRPr="00BA5D44">
        <w:rPr>
          <w:rFonts w:ascii="Calibri" w:eastAsia="Cambria" w:hAnsi="Calibri" w:cs="Calibri"/>
          <w:sz w:val="22"/>
          <w:szCs w:val="22"/>
        </w:rPr>
        <w:t xml:space="preserve"> Załącznik nr </w:t>
      </w:r>
      <w:r w:rsidR="2194C656" w:rsidRPr="00BA5D44">
        <w:rPr>
          <w:rFonts w:ascii="Calibri" w:eastAsia="Cambria" w:hAnsi="Calibri" w:cs="Calibri"/>
          <w:sz w:val="22"/>
          <w:szCs w:val="22"/>
        </w:rPr>
        <w:t>9</w:t>
      </w:r>
      <w:r w:rsidR="7D9E448A" w:rsidRPr="00BA5D44">
        <w:rPr>
          <w:rFonts w:ascii="Calibri" w:eastAsia="Cambria" w:hAnsi="Calibri" w:cs="Calibri"/>
          <w:sz w:val="22"/>
          <w:szCs w:val="22"/>
        </w:rPr>
        <w:t xml:space="preserve"> </w:t>
      </w:r>
      <w:r w:rsidRPr="00BA5D44">
        <w:rPr>
          <w:rFonts w:ascii="Calibri" w:eastAsia="Cambria" w:hAnsi="Calibri" w:cs="Calibri"/>
          <w:sz w:val="22"/>
          <w:szCs w:val="22"/>
        </w:rPr>
        <w:t>- Polisa OC Wykonawcy</w:t>
      </w:r>
    </w:p>
    <w:p w14:paraId="63B41B0D" w14:textId="1D5C05C0" w:rsidR="004942D7" w:rsidRPr="00BA5D44" w:rsidRDefault="3FBBAAE8" w:rsidP="00C06590">
      <w:pPr>
        <w:widowControl w:val="0"/>
        <w:numPr>
          <w:ilvl w:val="1"/>
          <w:numId w:val="8"/>
        </w:numPr>
        <w:tabs>
          <w:tab w:val="clear" w:pos="1440"/>
        </w:tabs>
        <w:ind w:left="709" w:hanging="425"/>
        <w:rPr>
          <w:rFonts w:ascii="Calibri" w:eastAsia="Cambria" w:hAnsi="Calibri" w:cs="Calibri"/>
          <w:sz w:val="22"/>
          <w:szCs w:val="22"/>
        </w:rPr>
      </w:pPr>
      <w:r w:rsidRPr="00BA5D44">
        <w:rPr>
          <w:rFonts w:ascii="Calibri" w:eastAsia="Cambria" w:hAnsi="Calibri" w:cs="Calibri"/>
          <w:sz w:val="22"/>
          <w:szCs w:val="22"/>
        </w:rPr>
        <w:t xml:space="preserve">Załącznik nr </w:t>
      </w:r>
      <w:r w:rsidR="2194C656" w:rsidRPr="00BA5D44">
        <w:rPr>
          <w:rFonts w:ascii="Calibri" w:eastAsia="Cambria" w:hAnsi="Calibri" w:cs="Calibri"/>
          <w:sz w:val="22"/>
          <w:szCs w:val="22"/>
        </w:rPr>
        <w:t>10</w:t>
      </w:r>
      <w:r w:rsidR="7D9E448A" w:rsidRPr="00BA5D44">
        <w:rPr>
          <w:rFonts w:ascii="Calibri" w:eastAsia="Cambria" w:hAnsi="Calibri" w:cs="Calibri"/>
          <w:sz w:val="22"/>
          <w:szCs w:val="22"/>
        </w:rPr>
        <w:t xml:space="preserve"> </w:t>
      </w:r>
      <w:r w:rsidRPr="00BA5D44">
        <w:rPr>
          <w:rFonts w:ascii="Calibri" w:eastAsia="Cambria" w:hAnsi="Calibri" w:cs="Calibri"/>
          <w:sz w:val="22"/>
          <w:szCs w:val="22"/>
        </w:rPr>
        <w:t xml:space="preserve">- </w:t>
      </w:r>
      <w:r w:rsidR="00C51CBC" w:rsidRPr="00BA5D44">
        <w:rPr>
          <w:rFonts w:ascii="Calibri" w:eastAsia="Cambria" w:hAnsi="Calibri" w:cs="Calibri"/>
          <w:sz w:val="22"/>
          <w:szCs w:val="22"/>
        </w:rPr>
        <w:t>Wymagania CAR</w:t>
      </w:r>
    </w:p>
    <w:bookmarkEnd w:id="19"/>
    <w:p w14:paraId="0F7EBD95" w14:textId="77777777" w:rsidR="00C954AE" w:rsidRPr="00BA5D44" w:rsidRDefault="00C954AE" w:rsidP="00207B01">
      <w:pPr>
        <w:tabs>
          <w:tab w:val="right" w:pos="8894"/>
        </w:tabs>
        <w:jc w:val="both"/>
        <w:rPr>
          <w:rFonts w:ascii="Calibri" w:eastAsia="Cambria" w:hAnsi="Calibri" w:cs="Calibri"/>
          <w:b/>
          <w:bCs/>
          <w:sz w:val="22"/>
          <w:szCs w:val="22"/>
        </w:rPr>
      </w:pPr>
    </w:p>
    <w:p w14:paraId="60B94A7B" w14:textId="3F6B4CD7" w:rsidR="00207B01" w:rsidRPr="00BA5D44" w:rsidRDefault="00207B01" w:rsidP="00207B01">
      <w:pPr>
        <w:tabs>
          <w:tab w:val="right" w:pos="8894"/>
        </w:tabs>
        <w:ind w:left="709"/>
        <w:rPr>
          <w:rFonts w:ascii="Calibri" w:eastAsia="Cambria" w:hAnsi="Calibri" w:cs="Calibri"/>
          <w:b/>
          <w:bCs/>
          <w:sz w:val="22"/>
          <w:szCs w:val="22"/>
        </w:rPr>
      </w:pPr>
    </w:p>
    <w:p w14:paraId="61515002" w14:textId="77777777" w:rsidR="00207B01" w:rsidRPr="00BA5D44" w:rsidRDefault="00207B01" w:rsidP="00207B01">
      <w:pPr>
        <w:tabs>
          <w:tab w:val="right" w:pos="8894"/>
        </w:tabs>
        <w:rPr>
          <w:rFonts w:ascii="Calibri" w:eastAsia="Cambria" w:hAnsi="Calibri" w:cs="Calibri"/>
          <w:b/>
          <w:bCs/>
          <w:sz w:val="22"/>
          <w:szCs w:val="22"/>
        </w:rPr>
      </w:pPr>
    </w:p>
    <w:p w14:paraId="2C1DA0AA" w14:textId="77777777" w:rsidR="00207B01" w:rsidRPr="00BA5D44" w:rsidRDefault="00207B01" w:rsidP="00207B01">
      <w:pPr>
        <w:tabs>
          <w:tab w:val="right" w:pos="8894"/>
        </w:tabs>
        <w:rPr>
          <w:rFonts w:ascii="Calibri" w:eastAsia="Cambria" w:hAnsi="Calibri" w:cs="Calibri"/>
          <w:b/>
          <w:bCs/>
          <w:sz w:val="22"/>
          <w:szCs w:val="22"/>
        </w:rPr>
      </w:pPr>
    </w:p>
    <w:p w14:paraId="073DEEDE" w14:textId="77777777" w:rsidR="00207B01" w:rsidRPr="00BA5D44" w:rsidRDefault="00207B01" w:rsidP="00207B01">
      <w:pPr>
        <w:tabs>
          <w:tab w:val="right" w:pos="8894"/>
        </w:tabs>
        <w:rPr>
          <w:rFonts w:ascii="Calibri" w:eastAsia="Cambria" w:hAnsi="Calibri" w:cs="Calibri"/>
          <w:b/>
          <w:bCs/>
          <w:sz w:val="22"/>
          <w:szCs w:val="22"/>
        </w:rPr>
      </w:pPr>
    </w:p>
    <w:p w14:paraId="464CA5EB" w14:textId="77777777" w:rsidR="00207B01" w:rsidRPr="00BA5D44" w:rsidRDefault="00207B01" w:rsidP="00207B01">
      <w:pPr>
        <w:tabs>
          <w:tab w:val="right" w:pos="8894"/>
        </w:tabs>
        <w:rPr>
          <w:rFonts w:ascii="Calibri" w:eastAsia="Cambria" w:hAnsi="Calibri" w:cs="Calibri"/>
          <w:b/>
          <w:bCs/>
          <w:sz w:val="22"/>
          <w:szCs w:val="22"/>
        </w:rPr>
      </w:pPr>
    </w:p>
    <w:p w14:paraId="7A19042F" w14:textId="77777777" w:rsidR="00207B01" w:rsidRPr="00BA5D44" w:rsidRDefault="00A7544B" w:rsidP="00207B01">
      <w:pPr>
        <w:tabs>
          <w:tab w:val="right" w:pos="8894"/>
        </w:tabs>
        <w:jc w:val="center"/>
        <w:rPr>
          <w:rFonts w:ascii="Calibri" w:eastAsia="Cambria" w:hAnsi="Calibri" w:cs="Calibri"/>
          <w:b/>
          <w:bCs/>
          <w:sz w:val="22"/>
          <w:szCs w:val="22"/>
        </w:rPr>
        <w:sectPr w:rsidR="00207B01" w:rsidRPr="00BA5D44" w:rsidSect="00B9330F">
          <w:headerReference w:type="default" r:id="rId11"/>
          <w:footerReference w:type="even" r:id="rId12"/>
          <w:footerReference w:type="default" r:id="rId13"/>
          <w:headerReference w:type="first" r:id="rId14"/>
          <w:footerReference w:type="first" r:id="rId15"/>
          <w:pgSz w:w="11906" w:h="16838" w:code="9"/>
          <w:pgMar w:top="528" w:right="991" w:bottom="1276" w:left="1418" w:header="709" w:footer="709" w:gutter="0"/>
          <w:cols w:space="708"/>
          <w:titlePg/>
          <w:docGrid w:linePitch="360"/>
        </w:sectPr>
      </w:pPr>
      <w:r w:rsidRPr="00BA5D44">
        <w:rPr>
          <w:rFonts w:ascii="Calibri" w:eastAsia="Cambria" w:hAnsi="Calibri" w:cs="Calibri"/>
          <w:b/>
          <w:bCs/>
          <w:sz w:val="22"/>
          <w:szCs w:val="22"/>
        </w:rPr>
        <w:t xml:space="preserve">ZAMAWIAJĄCY: </w:t>
      </w:r>
      <w:r w:rsidR="00247746" w:rsidRPr="00BA5D44">
        <w:rPr>
          <w:rFonts w:ascii="Calibri" w:eastAsia="Cambria" w:hAnsi="Calibri" w:cs="Calibri"/>
          <w:b/>
          <w:bCs/>
          <w:sz w:val="22"/>
          <w:szCs w:val="22"/>
        </w:rPr>
        <w:t xml:space="preserve">               </w:t>
      </w:r>
      <w:r w:rsidR="00676076" w:rsidRPr="00BA5D44">
        <w:rPr>
          <w:rFonts w:ascii="Calibri" w:eastAsia="Cambria" w:hAnsi="Calibri" w:cs="Calibri"/>
          <w:b/>
          <w:bCs/>
          <w:sz w:val="22"/>
          <w:szCs w:val="22"/>
        </w:rPr>
        <w:t xml:space="preserve">                                                </w:t>
      </w:r>
      <w:r w:rsidR="00247746" w:rsidRPr="00BA5D44">
        <w:rPr>
          <w:rFonts w:ascii="Calibri" w:eastAsia="Cambria" w:hAnsi="Calibri" w:cs="Calibri"/>
          <w:b/>
          <w:bCs/>
          <w:sz w:val="22"/>
          <w:szCs w:val="22"/>
        </w:rPr>
        <w:t xml:space="preserve">                        </w:t>
      </w:r>
      <w:r w:rsidRPr="00BA5D44">
        <w:rPr>
          <w:rFonts w:ascii="Calibri" w:eastAsia="Cambria" w:hAnsi="Calibri" w:cs="Calibri"/>
          <w:b/>
          <w:bCs/>
          <w:sz w:val="22"/>
          <w:szCs w:val="22"/>
        </w:rPr>
        <w:t>WYKONAWCA:</w:t>
      </w:r>
    </w:p>
    <w:p w14:paraId="7CCA9D56" w14:textId="77777777" w:rsidR="00593FD8" w:rsidRPr="00BA5D44" w:rsidRDefault="00593FD8" w:rsidP="00593FD8">
      <w:pPr>
        <w:spacing w:after="120"/>
        <w:rPr>
          <w:rFonts w:ascii="Calibri" w:hAnsi="Calibri" w:cs="Calibri"/>
          <w:sz w:val="18"/>
          <w:szCs w:val="18"/>
          <w:u w:val="single"/>
        </w:rPr>
      </w:pPr>
      <w:r w:rsidRPr="00BA5D44">
        <w:rPr>
          <w:rFonts w:ascii="Calibri" w:hAnsi="Calibri" w:cs="Calibri"/>
          <w:sz w:val="18"/>
          <w:szCs w:val="18"/>
          <w:u w:val="single"/>
        </w:rPr>
        <w:lastRenderedPageBreak/>
        <w:t xml:space="preserve">Wykonawca/Podwykonawca*: </w:t>
      </w:r>
    </w:p>
    <w:p w14:paraId="0402F909" w14:textId="77777777" w:rsidR="00593FD8" w:rsidRPr="00BA5D44" w:rsidRDefault="00593FD8" w:rsidP="00593FD8">
      <w:pPr>
        <w:spacing w:after="120"/>
        <w:rPr>
          <w:rFonts w:ascii="Calibri" w:hAnsi="Calibri" w:cs="Calibri"/>
          <w:sz w:val="18"/>
          <w:szCs w:val="18"/>
        </w:rPr>
      </w:pPr>
      <w:r w:rsidRPr="00BA5D44">
        <w:rPr>
          <w:rFonts w:ascii="Calibri" w:hAnsi="Calibri" w:cs="Calibri"/>
          <w:sz w:val="18"/>
          <w:szCs w:val="18"/>
        </w:rPr>
        <w:t xml:space="preserve">……………… </w:t>
      </w:r>
    </w:p>
    <w:p w14:paraId="01188D70" w14:textId="77777777" w:rsidR="00593FD8" w:rsidRPr="00BA5D44" w:rsidRDefault="00593FD8" w:rsidP="00593FD8">
      <w:pPr>
        <w:spacing w:after="120"/>
        <w:rPr>
          <w:rFonts w:ascii="Calibri" w:hAnsi="Calibri" w:cs="Calibri"/>
          <w:sz w:val="18"/>
          <w:szCs w:val="18"/>
        </w:rPr>
      </w:pPr>
      <w:r w:rsidRPr="00BA5D44">
        <w:rPr>
          <w:rFonts w:ascii="Calibri" w:hAnsi="Calibri" w:cs="Calibri"/>
          <w:sz w:val="18"/>
          <w:szCs w:val="18"/>
        </w:rPr>
        <w:t xml:space="preserve">……………… </w:t>
      </w:r>
    </w:p>
    <w:p w14:paraId="25F6B9E3" w14:textId="77777777" w:rsidR="00593FD8" w:rsidRPr="00BA5D44" w:rsidRDefault="00593FD8" w:rsidP="00593FD8">
      <w:pPr>
        <w:spacing w:after="120"/>
        <w:rPr>
          <w:rFonts w:ascii="Calibri" w:hAnsi="Calibri" w:cs="Calibri"/>
          <w:sz w:val="18"/>
          <w:szCs w:val="18"/>
        </w:rPr>
      </w:pPr>
      <w:r w:rsidRPr="00BA5D44">
        <w:rPr>
          <w:rFonts w:ascii="Calibri" w:hAnsi="Calibri" w:cs="Calibri"/>
          <w:sz w:val="18"/>
          <w:szCs w:val="18"/>
        </w:rPr>
        <w:t xml:space="preserve">……………… </w:t>
      </w:r>
    </w:p>
    <w:p w14:paraId="0545F5CA" w14:textId="77777777" w:rsidR="00593FD8" w:rsidRPr="00BA5D44" w:rsidRDefault="00593FD8" w:rsidP="00593FD8">
      <w:pPr>
        <w:spacing w:after="120"/>
        <w:rPr>
          <w:rFonts w:ascii="Calibri" w:hAnsi="Calibri" w:cs="Calibri"/>
          <w:sz w:val="18"/>
          <w:szCs w:val="18"/>
        </w:rPr>
      </w:pPr>
    </w:p>
    <w:p w14:paraId="67F2E776" w14:textId="77777777" w:rsidR="00593FD8" w:rsidRPr="00BA5D44" w:rsidRDefault="00593FD8" w:rsidP="00593FD8">
      <w:pPr>
        <w:spacing w:after="120"/>
        <w:rPr>
          <w:rFonts w:ascii="Calibri" w:hAnsi="Calibri" w:cs="Calibri"/>
          <w:sz w:val="18"/>
          <w:szCs w:val="18"/>
        </w:rPr>
      </w:pPr>
    </w:p>
    <w:p w14:paraId="6CA68E57" w14:textId="77777777" w:rsidR="00593FD8" w:rsidRPr="00BA5D44" w:rsidRDefault="00593FD8" w:rsidP="00593FD8">
      <w:pPr>
        <w:spacing w:after="120"/>
        <w:ind w:left="4956"/>
        <w:rPr>
          <w:rFonts w:ascii="Calibri" w:hAnsi="Calibri" w:cs="Calibri"/>
          <w:sz w:val="18"/>
          <w:szCs w:val="18"/>
          <w:u w:val="single"/>
        </w:rPr>
      </w:pPr>
      <w:r w:rsidRPr="00BA5D44">
        <w:rPr>
          <w:rFonts w:ascii="Calibri" w:hAnsi="Calibri" w:cs="Calibri"/>
          <w:sz w:val="18"/>
          <w:szCs w:val="18"/>
          <w:u w:val="single"/>
        </w:rPr>
        <w:t xml:space="preserve">Zamawiający: </w:t>
      </w:r>
    </w:p>
    <w:p w14:paraId="4CAF9A7D" w14:textId="77777777" w:rsidR="00593FD8" w:rsidRPr="00BA5D44" w:rsidRDefault="00593FD8" w:rsidP="00593FD8">
      <w:pPr>
        <w:spacing w:after="120"/>
        <w:ind w:left="4956"/>
        <w:rPr>
          <w:rFonts w:ascii="Calibri" w:hAnsi="Calibri" w:cs="Calibri"/>
          <w:b/>
          <w:bCs/>
          <w:sz w:val="18"/>
          <w:szCs w:val="18"/>
          <w:lang w:val="en-GB"/>
        </w:rPr>
      </w:pPr>
      <w:r w:rsidRPr="00BA5D44">
        <w:rPr>
          <w:rFonts w:ascii="Calibri" w:hAnsi="Calibri" w:cs="Calibri"/>
          <w:b/>
          <w:bCs/>
          <w:sz w:val="18"/>
          <w:szCs w:val="18"/>
          <w:lang w:val="en-GB"/>
        </w:rPr>
        <w:t>Scanmed</w:t>
      </w:r>
      <w:r w:rsidRPr="00BA5D44">
        <w:rPr>
          <w:rFonts w:ascii="Calibri" w:hAnsi="Calibri" w:cs="Calibri"/>
          <w:b/>
          <w:bCs/>
          <w:sz w:val="18"/>
          <w:szCs w:val="18"/>
          <w:lang w:val="en-GB" w:bidi="en-US"/>
        </w:rPr>
        <w:t xml:space="preserve"> </w:t>
      </w:r>
      <w:proofErr w:type="spellStart"/>
      <w:r w:rsidRPr="00BA5D44">
        <w:rPr>
          <w:rFonts w:ascii="Calibri" w:hAnsi="Calibri" w:cs="Calibri"/>
          <w:b/>
          <w:bCs/>
          <w:sz w:val="18"/>
          <w:szCs w:val="18"/>
          <w:lang w:val="en-GB"/>
        </w:rPr>
        <w:t>Spółka</w:t>
      </w:r>
      <w:proofErr w:type="spellEnd"/>
      <w:r w:rsidRPr="00BA5D44">
        <w:rPr>
          <w:rFonts w:ascii="Calibri" w:hAnsi="Calibri" w:cs="Calibri"/>
          <w:b/>
          <w:bCs/>
          <w:sz w:val="18"/>
          <w:szCs w:val="18"/>
          <w:lang w:val="en-GB"/>
        </w:rPr>
        <w:t xml:space="preserve"> </w:t>
      </w:r>
      <w:proofErr w:type="spellStart"/>
      <w:r w:rsidRPr="00BA5D44">
        <w:rPr>
          <w:rFonts w:ascii="Calibri" w:hAnsi="Calibri" w:cs="Calibri"/>
          <w:b/>
          <w:bCs/>
          <w:sz w:val="18"/>
          <w:szCs w:val="18"/>
          <w:lang w:val="en-GB"/>
        </w:rPr>
        <w:t>Akcyjna</w:t>
      </w:r>
      <w:proofErr w:type="spellEnd"/>
    </w:p>
    <w:p w14:paraId="07C6830F" w14:textId="77777777" w:rsidR="00593FD8" w:rsidRPr="00BA5D44" w:rsidRDefault="00593FD8" w:rsidP="00593FD8">
      <w:pPr>
        <w:spacing w:after="120"/>
        <w:ind w:left="4956"/>
        <w:rPr>
          <w:rFonts w:ascii="Calibri" w:hAnsi="Calibri" w:cs="Calibri"/>
          <w:sz w:val="18"/>
          <w:szCs w:val="18"/>
        </w:rPr>
      </w:pPr>
      <w:r w:rsidRPr="00BA5D44">
        <w:rPr>
          <w:rFonts w:ascii="Calibri" w:hAnsi="Calibri" w:cs="Calibri"/>
          <w:sz w:val="18"/>
          <w:szCs w:val="18"/>
        </w:rPr>
        <w:t>ul. Stefana Okrzei 1A</w:t>
      </w:r>
    </w:p>
    <w:p w14:paraId="659E7B2A" w14:textId="77777777" w:rsidR="00593FD8" w:rsidRPr="00BA5D44" w:rsidRDefault="00593FD8" w:rsidP="00593FD8">
      <w:pPr>
        <w:spacing w:after="120"/>
        <w:ind w:left="4956"/>
        <w:rPr>
          <w:rFonts w:ascii="Calibri" w:hAnsi="Calibri" w:cs="Calibri"/>
          <w:sz w:val="18"/>
          <w:szCs w:val="18"/>
        </w:rPr>
      </w:pPr>
      <w:r w:rsidRPr="00BA5D44">
        <w:rPr>
          <w:rFonts w:ascii="Calibri" w:hAnsi="Calibri" w:cs="Calibri"/>
          <w:sz w:val="18"/>
          <w:szCs w:val="18"/>
        </w:rPr>
        <w:t>03 - 715 Warszawa</w:t>
      </w:r>
    </w:p>
    <w:p w14:paraId="0BE7D440" w14:textId="77777777" w:rsidR="00593FD8" w:rsidRPr="00BA5D44" w:rsidRDefault="00593FD8" w:rsidP="00593FD8">
      <w:pPr>
        <w:spacing w:after="120"/>
        <w:ind w:left="4956"/>
        <w:rPr>
          <w:rFonts w:ascii="Calibri" w:hAnsi="Calibri" w:cs="Calibri"/>
          <w:sz w:val="18"/>
          <w:szCs w:val="18"/>
        </w:rPr>
      </w:pPr>
      <w:r w:rsidRPr="00BA5D44">
        <w:rPr>
          <w:rFonts w:ascii="Calibri" w:hAnsi="Calibri" w:cs="Calibri"/>
          <w:sz w:val="18"/>
          <w:szCs w:val="18"/>
        </w:rPr>
        <w:t>adres e-mail: [………………………]</w:t>
      </w:r>
    </w:p>
    <w:p w14:paraId="57C6547E" w14:textId="77777777" w:rsidR="00593FD8" w:rsidRPr="00BA5D44" w:rsidRDefault="00593FD8" w:rsidP="00593FD8">
      <w:pPr>
        <w:spacing w:after="120"/>
        <w:rPr>
          <w:rFonts w:ascii="Calibri" w:hAnsi="Calibri" w:cs="Calibri"/>
          <w:sz w:val="18"/>
          <w:szCs w:val="18"/>
        </w:rPr>
      </w:pPr>
    </w:p>
    <w:p w14:paraId="6EA45D48" w14:textId="77777777" w:rsidR="00593FD8" w:rsidRPr="00BA5D44" w:rsidRDefault="00593FD8" w:rsidP="00593FD8">
      <w:pPr>
        <w:spacing w:after="120"/>
        <w:rPr>
          <w:rFonts w:ascii="Calibri" w:hAnsi="Calibri" w:cs="Calibri"/>
          <w:sz w:val="18"/>
          <w:szCs w:val="18"/>
          <w:u w:val="single"/>
        </w:rPr>
      </w:pPr>
      <w:r w:rsidRPr="00BA5D44">
        <w:rPr>
          <w:rFonts w:ascii="Calibri" w:hAnsi="Calibri" w:cs="Calibri"/>
          <w:sz w:val="18"/>
          <w:szCs w:val="18"/>
          <w:u w:val="single"/>
        </w:rPr>
        <w:t xml:space="preserve">Do wiadomości: </w:t>
      </w:r>
    </w:p>
    <w:p w14:paraId="329B887F" w14:textId="77777777" w:rsidR="00593FD8" w:rsidRPr="00BA5D44" w:rsidRDefault="00593FD8" w:rsidP="00593FD8">
      <w:pPr>
        <w:spacing w:after="120"/>
        <w:rPr>
          <w:rFonts w:ascii="Calibri" w:hAnsi="Calibri" w:cs="Calibri"/>
          <w:sz w:val="18"/>
          <w:szCs w:val="18"/>
        </w:rPr>
      </w:pPr>
      <w:r w:rsidRPr="00BA5D44">
        <w:rPr>
          <w:rFonts w:ascii="Calibri" w:hAnsi="Calibri" w:cs="Calibri"/>
          <w:sz w:val="18"/>
          <w:szCs w:val="18"/>
        </w:rPr>
        <w:t xml:space="preserve">……………………………. – Kierownik Projektu </w:t>
      </w:r>
    </w:p>
    <w:p w14:paraId="13D03500" w14:textId="77777777" w:rsidR="00593FD8" w:rsidRPr="00BA5D44" w:rsidRDefault="00593FD8" w:rsidP="00593FD8">
      <w:pPr>
        <w:spacing w:after="120"/>
        <w:rPr>
          <w:rFonts w:ascii="Calibri" w:hAnsi="Calibri" w:cs="Calibri"/>
          <w:sz w:val="18"/>
          <w:szCs w:val="18"/>
        </w:rPr>
      </w:pPr>
      <w:r w:rsidRPr="00BA5D44">
        <w:rPr>
          <w:rFonts w:ascii="Calibri" w:hAnsi="Calibri" w:cs="Calibri"/>
          <w:sz w:val="18"/>
          <w:szCs w:val="18"/>
        </w:rPr>
        <w:t>adres e-mail: [……………………………]</w:t>
      </w:r>
    </w:p>
    <w:p w14:paraId="358DF1B4" w14:textId="77777777" w:rsidR="00593FD8" w:rsidRPr="00BA5D44" w:rsidRDefault="00593FD8" w:rsidP="00593FD8">
      <w:pPr>
        <w:spacing w:after="120"/>
        <w:rPr>
          <w:rFonts w:ascii="Calibri" w:hAnsi="Calibri" w:cs="Calibri"/>
          <w:sz w:val="18"/>
          <w:szCs w:val="18"/>
          <w:u w:val="single"/>
        </w:rPr>
      </w:pPr>
      <w:r w:rsidRPr="00BA5D44">
        <w:rPr>
          <w:rFonts w:ascii="Calibri" w:hAnsi="Calibri" w:cs="Calibri"/>
          <w:sz w:val="18"/>
          <w:szCs w:val="18"/>
          <w:u w:val="single"/>
        </w:rPr>
        <w:t xml:space="preserve">Zadanie: </w:t>
      </w:r>
    </w:p>
    <w:p w14:paraId="217E62C8" w14:textId="5FA2F051" w:rsidR="00593FD8" w:rsidRPr="00BA5D44" w:rsidRDefault="00593FD8" w:rsidP="00593FD8">
      <w:pPr>
        <w:jc w:val="both"/>
        <w:rPr>
          <w:rFonts w:ascii="Calibri" w:hAnsi="Calibri" w:cs="Calibri"/>
          <w:b/>
          <w:bCs/>
          <w:i/>
          <w:iCs/>
          <w:sz w:val="18"/>
          <w:szCs w:val="18"/>
        </w:rPr>
      </w:pPr>
      <w:r w:rsidRPr="00BA5D44">
        <w:rPr>
          <w:rFonts w:ascii="Calibri" w:eastAsia="Calibri" w:hAnsi="Calibri" w:cs="Calibri"/>
          <w:b/>
          <w:bCs/>
          <w:i/>
          <w:iCs/>
          <w:sz w:val="18"/>
          <w:szCs w:val="18"/>
        </w:rPr>
        <w:t>„Rozwój i modernizacja infrastruktury Ośrodka Kardiologicznego (OKII) w szpitalu im. Rudolfa Weigla w Blachowni i w Centrum Kardiologii w Raciborzu”</w:t>
      </w:r>
    </w:p>
    <w:p w14:paraId="08A044B6" w14:textId="77777777" w:rsidR="00593FD8" w:rsidRPr="00BA5D44" w:rsidRDefault="00593FD8" w:rsidP="00593FD8">
      <w:pPr>
        <w:spacing w:after="120"/>
        <w:rPr>
          <w:rFonts w:ascii="Calibri" w:hAnsi="Calibri" w:cs="Calibri"/>
          <w:sz w:val="18"/>
          <w:szCs w:val="18"/>
        </w:rPr>
      </w:pPr>
    </w:p>
    <w:p w14:paraId="0778BA7C" w14:textId="77777777" w:rsidR="00593FD8" w:rsidRPr="00BA5D44" w:rsidRDefault="00593FD8" w:rsidP="00593FD8">
      <w:pPr>
        <w:spacing w:after="120"/>
        <w:jc w:val="center"/>
        <w:rPr>
          <w:rFonts w:ascii="Calibri" w:hAnsi="Calibri" w:cs="Calibri"/>
          <w:b/>
          <w:bCs/>
          <w:sz w:val="18"/>
          <w:szCs w:val="18"/>
        </w:rPr>
      </w:pPr>
      <w:r w:rsidRPr="00BA5D44">
        <w:rPr>
          <w:rFonts w:ascii="Calibri" w:hAnsi="Calibri" w:cs="Calibri"/>
          <w:b/>
          <w:bCs/>
          <w:sz w:val="18"/>
          <w:szCs w:val="18"/>
        </w:rPr>
        <w:t>WNIOSEK O DOPUSZCZENIE PODWYKONAWCY</w:t>
      </w:r>
    </w:p>
    <w:p w14:paraId="3D96DBA6" w14:textId="77777777" w:rsidR="00593FD8" w:rsidRPr="00BA5D44" w:rsidRDefault="00593FD8" w:rsidP="00593FD8">
      <w:pPr>
        <w:spacing w:after="120"/>
        <w:rPr>
          <w:rFonts w:ascii="Calibri" w:hAnsi="Calibri" w:cs="Calibri"/>
          <w:sz w:val="18"/>
          <w:szCs w:val="18"/>
        </w:rPr>
      </w:pPr>
    </w:p>
    <w:p w14:paraId="5F753669" w14:textId="77777777" w:rsidR="00593FD8" w:rsidRPr="00BA5D44" w:rsidRDefault="00593FD8" w:rsidP="00593FD8">
      <w:pPr>
        <w:spacing w:after="120"/>
        <w:jc w:val="both"/>
        <w:rPr>
          <w:rFonts w:ascii="Calibri" w:hAnsi="Calibri" w:cs="Calibri"/>
          <w:sz w:val="18"/>
          <w:szCs w:val="18"/>
        </w:rPr>
      </w:pPr>
      <w:r w:rsidRPr="00BA5D44">
        <w:rPr>
          <w:rFonts w:ascii="Calibri" w:hAnsi="Calibri" w:cs="Calibri"/>
          <w:sz w:val="18"/>
          <w:szCs w:val="18"/>
        </w:rPr>
        <w:t xml:space="preserve">Zgodnie z § 7 ust. 8 i 9, w związku z planowanym zawarciem umowy z ………………………………(nazwa Podwykonawcy/dalszego podwykonawcy*), zgłaszamy zamiar powierzenia wykonania prac/zadań z na poniższych warunkach i prosimy o zajęcie stanowiska w terminie 7 dni od przedstawienia niniejszego wniosku: </w:t>
      </w:r>
    </w:p>
    <w:tbl>
      <w:tblPr>
        <w:tblStyle w:val="Tabela-Siatka"/>
        <w:tblW w:w="0" w:type="auto"/>
        <w:tblInd w:w="0" w:type="dxa"/>
        <w:tblLook w:val="04A0" w:firstRow="1" w:lastRow="0" w:firstColumn="1" w:lastColumn="0" w:noHBand="0" w:noVBand="1"/>
      </w:tblPr>
      <w:tblGrid>
        <w:gridCol w:w="566"/>
        <w:gridCol w:w="2670"/>
        <w:gridCol w:w="5826"/>
      </w:tblGrid>
      <w:tr w:rsidR="00593FD8" w:rsidRPr="00BA5D44" w14:paraId="759096CE" w14:textId="77777777" w:rsidTr="00593FD8">
        <w:trPr>
          <w:trHeight w:val="418"/>
        </w:trPr>
        <w:tc>
          <w:tcPr>
            <w:tcW w:w="9062"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1953EA2" w14:textId="08EA3F7A" w:rsidR="00593FD8" w:rsidRPr="00BA5D44" w:rsidRDefault="00593FD8" w:rsidP="00593FD8">
            <w:pPr>
              <w:spacing w:after="120"/>
              <w:jc w:val="center"/>
              <w:rPr>
                <w:rFonts w:ascii="Calibri" w:hAnsi="Calibri" w:cs="Calibri"/>
                <w:b/>
                <w:bCs/>
                <w:sz w:val="18"/>
                <w:szCs w:val="18"/>
              </w:rPr>
            </w:pPr>
            <w:r w:rsidRPr="00BA5D44">
              <w:rPr>
                <w:rFonts w:ascii="Calibri" w:hAnsi="Calibri" w:cs="Calibri"/>
                <w:b/>
                <w:bCs/>
                <w:sz w:val="18"/>
                <w:szCs w:val="18"/>
              </w:rPr>
              <w:t>Warunki zatrudnienia Podwykonawcy/dalszego podwykonawcy*</w:t>
            </w:r>
          </w:p>
        </w:tc>
      </w:tr>
      <w:tr w:rsidR="00593FD8" w:rsidRPr="00BA5D44" w14:paraId="747815E7" w14:textId="77777777" w:rsidTr="000840BA">
        <w:trPr>
          <w:trHeight w:val="1282"/>
        </w:trPr>
        <w:tc>
          <w:tcPr>
            <w:tcW w:w="566" w:type="dxa"/>
            <w:tcBorders>
              <w:top w:val="single" w:sz="4" w:space="0" w:color="auto"/>
              <w:left w:val="single" w:sz="4" w:space="0" w:color="auto"/>
              <w:bottom w:val="single" w:sz="4" w:space="0" w:color="auto"/>
              <w:right w:val="single" w:sz="4" w:space="0" w:color="auto"/>
            </w:tcBorders>
            <w:hideMark/>
          </w:tcPr>
          <w:p w14:paraId="46F64164" w14:textId="77777777" w:rsidR="00593FD8" w:rsidRPr="00BA5D44" w:rsidRDefault="00593FD8" w:rsidP="000840BA">
            <w:pPr>
              <w:spacing w:after="120"/>
              <w:rPr>
                <w:rFonts w:ascii="Calibri" w:hAnsi="Calibri" w:cs="Calibri"/>
                <w:b/>
                <w:bCs/>
                <w:sz w:val="18"/>
                <w:szCs w:val="18"/>
              </w:rPr>
            </w:pPr>
            <w:r w:rsidRPr="00BA5D44">
              <w:rPr>
                <w:rFonts w:ascii="Calibri" w:hAnsi="Calibri" w:cs="Calibri"/>
                <w:b/>
                <w:bCs/>
                <w:sz w:val="18"/>
                <w:szCs w:val="18"/>
              </w:rPr>
              <w:t>1.</w:t>
            </w:r>
          </w:p>
        </w:tc>
        <w:tc>
          <w:tcPr>
            <w:tcW w:w="2670" w:type="dxa"/>
            <w:tcBorders>
              <w:top w:val="single" w:sz="4" w:space="0" w:color="auto"/>
              <w:left w:val="single" w:sz="4" w:space="0" w:color="auto"/>
              <w:bottom w:val="single" w:sz="4" w:space="0" w:color="auto"/>
              <w:right w:val="single" w:sz="4" w:space="0" w:color="auto"/>
            </w:tcBorders>
            <w:hideMark/>
          </w:tcPr>
          <w:p w14:paraId="70376A2C" w14:textId="77777777" w:rsidR="00593FD8" w:rsidRPr="00BA5D44" w:rsidRDefault="00593FD8" w:rsidP="000840BA">
            <w:pPr>
              <w:spacing w:after="120"/>
              <w:rPr>
                <w:rFonts w:ascii="Calibri" w:hAnsi="Calibri" w:cs="Calibri"/>
                <w:sz w:val="18"/>
                <w:szCs w:val="18"/>
              </w:rPr>
            </w:pPr>
            <w:r w:rsidRPr="00BA5D44">
              <w:rPr>
                <w:rFonts w:ascii="Calibri" w:hAnsi="Calibri" w:cs="Calibri"/>
                <w:sz w:val="18"/>
                <w:szCs w:val="18"/>
              </w:rPr>
              <w:t>Firma, KRS, NIP, adres</w:t>
            </w:r>
          </w:p>
        </w:tc>
        <w:tc>
          <w:tcPr>
            <w:tcW w:w="5826" w:type="dxa"/>
            <w:tcBorders>
              <w:top w:val="single" w:sz="4" w:space="0" w:color="auto"/>
              <w:left w:val="single" w:sz="4" w:space="0" w:color="auto"/>
              <w:bottom w:val="single" w:sz="4" w:space="0" w:color="auto"/>
              <w:right w:val="single" w:sz="4" w:space="0" w:color="auto"/>
            </w:tcBorders>
          </w:tcPr>
          <w:p w14:paraId="18F119D1" w14:textId="77777777" w:rsidR="00593FD8" w:rsidRPr="00BA5D44" w:rsidRDefault="00593FD8" w:rsidP="000840BA">
            <w:pPr>
              <w:spacing w:after="120"/>
              <w:rPr>
                <w:rFonts w:ascii="Calibri" w:hAnsi="Calibri" w:cs="Calibri"/>
                <w:sz w:val="18"/>
                <w:szCs w:val="18"/>
              </w:rPr>
            </w:pPr>
          </w:p>
        </w:tc>
      </w:tr>
      <w:tr w:rsidR="00593FD8" w:rsidRPr="00BA5D44" w14:paraId="003BA76F" w14:textId="77777777" w:rsidTr="000840BA">
        <w:trPr>
          <w:trHeight w:val="1117"/>
        </w:trPr>
        <w:tc>
          <w:tcPr>
            <w:tcW w:w="566" w:type="dxa"/>
            <w:tcBorders>
              <w:top w:val="single" w:sz="4" w:space="0" w:color="auto"/>
              <w:left w:val="single" w:sz="4" w:space="0" w:color="auto"/>
              <w:bottom w:val="single" w:sz="4" w:space="0" w:color="auto"/>
              <w:right w:val="single" w:sz="4" w:space="0" w:color="auto"/>
            </w:tcBorders>
            <w:hideMark/>
          </w:tcPr>
          <w:p w14:paraId="3DED3ADA" w14:textId="77777777" w:rsidR="00593FD8" w:rsidRPr="00BA5D44" w:rsidRDefault="00593FD8" w:rsidP="000840BA">
            <w:pPr>
              <w:spacing w:after="120"/>
              <w:rPr>
                <w:rFonts w:ascii="Calibri" w:hAnsi="Calibri" w:cs="Calibri"/>
                <w:b/>
                <w:bCs/>
                <w:sz w:val="18"/>
                <w:szCs w:val="18"/>
              </w:rPr>
            </w:pPr>
            <w:r w:rsidRPr="00BA5D44">
              <w:rPr>
                <w:rFonts w:ascii="Calibri" w:hAnsi="Calibri" w:cs="Calibri"/>
                <w:b/>
                <w:bCs/>
                <w:sz w:val="18"/>
                <w:szCs w:val="18"/>
              </w:rPr>
              <w:t xml:space="preserve">2. </w:t>
            </w:r>
          </w:p>
        </w:tc>
        <w:tc>
          <w:tcPr>
            <w:tcW w:w="2670" w:type="dxa"/>
            <w:tcBorders>
              <w:top w:val="single" w:sz="4" w:space="0" w:color="auto"/>
              <w:left w:val="single" w:sz="4" w:space="0" w:color="auto"/>
              <w:bottom w:val="single" w:sz="4" w:space="0" w:color="auto"/>
              <w:right w:val="single" w:sz="4" w:space="0" w:color="auto"/>
            </w:tcBorders>
            <w:hideMark/>
          </w:tcPr>
          <w:p w14:paraId="50F78174" w14:textId="77777777" w:rsidR="00593FD8" w:rsidRPr="00BA5D44" w:rsidRDefault="00593FD8" w:rsidP="000840BA">
            <w:pPr>
              <w:spacing w:after="120"/>
              <w:rPr>
                <w:rFonts w:ascii="Calibri" w:hAnsi="Calibri" w:cs="Calibri"/>
                <w:sz w:val="18"/>
                <w:szCs w:val="18"/>
              </w:rPr>
            </w:pPr>
            <w:r w:rsidRPr="00BA5D44">
              <w:rPr>
                <w:rFonts w:ascii="Calibri" w:hAnsi="Calibri" w:cs="Calibri"/>
                <w:sz w:val="18"/>
                <w:szCs w:val="18"/>
              </w:rPr>
              <w:t>Osoba kontaktowa Podwykonawcy</w:t>
            </w:r>
          </w:p>
        </w:tc>
        <w:tc>
          <w:tcPr>
            <w:tcW w:w="5826" w:type="dxa"/>
            <w:tcBorders>
              <w:top w:val="single" w:sz="4" w:space="0" w:color="auto"/>
              <w:left w:val="single" w:sz="4" w:space="0" w:color="auto"/>
              <w:bottom w:val="single" w:sz="4" w:space="0" w:color="auto"/>
              <w:right w:val="single" w:sz="4" w:space="0" w:color="auto"/>
            </w:tcBorders>
          </w:tcPr>
          <w:p w14:paraId="422E2B30" w14:textId="77777777" w:rsidR="00593FD8" w:rsidRPr="00BA5D44" w:rsidRDefault="00593FD8" w:rsidP="000840BA">
            <w:pPr>
              <w:spacing w:after="120"/>
              <w:rPr>
                <w:rFonts w:ascii="Calibri" w:hAnsi="Calibri" w:cs="Calibri"/>
                <w:sz w:val="18"/>
                <w:szCs w:val="18"/>
              </w:rPr>
            </w:pPr>
          </w:p>
        </w:tc>
      </w:tr>
      <w:tr w:rsidR="00593FD8" w:rsidRPr="00BA5D44" w14:paraId="4304C631" w14:textId="77777777" w:rsidTr="000840BA">
        <w:trPr>
          <w:trHeight w:val="1438"/>
        </w:trPr>
        <w:tc>
          <w:tcPr>
            <w:tcW w:w="566" w:type="dxa"/>
            <w:tcBorders>
              <w:top w:val="single" w:sz="4" w:space="0" w:color="auto"/>
              <w:left w:val="single" w:sz="4" w:space="0" w:color="auto"/>
              <w:bottom w:val="single" w:sz="4" w:space="0" w:color="auto"/>
              <w:right w:val="single" w:sz="4" w:space="0" w:color="auto"/>
            </w:tcBorders>
            <w:hideMark/>
          </w:tcPr>
          <w:p w14:paraId="0B92FC62" w14:textId="77777777" w:rsidR="00593FD8" w:rsidRPr="00BA5D44" w:rsidRDefault="00593FD8" w:rsidP="000840BA">
            <w:pPr>
              <w:spacing w:after="120"/>
              <w:rPr>
                <w:rFonts w:ascii="Calibri" w:hAnsi="Calibri" w:cs="Calibri"/>
                <w:b/>
                <w:bCs/>
                <w:sz w:val="18"/>
                <w:szCs w:val="18"/>
              </w:rPr>
            </w:pPr>
            <w:r w:rsidRPr="00BA5D44">
              <w:rPr>
                <w:rFonts w:ascii="Calibri" w:hAnsi="Calibri" w:cs="Calibri"/>
                <w:b/>
                <w:bCs/>
                <w:sz w:val="18"/>
                <w:szCs w:val="18"/>
              </w:rPr>
              <w:t xml:space="preserve">3. </w:t>
            </w:r>
          </w:p>
        </w:tc>
        <w:tc>
          <w:tcPr>
            <w:tcW w:w="2670" w:type="dxa"/>
            <w:tcBorders>
              <w:top w:val="single" w:sz="4" w:space="0" w:color="auto"/>
              <w:left w:val="single" w:sz="4" w:space="0" w:color="auto"/>
              <w:bottom w:val="single" w:sz="4" w:space="0" w:color="auto"/>
              <w:right w:val="single" w:sz="4" w:space="0" w:color="auto"/>
            </w:tcBorders>
            <w:hideMark/>
          </w:tcPr>
          <w:p w14:paraId="20E8F1C7" w14:textId="77777777" w:rsidR="00593FD8" w:rsidRPr="00BA5D44" w:rsidRDefault="00593FD8" w:rsidP="000840BA">
            <w:pPr>
              <w:spacing w:after="120"/>
              <w:rPr>
                <w:rFonts w:ascii="Calibri" w:hAnsi="Calibri" w:cs="Calibri"/>
                <w:sz w:val="18"/>
                <w:szCs w:val="18"/>
              </w:rPr>
            </w:pPr>
            <w:r w:rsidRPr="00BA5D44">
              <w:rPr>
                <w:rFonts w:ascii="Calibri" w:hAnsi="Calibri" w:cs="Calibri"/>
                <w:sz w:val="18"/>
                <w:szCs w:val="18"/>
              </w:rPr>
              <w:t xml:space="preserve">Zakres prac/zadań </w:t>
            </w:r>
          </w:p>
          <w:p w14:paraId="23902DA9" w14:textId="77777777" w:rsidR="00593FD8" w:rsidRPr="00BA5D44" w:rsidRDefault="00593FD8" w:rsidP="000840BA">
            <w:pPr>
              <w:spacing w:after="120"/>
              <w:rPr>
                <w:rFonts w:ascii="Calibri" w:hAnsi="Calibri" w:cs="Calibri"/>
                <w:sz w:val="18"/>
                <w:szCs w:val="18"/>
              </w:rPr>
            </w:pPr>
          </w:p>
          <w:p w14:paraId="6D3476D5" w14:textId="77777777" w:rsidR="00593FD8" w:rsidRPr="00BA5D44" w:rsidRDefault="00593FD8" w:rsidP="000840BA">
            <w:pPr>
              <w:spacing w:after="120"/>
              <w:rPr>
                <w:rFonts w:ascii="Calibri" w:hAnsi="Calibri" w:cs="Calibri"/>
                <w:sz w:val="18"/>
                <w:szCs w:val="18"/>
              </w:rPr>
            </w:pPr>
            <w:r w:rsidRPr="00BA5D44">
              <w:rPr>
                <w:rFonts w:ascii="Calibri" w:hAnsi="Calibri" w:cs="Calibri"/>
                <w:sz w:val="18"/>
                <w:szCs w:val="18"/>
              </w:rPr>
              <w:t>(przedmiotem umowy z Podwykonawcą będą wyłącznie wszystkie roboty i prace objęte określoną pozycją w Dokumentacji Projektowej)</w:t>
            </w:r>
          </w:p>
          <w:p w14:paraId="10BFC80C" w14:textId="77777777" w:rsidR="00593FD8" w:rsidRPr="00BA5D44" w:rsidRDefault="00593FD8" w:rsidP="000840BA">
            <w:pPr>
              <w:spacing w:after="120"/>
              <w:rPr>
                <w:rFonts w:ascii="Calibri" w:hAnsi="Calibri" w:cs="Calibri"/>
                <w:sz w:val="18"/>
                <w:szCs w:val="18"/>
              </w:rPr>
            </w:pPr>
          </w:p>
        </w:tc>
        <w:tc>
          <w:tcPr>
            <w:tcW w:w="5826" w:type="dxa"/>
            <w:tcBorders>
              <w:top w:val="single" w:sz="4" w:space="0" w:color="auto"/>
              <w:left w:val="single" w:sz="4" w:space="0" w:color="auto"/>
              <w:bottom w:val="single" w:sz="4" w:space="0" w:color="auto"/>
              <w:right w:val="single" w:sz="4" w:space="0" w:color="auto"/>
            </w:tcBorders>
          </w:tcPr>
          <w:p w14:paraId="286A3D91" w14:textId="77777777" w:rsidR="00593FD8" w:rsidRPr="00BA5D44" w:rsidRDefault="00593FD8" w:rsidP="000840BA">
            <w:pPr>
              <w:spacing w:after="120"/>
              <w:rPr>
                <w:rFonts w:ascii="Calibri" w:hAnsi="Calibri" w:cs="Calibri"/>
                <w:sz w:val="18"/>
                <w:szCs w:val="18"/>
              </w:rPr>
            </w:pPr>
          </w:p>
          <w:p w14:paraId="0EC8A8EA" w14:textId="77777777" w:rsidR="00593FD8" w:rsidRPr="00BA5D44" w:rsidRDefault="00593FD8" w:rsidP="000840BA">
            <w:pPr>
              <w:spacing w:after="120"/>
              <w:rPr>
                <w:rFonts w:ascii="Calibri" w:hAnsi="Calibri" w:cs="Calibri"/>
                <w:sz w:val="18"/>
                <w:szCs w:val="18"/>
              </w:rPr>
            </w:pPr>
          </w:p>
        </w:tc>
      </w:tr>
      <w:tr w:rsidR="00593FD8" w:rsidRPr="00BA5D44" w14:paraId="5B16269F" w14:textId="77777777" w:rsidTr="000840BA">
        <w:trPr>
          <w:trHeight w:val="1438"/>
        </w:trPr>
        <w:tc>
          <w:tcPr>
            <w:tcW w:w="566" w:type="dxa"/>
            <w:tcBorders>
              <w:top w:val="single" w:sz="4" w:space="0" w:color="auto"/>
              <w:left w:val="single" w:sz="4" w:space="0" w:color="auto"/>
              <w:bottom w:val="single" w:sz="4" w:space="0" w:color="auto"/>
              <w:right w:val="single" w:sz="4" w:space="0" w:color="auto"/>
            </w:tcBorders>
          </w:tcPr>
          <w:p w14:paraId="29340D95" w14:textId="77777777" w:rsidR="00593FD8" w:rsidRPr="00BA5D44" w:rsidRDefault="00593FD8" w:rsidP="000840BA">
            <w:pPr>
              <w:spacing w:after="120"/>
              <w:rPr>
                <w:rFonts w:ascii="Calibri" w:hAnsi="Calibri" w:cs="Calibri"/>
                <w:b/>
                <w:bCs/>
                <w:sz w:val="18"/>
                <w:szCs w:val="18"/>
              </w:rPr>
            </w:pPr>
            <w:r w:rsidRPr="00BA5D44">
              <w:rPr>
                <w:rFonts w:ascii="Calibri" w:hAnsi="Calibri" w:cs="Calibri"/>
                <w:b/>
                <w:bCs/>
                <w:sz w:val="18"/>
                <w:szCs w:val="18"/>
              </w:rPr>
              <w:t>4.</w:t>
            </w:r>
          </w:p>
        </w:tc>
        <w:tc>
          <w:tcPr>
            <w:tcW w:w="2670" w:type="dxa"/>
            <w:tcBorders>
              <w:top w:val="single" w:sz="4" w:space="0" w:color="auto"/>
              <w:left w:val="single" w:sz="4" w:space="0" w:color="auto"/>
              <w:bottom w:val="single" w:sz="4" w:space="0" w:color="auto"/>
              <w:right w:val="single" w:sz="4" w:space="0" w:color="auto"/>
            </w:tcBorders>
          </w:tcPr>
          <w:p w14:paraId="4CF9E76B" w14:textId="77777777" w:rsidR="00593FD8" w:rsidRPr="00BA5D44" w:rsidRDefault="00593FD8" w:rsidP="000840BA">
            <w:pPr>
              <w:spacing w:after="120"/>
              <w:rPr>
                <w:rFonts w:ascii="Calibri" w:hAnsi="Calibri" w:cs="Calibri"/>
                <w:sz w:val="18"/>
                <w:szCs w:val="18"/>
              </w:rPr>
            </w:pPr>
            <w:r w:rsidRPr="00BA5D44">
              <w:rPr>
                <w:rFonts w:ascii="Calibri" w:hAnsi="Calibri" w:cs="Calibri"/>
                <w:sz w:val="18"/>
                <w:szCs w:val="18"/>
              </w:rPr>
              <w:t xml:space="preserve">Pozycja w Harmonogramie realizacyjnym </w:t>
            </w:r>
          </w:p>
          <w:p w14:paraId="2A2FC8FE" w14:textId="77777777" w:rsidR="00593FD8" w:rsidRPr="00BA5D44" w:rsidRDefault="00593FD8" w:rsidP="000840BA">
            <w:pPr>
              <w:spacing w:after="120"/>
              <w:rPr>
                <w:rFonts w:ascii="Calibri" w:hAnsi="Calibri" w:cs="Calibri"/>
                <w:sz w:val="18"/>
                <w:szCs w:val="18"/>
              </w:rPr>
            </w:pPr>
          </w:p>
          <w:p w14:paraId="063E78F1" w14:textId="77777777" w:rsidR="00593FD8" w:rsidRPr="00BA5D44" w:rsidRDefault="00593FD8" w:rsidP="000840BA">
            <w:pPr>
              <w:spacing w:after="120"/>
              <w:rPr>
                <w:rFonts w:ascii="Calibri" w:hAnsi="Calibri" w:cs="Calibri"/>
                <w:sz w:val="18"/>
                <w:szCs w:val="18"/>
              </w:rPr>
            </w:pPr>
            <w:r w:rsidRPr="00BA5D44">
              <w:rPr>
                <w:rFonts w:ascii="Calibri" w:hAnsi="Calibri" w:cs="Calibri"/>
                <w:sz w:val="18"/>
                <w:szCs w:val="18"/>
              </w:rPr>
              <w:t xml:space="preserve">(wyklucza się powierzenie Podwykonawcy tylko części robót składających się na określoną </w:t>
            </w:r>
            <w:r w:rsidRPr="00BA5D44">
              <w:rPr>
                <w:rFonts w:ascii="Calibri" w:hAnsi="Calibri" w:cs="Calibri"/>
                <w:sz w:val="18"/>
                <w:szCs w:val="18"/>
              </w:rPr>
              <w:lastRenderedPageBreak/>
              <w:t>pozycję Dokumentacji Projektowe)</w:t>
            </w:r>
          </w:p>
        </w:tc>
        <w:tc>
          <w:tcPr>
            <w:tcW w:w="5826" w:type="dxa"/>
            <w:tcBorders>
              <w:top w:val="single" w:sz="4" w:space="0" w:color="auto"/>
              <w:left w:val="single" w:sz="4" w:space="0" w:color="auto"/>
              <w:bottom w:val="single" w:sz="4" w:space="0" w:color="auto"/>
              <w:right w:val="single" w:sz="4" w:space="0" w:color="auto"/>
            </w:tcBorders>
          </w:tcPr>
          <w:p w14:paraId="25B25FAA" w14:textId="77777777" w:rsidR="00593FD8" w:rsidRPr="00BA5D44" w:rsidRDefault="00593FD8" w:rsidP="000840BA">
            <w:pPr>
              <w:spacing w:after="120"/>
              <w:rPr>
                <w:rFonts w:ascii="Calibri" w:hAnsi="Calibri" w:cs="Calibri"/>
                <w:sz w:val="18"/>
                <w:szCs w:val="18"/>
              </w:rPr>
            </w:pPr>
          </w:p>
          <w:p w14:paraId="470CB361" w14:textId="77777777" w:rsidR="00593FD8" w:rsidRPr="00BA5D44" w:rsidRDefault="00593FD8" w:rsidP="000840BA">
            <w:pPr>
              <w:spacing w:after="120"/>
              <w:rPr>
                <w:rFonts w:ascii="Calibri" w:hAnsi="Calibri" w:cs="Calibri"/>
                <w:sz w:val="18"/>
                <w:szCs w:val="18"/>
              </w:rPr>
            </w:pPr>
          </w:p>
          <w:p w14:paraId="4D4A7A09" w14:textId="77777777" w:rsidR="00593FD8" w:rsidRPr="00BA5D44" w:rsidRDefault="00593FD8" w:rsidP="000840BA">
            <w:pPr>
              <w:spacing w:after="120"/>
              <w:rPr>
                <w:rFonts w:ascii="Calibri" w:hAnsi="Calibri" w:cs="Calibri"/>
                <w:sz w:val="18"/>
                <w:szCs w:val="18"/>
              </w:rPr>
            </w:pPr>
          </w:p>
          <w:p w14:paraId="3D389764" w14:textId="77777777" w:rsidR="00593FD8" w:rsidRPr="00BA5D44" w:rsidRDefault="00593FD8" w:rsidP="000840BA">
            <w:pPr>
              <w:spacing w:after="120"/>
              <w:rPr>
                <w:rFonts w:ascii="Calibri" w:hAnsi="Calibri" w:cs="Calibri"/>
                <w:sz w:val="18"/>
                <w:szCs w:val="18"/>
              </w:rPr>
            </w:pPr>
          </w:p>
          <w:p w14:paraId="3F14B54A" w14:textId="77777777" w:rsidR="00593FD8" w:rsidRPr="00BA5D44" w:rsidRDefault="00593FD8" w:rsidP="000840BA">
            <w:pPr>
              <w:spacing w:after="120"/>
              <w:rPr>
                <w:rFonts w:ascii="Calibri" w:hAnsi="Calibri" w:cs="Calibri"/>
                <w:sz w:val="18"/>
                <w:szCs w:val="18"/>
              </w:rPr>
            </w:pPr>
          </w:p>
          <w:p w14:paraId="187BA92F" w14:textId="77777777" w:rsidR="00593FD8" w:rsidRPr="00BA5D44" w:rsidRDefault="00593FD8" w:rsidP="000840BA">
            <w:pPr>
              <w:spacing w:after="120"/>
              <w:rPr>
                <w:rFonts w:ascii="Calibri" w:hAnsi="Calibri" w:cs="Calibri"/>
                <w:sz w:val="18"/>
                <w:szCs w:val="18"/>
              </w:rPr>
            </w:pPr>
          </w:p>
        </w:tc>
      </w:tr>
      <w:tr w:rsidR="00593FD8" w:rsidRPr="00BA5D44" w14:paraId="659D4DAE" w14:textId="77777777" w:rsidTr="000840BA">
        <w:trPr>
          <w:trHeight w:val="553"/>
        </w:trPr>
        <w:tc>
          <w:tcPr>
            <w:tcW w:w="566" w:type="dxa"/>
            <w:tcBorders>
              <w:top w:val="single" w:sz="4" w:space="0" w:color="auto"/>
              <w:left w:val="single" w:sz="4" w:space="0" w:color="auto"/>
              <w:bottom w:val="single" w:sz="4" w:space="0" w:color="auto"/>
              <w:right w:val="single" w:sz="4" w:space="0" w:color="auto"/>
            </w:tcBorders>
            <w:hideMark/>
          </w:tcPr>
          <w:p w14:paraId="7BD48497" w14:textId="77777777" w:rsidR="00593FD8" w:rsidRPr="00BA5D44" w:rsidRDefault="00593FD8" w:rsidP="000840BA">
            <w:pPr>
              <w:spacing w:after="120"/>
              <w:rPr>
                <w:rFonts w:ascii="Calibri" w:hAnsi="Calibri" w:cs="Calibri"/>
                <w:b/>
                <w:bCs/>
                <w:sz w:val="18"/>
                <w:szCs w:val="18"/>
              </w:rPr>
            </w:pPr>
            <w:r w:rsidRPr="00BA5D44">
              <w:rPr>
                <w:rFonts w:ascii="Calibri" w:hAnsi="Calibri" w:cs="Calibri"/>
                <w:b/>
                <w:bCs/>
                <w:sz w:val="18"/>
                <w:szCs w:val="18"/>
              </w:rPr>
              <w:lastRenderedPageBreak/>
              <w:t xml:space="preserve">5. </w:t>
            </w:r>
          </w:p>
        </w:tc>
        <w:tc>
          <w:tcPr>
            <w:tcW w:w="2670" w:type="dxa"/>
            <w:tcBorders>
              <w:top w:val="single" w:sz="4" w:space="0" w:color="auto"/>
              <w:left w:val="single" w:sz="4" w:space="0" w:color="auto"/>
              <w:bottom w:val="single" w:sz="4" w:space="0" w:color="auto"/>
              <w:right w:val="single" w:sz="4" w:space="0" w:color="auto"/>
            </w:tcBorders>
            <w:hideMark/>
          </w:tcPr>
          <w:p w14:paraId="22EF851A" w14:textId="77777777" w:rsidR="00593FD8" w:rsidRPr="00BA5D44" w:rsidRDefault="00593FD8" w:rsidP="000840BA">
            <w:pPr>
              <w:spacing w:after="120"/>
              <w:rPr>
                <w:rFonts w:ascii="Calibri" w:hAnsi="Calibri" w:cs="Calibri"/>
                <w:sz w:val="18"/>
                <w:szCs w:val="18"/>
              </w:rPr>
            </w:pPr>
            <w:r w:rsidRPr="00BA5D44">
              <w:rPr>
                <w:rFonts w:ascii="Calibri" w:hAnsi="Calibri" w:cs="Calibri"/>
                <w:sz w:val="18"/>
                <w:szCs w:val="18"/>
              </w:rPr>
              <w:t>Terminy realizacji</w:t>
            </w:r>
          </w:p>
        </w:tc>
        <w:tc>
          <w:tcPr>
            <w:tcW w:w="5826" w:type="dxa"/>
            <w:tcBorders>
              <w:top w:val="single" w:sz="4" w:space="0" w:color="auto"/>
              <w:left w:val="single" w:sz="4" w:space="0" w:color="auto"/>
              <w:bottom w:val="single" w:sz="4" w:space="0" w:color="auto"/>
              <w:right w:val="single" w:sz="4" w:space="0" w:color="auto"/>
            </w:tcBorders>
          </w:tcPr>
          <w:p w14:paraId="59D1EDD1" w14:textId="77777777" w:rsidR="00593FD8" w:rsidRPr="00BA5D44" w:rsidRDefault="00593FD8" w:rsidP="000840BA">
            <w:pPr>
              <w:spacing w:after="120"/>
              <w:rPr>
                <w:rFonts w:ascii="Calibri" w:hAnsi="Calibri" w:cs="Calibri"/>
                <w:sz w:val="18"/>
                <w:szCs w:val="18"/>
              </w:rPr>
            </w:pPr>
          </w:p>
        </w:tc>
      </w:tr>
      <w:tr w:rsidR="00593FD8" w:rsidRPr="00BA5D44" w14:paraId="4BA86BA0" w14:textId="77777777" w:rsidTr="000840BA">
        <w:tc>
          <w:tcPr>
            <w:tcW w:w="566" w:type="dxa"/>
            <w:tcBorders>
              <w:top w:val="single" w:sz="4" w:space="0" w:color="auto"/>
              <w:left w:val="single" w:sz="4" w:space="0" w:color="auto"/>
              <w:bottom w:val="single" w:sz="4" w:space="0" w:color="auto"/>
              <w:right w:val="single" w:sz="4" w:space="0" w:color="auto"/>
            </w:tcBorders>
            <w:hideMark/>
          </w:tcPr>
          <w:p w14:paraId="5EB9F57C" w14:textId="77777777" w:rsidR="00593FD8" w:rsidRPr="00BA5D44" w:rsidRDefault="00593FD8" w:rsidP="000840BA">
            <w:pPr>
              <w:spacing w:after="120"/>
              <w:rPr>
                <w:rFonts w:ascii="Calibri" w:hAnsi="Calibri" w:cs="Calibri"/>
                <w:b/>
                <w:bCs/>
                <w:sz w:val="18"/>
                <w:szCs w:val="18"/>
              </w:rPr>
            </w:pPr>
            <w:r w:rsidRPr="00BA5D44">
              <w:rPr>
                <w:rFonts w:ascii="Calibri" w:hAnsi="Calibri" w:cs="Calibri"/>
                <w:b/>
                <w:bCs/>
                <w:sz w:val="18"/>
                <w:szCs w:val="18"/>
              </w:rPr>
              <w:t xml:space="preserve">6. </w:t>
            </w:r>
          </w:p>
        </w:tc>
        <w:tc>
          <w:tcPr>
            <w:tcW w:w="2670" w:type="dxa"/>
            <w:tcBorders>
              <w:top w:val="single" w:sz="4" w:space="0" w:color="auto"/>
              <w:left w:val="single" w:sz="4" w:space="0" w:color="auto"/>
              <w:bottom w:val="single" w:sz="4" w:space="0" w:color="auto"/>
              <w:right w:val="single" w:sz="4" w:space="0" w:color="auto"/>
            </w:tcBorders>
            <w:hideMark/>
          </w:tcPr>
          <w:p w14:paraId="1F0B77C1" w14:textId="77777777" w:rsidR="00593FD8" w:rsidRPr="00BA5D44" w:rsidRDefault="00593FD8" w:rsidP="000840BA">
            <w:pPr>
              <w:spacing w:after="120"/>
              <w:rPr>
                <w:rFonts w:ascii="Calibri" w:hAnsi="Calibri" w:cs="Calibri"/>
                <w:sz w:val="18"/>
                <w:szCs w:val="18"/>
              </w:rPr>
            </w:pPr>
            <w:r w:rsidRPr="00BA5D44">
              <w:rPr>
                <w:rFonts w:ascii="Calibri" w:hAnsi="Calibri" w:cs="Calibri"/>
                <w:sz w:val="18"/>
                <w:szCs w:val="18"/>
              </w:rPr>
              <w:t>Okres gwarancji</w:t>
            </w:r>
          </w:p>
        </w:tc>
        <w:tc>
          <w:tcPr>
            <w:tcW w:w="5826" w:type="dxa"/>
            <w:tcBorders>
              <w:top w:val="single" w:sz="4" w:space="0" w:color="auto"/>
              <w:left w:val="single" w:sz="4" w:space="0" w:color="auto"/>
              <w:bottom w:val="single" w:sz="4" w:space="0" w:color="auto"/>
              <w:right w:val="single" w:sz="4" w:space="0" w:color="auto"/>
            </w:tcBorders>
          </w:tcPr>
          <w:p w14:paraId="15FDFB8F" w14:textId="77777777" w:rsidR="00593FD8" w:rsidRPr="00BA5D44" w:rsidRDefault="00593FD8" w:rsidP="000840BA">
            <w:pPr>
              <w:spacing w:after="120"/>
              <w:rPr>
                <w:rFonts w:ascii="Calibri" w:hAnsi="Calibri" w:cs="Calibri"/>
                <w:sz w:val="18"/>
                <w:szCs w:val="18"/>
              </w:rPr>
            </w:pPr>
          </w:p>
        </w:tc>
      </w:tr>
      <w:tr w:rsidR="00593FD8" w:rsidRPr="00BA5D44" w14:paraId="7F4B35A1" w14:textId="77777777" w:rsidTr="000840BA">
        <w:trPr>
          <w:trHeight w:val="1043"/>
        </w:trPr>
        <w:tc>
          <w:tcPr>
            <w:tcW w:w="566" w:type="dxa"/>
            <w:tcBorders>
              <w:top w:val="single" w:sz="4" w:space="0" w:color="auto"/>
              <w:left w:val="single" w:sz="4" w:space="0" w:color="auto"/>
              <w:bottom w:val="single" w:sz="4" w:space="0" w:color="auto"/>
              <w:right w:val="single" w:sz="4" w:space="0" w:color="auto"/>
            </w:tcBorders>
            <w:hideMark/>
          </w:tcPr>
          <w:p w14:paraId="1735A854" w14:textId="77777777" w:rsidR="00593FD8" w:rsidRPr="00BA5D44" w:rsidRDefault="00593FD8" w:rsidP="000840BA">
            <w:pPr>
              <w:spacing w:after="120"/>
              <w:rPr>
                <w:rFonts w:ascii="Calibri" w:hAnsi="Calibri" w:cs="Calibri"/>
                <w:b/>
                <w:bCs/>
                <w:sz w:val="18"/>
                <w:szCs w:val="18"/>
              </w:rPr>
            </w:pPr>
            <w:r w:rsidRPr="00BA5D44">
              <w:rPr>
                <w:rFonts w:ascii="Calibri" w:hAnsi="Calibri" w:cs="Calibri"/>
                <w:b/>
                <w:bCs/>
                <w:sz w:val="18"/>
                <w:szCs w:val="18"/>
              </w:rPr>
              <w:t xml:space="preserve">7. </w:t>
            </w:r>
          </w:p>
        </w:tc>
        <w:tc>
          <w:tcPr>
            <w:tcW w:w="2670" w:type="dxa"/>
            <w:tcBorders>
              <w:top w:val="single" w:sz="4" w:space="0" w:color="auto"/>
              <w:left w:val="single" w:sz="4" w:space="0" w:color="auto"/>
              <w:bottom w:val="single" w:sz="4" w:space="0" w:color="auto"/>
              <w:right w:val="single" w:sz="4" w:space="0" w:color="auto"/>
            </w:tcBorders>
            <w:hideMark/>
          </w:tcPr>
          <w:p w14:paraId="008751C5" w14:textId="77777777" w:rsidR="00593FD8" w:rsidRPr="00BA5D44" w:rsidRDefault="00593FD8" w:rsidP="000840BA">
            <w:pPr>
              <w:spacing w:after="120"/>
              <w:rPr>
                <w:rFonts w:ascii="Calibri" w:hAnsi="Calibri" w:cs="Calibri"/>
                <w:sz w:val="18"/>
                <w:szCs w:val="18"/>
              </w:rPr>
            </w:pPr>
            <w:r w:rsidRPr="00BA5D44">
              <w:rPr>
                <w:rFonts w:ascii="Calibri" w:hAnsi="Calibri" w:cs="Calibri"/>
                <w:sz w:val="18"/>
                <w:szCs w:val="18"/>
              </w:rPr>
              <w:t>Wysokość wynagrodzenia, ryczałt/kosztorysowe*</w:t>
            </w:r>
          </w:p>
        </w:tc>
        <w:tc>
          <w:tcPr>
            <w:tcW w:w="5826" w:type="dxa"/>
            <w:tcBorders>
              <w:top w:val="single" w:sz="4" w:space="0" w:color="auto"/>
              <w:left w:val="single" w:sz="4" w:space="0" w:color="auto"/>
              <w:bottom w:val="single" w:sz="4" w:space="0" w:color="auto"/>
              <w:right w:val="single" w:sz="4" w:space="0" w:color="auto"/>
            </w:tcBorders>
          </w:tcPr>
          <w:p w14:paraId="6258AF55" w14:textId="77777777" w:rsidR="00593FD8" w:rsidRPr="00BA5D44" w:rsidRDefault="00593FD8" w:rsidP="000840BA">
            <w:pPr>
              <w:spacing w:after="120"/>
              <w:rPr>
                <w:rFonts w:ascii="Calibri" w:hAnsi="Calibri" w:cs="Calibri"/>
                <w:sz w:val="18"/>
                <w:szCs w:val="18"/>
              </w:rPr>
            </w:pPr>
          </w:p>
        </w:tc>
      </w:tr>
      <w:tr w:rsidR="00593FD8" w:rsidRPr="00BA5D44" w14:paraId="7356F280" w14:textId="77777777" w:rsidTr="000840BA">
        <w:tc>
          <w:tcPr>
            <w:tcW w:w="566" w:type="dxa"/>
            <w:tcBorders>
              <w:top w:val="single" w:sz="4" w:space="0" w:color="auto"/>
              <w:left w:val="single" w:sz="4" w:space="0" w:color="auto"/>
              <w:bottom w:val="single" w:sz="4" w:space="0" w:color="auto"/>
              <w:right w:val="single" w:sz="4" w:space="0" w:color="auto"/>
            </w:tcBorders>
            <w:hideMark/>
          </w:tcPr>
          <w:p w14:paraId="0355606C" w14:textId="77777777" w:rsidR="00593FD8" w:rsidRPr="00BA5D44" w:rsidRDefault="00593FD8" w:rsidP="000840BA">
            <w:pPr>
              <w:spacing w:after="120"/>
              <w:rPr>
                <w:rFonts w:ascii="Calibri" w:hAnsi="Calibri" w:cs="Calibri"/>
                <w:b/>
                <w:bCs/>
                <w:sz w:val="18"/>
                <w:szCs w:val="18"/>
              </w:rPr>
            </w:pPr>
            <w:r w:rsidRPr="00BA5D44">
              <w:rPr>
                <w:rFonts w:ascii="Calibri" w:hAnsi="Calibri" w:cs="Calibri"/>
                <w:b/>
                <w:bCs/>
                <w:sz w:val="18"/>
                <w:szCs w:val="18"/>
              </w:rPr>
              <w:t xml:space="preserve">8. </w:t>
            </w:r>
          </w:p>
        </w:tc>
        <w:tc>
          <w:tcPr>
            <w:tcW w:w="2670" w:type="dxa"/>
            <w:tcBorders>
              <w:top w:val="single" w:sz="4" w:space="0" w:color="auto"/>
              <w:left w:val="single" w:sz="4" w:space="0" w:color="auto"/>
              <w:bottom w:val="single" w:sz="4" w:space="0" w:color="auto"/>
              <w:right w:val="single" w:sz="4" w:space="0" w:color="auto"/>
            </w:tcBorders>
            <w:hideMark/>
          </w:tcPr>
          <w:p w14:paraId="7D60B751" w14:textId="77777777" w:rsidR="00593FD8" w:rsidRPr="00BA5D44" w:rsidRDefault="00593FD8" w:rsidP="000840BA">
            <w:pPr>
              <w:spacing w:after="120"/>
              <w:rPr>
                <w:rFonts w:ascii="Calibri" w:hAnsi="Calibri" w:cs="Calibri"/>
                <w:sz w:val="18"/>
                <w:szCs w:val="18"/>
              </w:rPr>
            </w:pPr>
            <w:r w:rsidRPr="00BA5D44">
              <w:rPr>
                <w:rFonts w:ascii="Calibri" w:hAnsi="Calibri" w:cs="Calibri"/>
                <w:sz w:val="18"/>
                <w:szCs w:val="18"/>
              </w:rPr>
              <w:t>Termin płatności wynagrodzenia</w:t>
            </w:r>
          </w:p>
          <w:p w14:paraId="0265A574" w14:textId="77777777" w:rsidR="00593FD8" w:rsidRPr="00BA5D44" w:rsidRDefault="00593FD8" w:rsidP="000840BA">
            <w:pPr>
              <w:spacing w:after="120"/>
              <w:rPr>
                <w:rFonts w:ascii="Calibri" w:hAnsi="Calibri" w:cs="Calibri"/>
                <w:sz w:val="18"/>
                <w:szCs w:val="18"/>
              </w:rPr>
            </w:pPr>
            <w:r w:rsidRPr="00BA5D44">
              <w:rPr>
                <w:rFonts w:ascii="Calibri" w:hAnsi="Calibri" w:cs="Calibri"/>
                <w:sz w:val="18"/>
                <w:szCs w:val="18"/>
              </w:rPr>
              <w:t>(</w:t>
            </w:r>
            <w:r w:rsidRPr="00BA5D44">
              <w:rPr>
                <w:rFonts w:ascii="Calibri" w:eastAsia="Calibri" w:hAnsi="Calibri" w:cs="Calibri"/>
                <w:sz w:val="18"/>
                <w:szCs w:val="18"/>
              </w:rPr>
              <w:t>nie dłuższy niż 30)</w:t>
            </w:r>
          </w:p>
        </w:tc>
        <w:tc>
          <w:tcPr>
            <w:tcW w:w="5826" w:type="dxa"/>
            <w:tcBorders>
              <w:top w:val="single" w:sz="4" w:space="0" w:color="auto"/>
              <w:left w:val="single" w:sz="4" w:space="0" w:color="auto"/>
              <w:bottom w:val="single" w:sz="4" w:space="0" w:color="auto"/>
              <w:right w:val="single" w:sz="4" w:space="0" w:color="auto"/>
            </w:tcBorders>
          </w:tcPr>
          <w:p w14:paraId="10890379" w14:textId="77777777" w:rsidR="00593FD8" w:rsidRPr="00BA5D44" w:rsidRDefault="00593FD8" w:rsidP="000840BA">
            <w:pPr>
              <w:spacing w:after="120"/>
              <w:rPr>
                <w:rFonts w:ascii="Calibri" w:hAnsi="Calibri" w:cs="Calibri"/>
                <w:sz w:val="18"/>
                <w:szCs w:val="18"/>
              </w:rPr>
            </w:pPr>
          </w:p>
        </w:tc>
      </w:tr>
      <w:tr w:rsidR="00593FD8" w:rsidRPr="00BA5D44" w14:paraId="5AC1253D" w14:textId="77777777" w:rsidTr="000840BA">
        <w:tc>
          <w:tcPr>
            <w:tcW w:w="566" w:type="dxa"/>
            <w:tcBorders>
              <w:top w:val="single" w:sz="4" w:space="0" w:color="auto"/>
              <w:left w:val="single" w:sz="4" w:space="0" w:color="auto"/>
              <w:bottom w:val="single" w:sz="4" w:space="0" w:color="auto"/>
              <w:right w:val="single" w:sz="4" w:space="0" w:color="auto"/>
            </w:tcBorders>
            <w:hideMark/>
          </w:tcPr>
          <w:p w14:paraId="69A21C85" w14:textId="77777777" w:rsidR="00593FD8" w:rsidRPr="00BA5D44" w:rsidRDefault="00593FD8" w:rsidP="000840BA">
            <w:pPr>
              <w:spacing w:after="120"/>
              <w:rPr>
                <w:rFonts w:ascii="Calibri" w:hAnsi="Calibri" w:cs="Calibri"/>
                <w:b/>
                <w:bCs/>
                <w:sz w:val="18"/>
                <w:szCs w:val="18"/>
              </w:rPr>
            </w:pPr>
            <w:r w:rsidRPr="00BA5D44">
              <w:rPr>
                <w:rFonts w:ascii="Calibri" w:hAnsi="Calibri" w:cs="Calibri"/>
                <w:b/>
                <w:bCs/>
                <w:sz w:val="18"/>
                <w:szCs w:val="18"/>
              </w:rPr>
              <w:t xml:space="preserve">9 </w:t>
            </w:r>
          </w:p>
        </w:tc>
        <w:tc>
          <w:tcPr>
            <w:tcW w:w="2670" w:type="dxa"/>
            <w:tcBorders>
              <w:top w:val="single" w:sz="4" w:space="0" w:color="auto"/>
              <w:left w:val="single" w:sz="4" w:space="0" w:color="auto"/>
              <w:bottom w:val="single" w:sz="4" w:space="0" w:color="auto"/>
              <w:right w:val="single" w:sz="4" w:space="0" w:color="auto"/>
            </w:tcBorders>
            <w:hideMark/>
          </w:tcPr>
          <w:p w14:paraId="0B2D1C9F" w14:textId="77777777" w:rsidR="00593FD8" w:rsidRPr="00BA5D44" w:rsidRDefault="00593FD8" w:rsidP="000840BA">
            <w:pPr>
              <w:spacing w:after="120"/>
              <w:rPr>
                <w:rFonts w:ascii="Calibri" w:hAnsi="Calibri" w:cs="Calibri"/>
                <w:sz w:val="18"/>
                <w:szCs w:val="18"/>
              </w:rPr>
            </w:pPr>
            <w:r w:rsidRPr="00BA5D44">
              <w:rPr>
                <w:rFonts w:ascii="Calibri" w:hAnsi="Calibri" w:cs="Calibri"/>
                <w:sz w:val="18"/>
                <w:szCs w:val="18"/>
              </w:rPr>
              <w:t>Zabezpieczenie należytego wykonania umowy – wysokości, forma</w:t>
            </w:r>
          </w:p>
        </w:tc>
        <w:tc>
          <w:tcPr>
            <w:tcW w:w="5826" w:type="dxa"/>
            <w:tcBorders>
              <w:top w:val="single" w:sz="4" w:space="0" w:color="auto"/>
              <w:left w:val="single" w:sz="4" w:space="0" w:color="auto"/>
              <w:bottom w:val="single" w:sz="4" w:space="0" w:color="auto"/>
              <w:right w:val="single" w:sz="4" w:space="0" w:color="auto"/>
            </w:tcBorders>
          </w:tcPr>
          <w:p w14:paraId="5CAFAE5E" w14:textId="77777777" w:rsidR="00593FD8" w:rsidRPr="00BA5D44" w:rsidRDefault="00593FD8" w:rsidP="000840BA">
            <w:pPr>
              <w:spacing w:after="120"/>
              <w:rPr>
                <w:rFonts w:ascii="Calibri" w:hAnsi="Calibri" w:cs="Calibri"/>
                <w:sz w:val="18"/>
                <w:szCs w:val="18"/>
              </w:rPr>
            </w:pPr>
          </w:p>
        </w:tc>
      </w:tr>
      <w:tr w:rsidR="00593FD8" w:rsidRPr="00BA5D44" w14:paraId="2224B390" w14:textId="77777777" w:rsidTr="000840BA">
        <w:tc>
          <w:tcPr>
            <w:tcW w:w="566" w:type="dxa"/>
            <w:tcBorders>
              <w:top w:val="single" w:sz="4" w:space="0" w:color="auto"/>
              <w:left w:val="single" w:sz="4" w:space="0" w:color="auto"/>
              <w:bottom w:val="single" w:sz="4" w:space="0" w:color="auto"/>
              <w:right w:val="single" w:sz="4" w:space="0" w:color="auto"/>
            </w:tcBorders>
          </w:tcPr>
          <w:p w14:paraId="3EBE6DE0" w14:textId="77777777" w:rsidR="00593FD8" w:rsidRPr="00BA5D44" w:rsidRDefault="00593FD8" w:rsidP="000840BA">
            <w:pPr>
              <w:spacing w:after="120"/>
              <w:rPr>
                <w:rFonts w:ascii="Calibri" w:hAnsi="Calibri" w:cs="Calibri"/>
                <w:b/>
                <w:bCs/>
                <w:sz w:val="18"/>
                <w:szCs w:val="18"/>
              </w:rPr>
            </w:pPr>
            <w:r w:rsidRPr="00BA5D44">
              <w:rPr>
                <w:rFonts w:ascii="Calibri" w:hAnsi="Calibri" w:cs="Calibri"/>
                <w:b/>
                <w:bCs/>
                <w:sz w:val="18"/>
                <w:szCs w:val="18"/>
              </w:rPr>
              <w:t>10.</w:t>
            </w:r>
          </w:p>
        </w:tc>
        <w:tc>
          <w:tcPr>
            <w:tcW w:w="2670" w:type="dxa"/>
            <w:tcBorders>
              <w:top w:val="single" w:sz="4" w:space="0" w:color="auto"/>
              <w:left w:val="single" w:sz="4" w:space="0" w:color="auto"/>
              <w:bottom w:val="single" w:sz="4" w:space="0" w:color="auto"/>
              <w:right w:val="single" w:sz="4" w:space="0" w:color="auto"/>
            </w:tcBorders>
          </w:tcPr>
          <w:p w14:paraId="2A8A069D" w14:textId="77777777" w:rsidR="00593FD8" w:rsidRPr="00BA5D44" w:rsidRDefault="00593FD8" w:rsidP="000840BA">
            <w:pPr>
              <w:spacing w:after="120"/>
              <w:rPr>
                <w:rFonts w:ascii="Calibri" w:hAnsi="Calibri" w:cs="Calibri"/>
                <w:sz w:val="18"/>
                <w:szCs w:val="18"/>
              </w:rPr>
            </w:pPr>
            <w:r w:rsidRPr="00BA5D44">
              <w:rPr>
                <w:rFonts w:ascii="Calibri" w:hAnsi="Calibri" w:cs="Calibri"/>
                <w:sz w:val="18"/>
                <w:szCs w:val="18"/>
              </w:rPr>
              <w:t>Zakaz zmiany umowy bez zgody Zamawiającego</w:t>
            </w:r>
          </w:p>
        </w:tc>
        <w:tc>
          <w:tcPr>
            <w:tcW w:w="5826" w:type="dxa"/>
            <w:tcBorders>
              <w:top w:val="single" w:sz="4" w:space="0" w:color="auto"/>
              <w:left w:val="single" w:sz="4" w:space="0" w:color="auto"/>
              <w:bottom w:val="single" w:sz="4" w:space="0" w:color="auto"/>
              <w:right w:val="single" w:sz="4" w:space="0" w:color="auto"/>
            </w:tcBorders>
          </w:tcPr>
          <w:p w14:paraId="0C2C7F84" w14:textId="77777777" w:rsidR="00593FD8" w:rsidRPr="00BA5D44" w:rsidRDefault="00593FD8" w:rsidP="000840BA">
            <w:pPr>
              <w:spacing w:after="120"/>
              <w:rPr>
                <w:rFonts w:ascii="Calibri" w:hAnsi="Calibri" w:cs="Calibri"/>
                <w:sz w:val="18"/>
                <w:szCs w:val="18"/>
              </w:rPr>
            </w:pPr>
          </w:p>
        </w:tc>
      </w:tr>
      <w:tr w:rsidR="00593FD8" w:rsidRPr="00BA5D44" w14:paraId="55162546" w14:textId="77777777" w:rsidTr="000840BA">
        <w:tc>
          <w:tcPr>
            <w:tcW w:w="566" w:type="dxa"/>
            <w:tcBorders>
              <w:top w:val="single" w:sz="4" w:space="0" w:color="auto"/>
              <w:left w:val="single" w:sz="4" w:space="0" w:color="auto"/>
              <w:bottom w:val="single" w:sz="4" w:space="0" w:color="auto"/>
              <w:right w:val="single" w:sz="4" w:space="0" w:color="auto"/>
            </w:tcBorders>
          </w:tcPr>
          <w:p w14:paraId="75094F29" w14:textId="77777777" w:rsidR="00593FD8" w:rsidRPr="00BA5D44" w:rsidRDefault="00593FD8" w:rsidP="000840BA">
            <w:pPr>
              <w:spacing w:after="120"/>
              <w:rPr>
                <w:rFonts w:ascii="Calibri" w:hAnsi="Calibri" w:cs="Calibri"/>
                <w:b/>
                <w:bCs/>
                <w:sz w:val="18"/>
                <w:szCs w:val="18"/>
              </w:rPr>
            </w:pPr>
            <w:r w:rsidRPr="00BA5D44">
              <w:rPr>
                <w:rFonts w:ascii="Calibri" w:hAnsi="Calibri" w:cs="Calibri"/>
                <w:b/>
                <w:bCs/>
                <w:sz w:val="18"/>
                <w:szCs w:val="18"/>
              </w:rPr>
              <w:t>11.</w:t>
            </w:r>
          </w:p>
        </w:tc>
        <w:tc>
          <w:tcPr>
            <w:tcW w:w="2670" w:type="dxa"/>
            <w:tcBorders>
              <w:top w:val="single" w:sz="4" w:space="0" w:color="auto"/>
              <w:left w:val="single" w:sz="4" w:space="0" w:color="auto"/>
              <w:bottom w:val="single" w:sz="4" w:space="0" w:color="auto"/>
              <w:right w:val="single" w:sz="4" w:space="0" w:color="auto"/>
            </w:tcBorders>
          </w:tcPr>
          <w:p w14:paraId="012ECC6A" w14:textId="77777777" w:rsidR="00593FD8" w:rsidRPr="00BA5D44" w:rsidRDefault="00593FD8" w:rsidP="000840BA">
            <w:pPr>
              <w:spacing w:after="120"/>
              <w:rPr>
                <w:rFonts w:ascii="Calibri" w:hAnsi="Calibri" w:cs="Calibri"/>
                <w:sz w:val="18"/>
                <w:szCs w:val="18"/>
              </w:rPr>
            </w:pPr>
            <w:r w:rsidRPr="00BA5D44">
              <w:rPr>
                <w:rFonts w:ascii="Calibri" w:hAnsi="Calibri" w:cs="Calibri"/>
                <w:sz w:val="18"/>
                <w:szCs w:val="18"/>
              </w:rPr>
              <w:t>Różnice i zmiany względem zaakceptowanego wzoru</w:t>
            </w:r>
          </w:p>
          <w:p w14:paraId="7B649D00" w14:textId="77777777" w:rsidR="00593FD8" w:rsidRPr="00BA5D44" w:rsidRDefault="00593FD8" w:rsidP="000840BA">
            <w:pPr>
              <w:spacing w:after="120"/>
              <w:rPr>
                <w:rFonts w:ascii="Calibri" w:hAnsi="Calibri" w:cs="Calibri"/>
                <w:sz w:val="18"/>
                <w:szCs w:val="18"/>
              </w:rPr>
            </w:pPr>
          </w:p>
          <w:p w14:paraId="5DE8066E" w14:textId="77777777" w:rsidR="00593FD8" w:rsidRPr="00BA5D44" w:rsidRDefault="00593FD8" w:rsidP="000840BA">
            <w:pPr>
              <w:spacing w:after="120"/>
              <w:rPr>
                <w:rFonts w:ascii="Calibri" w:hAnsi="Calibri" w:cs="Calibri"/>
                <w:sz w:val="18"/>
                <w:szCs w:val="18"/>
              </w:rPr>
            </w:pPr>
          </w:p>
          <w:p w14:paraId="294B91E3" w14:textId="77777777" w:rsidR="00593FD8" w:rsidRPr="00BA5D44" w:rsidRDefault="00593FD8" w:rsidP="000840BA">
            <w:pPr>
              <w:spacing w:after="120"/>
              <w:rPr>
                <w:rFonts w:ascii="Calibri" w:hAnsi="Calibri" w:cs="Calibri"/>
                <w:sz w:val="18"/>
                <w:szCs w:val="18"/>
              </w:rPr>
            </w:pPr>
            <w:r w:rsidRPr="00BA5D44">
              <w:rPr>
                <w:rFonts w:ascii="Calibri" w:hAnsi="Calibri" w:cs="Calibri"/>
                <w:sz w:val="18"/>
                <w:szCs w:val="18"/>
              </w:rPr>
              <w:t xml:space="preserve">(należy wskazać, które postanowienia wzoru ulegają zmianie, z podaniem nowej treści umowy podwykonawczej) </w:t>
            </w:r>
          </w:p>
        </w:tc>
        <w:tc>
          <w:tcPr>
            <w:tcW w:w="5826" w:type="dxa"/>
            <w:tcBorders>
              <w:top w:val="single" w:sz="4" w:space="0" w:color="auto"/>
              <w:left w:val="single" w:sz="4" w:space="0" w:color="auto"/>
              <w:bottom w:val="single" w:sz="4" w:space="0" w:color="auto"/>
              <w:right w:val="single" w:sz="4" w:space="0" w:color="auto"/>
            </w:tcBorders>
          </w:tcPr>
          <w:p w14:paraId="532888D5" w14:textId="77777777" w:rsidR="00593FD8" w:rsidRPr="00BA5D44" w:rsidRDefault="00593FD8" w:rsidP="000840BA">
            <w:pPr>
              <w:spacing w:after="120"/>
              <w:rPr>
                <w:rFonts w:ascii="Calibri" w:hAnsi="Calibri" w:cs="Calibri"/>
                <w:sz w:val="18"/>
                <w:szCs w:val="18"/>
              </w:rPr>
            </w:pPr>
          </w:p>
        </w:tc>
      </w:tr>
      <w:tr w:rsidR="00593FD8" w:rsidRPr="00BA5D44" w14:paraId="4807944E" w14:textId="77777777" w:rsidTr="000840BA">
        <w:trPr>
          <w:trHeight w:val="855"/>
        </w:trPr>
        <w:tc>
          <w:tcPr>
            <w:tcW w:w="566" w:type="dxa"/>
            <w:tcBorders>
              <w:top w:val="single" w:sz="4" w:space="0" w:color="auto"/>
              <w:left w:val="single" w:sz="4" w:space="0" w:color="auto"/>
              <w:bottom w:val="single" w:sz="4" w:space="0" w:color="auto"/>
              <w:right w:val="single" w:sz="4" w:space="0" w:color="auto"/>
            </w:tcBorders>
            <w:hideMark/>
          </w:tcPr>
          <w:p w14:paraId="4DA0DCB9" w14:textId="77777777" w:rsidR="00593FD8" w:rsidRPr="00BA5D44" w:rsidRDefault="00593FD8" w:rsidP="000840BA">
            <w:pPr>
              <w:spacing w:after="120"/>
              <w:rPr>
                <w:rFonts w:ascii="Calibri" w:hAnsi="Calibri" w:cs="Calibri"/>
                <w:b/>
                <w:bCs/>
                <w:sz w:val="18"/>
                <w:szCs w:val="18"/>
              </w:rPr>
            </w:pPr>
            <w:r w:rsidRPr="00BA5D44">
              <w:rPr>
                <w:rFonts w:ascii="Calibri" w:hAnsi="Calibri" w:cs="Calibri"/>
                <w:b/>
                <w:bCs/>
                <w:sz w:val="18"/>
                <w:szCs w:val="18"/>
              </w:rPr>
              <w:t xml:space="preserve">10. </w:t>
            </w:r>
          </w:p>
        </w:tc>
        <w:tc>
          <w:tcPr>
            <w:tcW w:w="2670" w:type="dxa"/>
            <w:tcBorders>
              <w:top w:val="single" w:sz="4" w:space="0" w:color="auto"/>
              <w:left w:val="single" w:sz="4" w:space="0" w:color="auto"/>
              <w:bottom w:val="single" w:sz="4" w:space="0" w:color="auto"/>
              <w:right w:val="single" w:sz="4" w:space="0" w:color="auto"/>
            </w:tcBorders>
            <w:hideMark/>
          </w:tcPr>
          <w:p w14:paraId="2F408D6F" w14:textId="77777777" w:rsidR="00593FD8" w:rsidRPr="00BA5D44" w:rsidRDefault="00593FD8" w:rsidP="000840BA">
            <w:pPr>
              <w:spacing w:after="120"/>
              <w:rPr>
                <w:rFonts w:ascii="Calibri" w:hAnsi="Calibri" w:cs="Calibri"/>
                <w:sz w:val="18"/>
                <w:szCs w:val="18"/>
              </w:rPr>
            </w:pPr>
            <w:r w:rsidRPr="00BA5D44">
              <w:rPr>
                <w:rFonts w:ascii="Calibri" w:hAnsi="Calibri" w:cs="Calibri"/>
                <w:sz w:val="18"/>
                <w:szCs w:val="18"/>
              </w:rPr>
              <w:t>Uwagi</w:t>
            </w:r>
          </w:p>
        </w:tc>
        <w:tc>
          <w:tcPr>
            <w:tcW w:w="5826" w:type="dxa"/>
            <w:tcBorders>
              <w:top w:val="single" w:sz="4" w:space="0" w:color="auto"/>
              <w:left w:val="single" w:sz="4" w:space="0" w:color="auto"/>
              <w:bottom w:val="single" w:sz="4" w:space="0" w:color="auto"/>
              <w:right w:val="single" w:sz="4" w:space="0" w:color="auto"/>
            </w:tcBorders>
          </w:tcPr>
          <w:p w14:paraId="5A7EA833" w14:textId="77777777" w:rsidR="00593FD8" w:rsidRPr="00BA5D44" w:rsidRDefault="00593FD8" w:rsidP="000840BA">
            <w:pPr>
              <w:spacing w:after="120"/>
              <w:rPr>
                <w:rFonts w:ascii="Calibri" w:hAnsi="Calibri" w:cs="Calibri"/>
                <w:sz w:val="18"/>
                <w:szCs w:val="18"/>
              </w:rPr>
            </w:pPr>
          </w:p>
        </w:tc>
      </w:tr>
    </w:tbl>
    <w:p w14:paraId="65D13DC4" w14:textId="77777777" w:rsidR="00593FD8" w:rsidRPr="00BA5D44" w:rsidRDefault="00593FD8" w:rsidP="00593FD8">
      <w:pPr>
        <w:spacing w:after="120"/>
        <w:rPr>
          <w:rFonts w:ascii="Calibri" w:hAnsi="Calibri" w:cs="Calibri"/>
          <w:sz w:val="18"/>
          <w:szCs w:val="18"/>
        </w:rPr>
      </w:pPr>
    </w:p>
    <w:p w14:paraId="273B6258" w14:textId="77777777" w:rsidR="00593FD8" w:rsidRPr="00BA5D44" w:rsidRDefault="00593FD8" w:rsidP="00593FD8">
      <w:pPr>
        <w:spacing w:after="120"/>
        <w:rPr>
          <w:rFonts w:ascii="Calibri" w:hAnsi="Calibri" w:cs="Calibri"/>
          <w:sz w:val="18"/>
          <w:szCs w:val="18"/>
        </w:rPr>
      </w:pPr>
    </w:p>
    <w:p w14:paraId="2C389127" w14:textId="77777777" w:rsidR="00593FD8" w:rsidRPr="00BA5D44" w:rsidRDefault="00593FD8" w:rsidP="00593FD8">
      <w:pPr>
        <w:spacing w:after="120"/>
        <w:rPr>
          <w:rFonts w:ascii="Calibri" w:hAnsi="Calibri" w:cs="Calibri"/>
          <w:sz w:val="18"/>
          <w:szCs w:val="18"/>
        </w:rPr>
      </w:pPr>
    </w:p>
    <w:p w14:paraId="11254E14" w14:textId="77777777" w:rsidR="00593FD8" w:rsidRPr="00BA5D44" w:rsidRDefault="00593FD8" w:rsidP="00593FD8">
      <w:pPr>
        <w:spacing w:after="120"/>
        <w:rPr>
          <w:rFonts w:ascii="Calibri" w:hAnsi="Calibri" w:cs="Calibri"/>
          <w:sz w:val="18"/>
          <w:szCs w:val="18"/>
        </w:rPr>
      </w:pPr>
      <w:r w:rsidRPr="00BA5D44">
        <w:rPr>
          <w:rFonts w:ascii="Calibri" w:hAnsi="Calibri" w:cs="Calibri"/>
          <w:sz w:val="18"/>
          <w:szCs w:val="18"/>
        </w:rPr>
        <w:t>_______________________________________</w:t>
      </w:r>
    </w:p>
    <w:p w14:paraId="5F30FEA0" w14:textId="77777777" w:rsidR="00593FD8" w:rsidRPr="00BA5D44" w:rsidRDefault="00593FD8" w:rsidP="00593FD8">
      <w:pPr>
        <w:spacing w:after="120"/>
        <w:rPr>
          <w:rFonts w:ascii="Calibri" w:hAnsi="Calibri" w:cs="Calibri"/>
          <w:sz w:val="18"/>
          <w:szCs w:val="18"/>
        </w:rPr>
      </w:pPr>
      <w:r w:rsidRPr="00BA5D44">
        <w:rPr>
          <w:rFonts w:ascii="Calibri" w:hAnsi="Calibri" w:cs="Calibri"/>
          <w:sz w:val="18"/>
          <w:szCs w:val="18"/>
        </w:rPr>
        <w:t>podpis</w:t>
      </w:r>
    </w:p>
    <w:p w14:paraId="75A52427" w14:textId="77777777" w:rsidR="00593FD8" w:rsidRPr="00BA5D44" w:rsidRDefault="00593FD8" w:rsidP="00593FD8">
      <w:pPr>
        <w:spacing w:after="120"/>
        <w:rPr>
          <w:rFonts w:ascii="Calibri" w:hAnsi="Calibri" w:cs="Calibri"/>
          <w:sz w:val="18"/>
          <w:szCs w:val="18"/>
        </w:rPr>
      </w:pPr>
    </w:p>
    <w:p w14:paraId="5B68D8D0" w14:textId="77777777" w:rsidR="00593FD8" w:rsidRPr="00BA5D44" w:rsidRDefault="00593FD8" w:rsidP="00593FD8">
      <w:pPr>
        <w:spacing w:after="120"/>
        <w:rPr>
          <w:rFonts w:ascii="Calibri" w:hAnsi="Calibri" w:cs="Calibri"/>
          <w:sz w:val="18"/>
          <w:szCs w:val="18"/>
        </w:rPr>
      </w:pPr>
    </w:p>
    <w:p w14:paraId="22F9BF64" w14:textId="77777777" w:rsidR="00593FD8" w:rsidRPr="00BA5D44" w:rsidRDefault="00593FD8" w:rsidP="00593FD8">
      <w:pPr>
        <w:spacing w:after="120"/>
        <w:rPr>
          <w:rFonts w:ascii="Calibri" w:hAnsi="Calibri" w:cs="Calibri"/>
          <w:sz w:val="18"/>
          <w:szCs w:val="18"/>
        </w:rPr>
        <w:sectPr w:rsidR="00593FD8" w:rsidRPr="00BA5D44" w:rsidSect="00B9330F">
          <w:headerReference w:type="default" r:id="rId16"/>
          <w:footerReference w:type="default" r:id="rId17"/>
          <w:headerReference w:type="first" r:id="rId18"/>
          <w:footerReference w:type="first" r:id="rId19"/>
          <w:pgSz w:w="11906" w:h="16838" w:code="9"/>
          <w:pgMar w:top="528" w:right="991" w:bottom="1276" w:left="1418" w:header="709" w:footer="709" w:gutter="0"/>
          <w:cols w:space="708"/>
          <w:titlePg/>
          <w:docGrid w:linePitch="360"/>
        </w:sectPr>
      </w:pPr>
      <w:r w:rsidRPr="00BA5D44">
        <w:rPr>
          <w:rFonts w:ascii="Calibri" w:hAnsi="Calibri" w:cs="Calibri"/>
          <w:sz w:val="18"/>
          <w:szCs w:val="18"/>
        </w:rPr>
        <w:t>*niepotrzebne skreślić</w:t>
      </w:r>
    </w:p>
    <w:p w14:paraId="04C71FCF" w14:textId="77777777" w:rsidR="00593FD8" w:rsidRPr="00BA5D44" w:rsidRDefault="00593FD8" w:rsidP="00593FD8">
      <w:pPr>
        <w:ind w:right="424"/>
        <w:jc w:val="center"/>
        <w:rPr>
          <w:rFonts w:ascii="Calibri" w:hAnsi="Calibri" w:cs="Calibri"/>
          <w:b/>
          <w:bCs/>
        </w:rPr>
      </w:pPr>
      <w:r w:rsidRPr="00BA5D44">
        <w:rPr>
          <w:rFonts w:ascii="Calibri" w:hAnsi="Calibri" w:cs="Calibri"/>
          <w:b/>
          <w:bCs/>
        </w:rPr>
        <w:lastRenderedPageBreak/>
        <w:t>OŚWIADCZENIE PODWYKONAWCY CZĘŚCIOWE / KOŃCOWE*</w:t>
      </w:r>
    </w:p>
    <w:p w14:paraId="661BF24F" w14:textId="77777777" w:rsidR="00593FD8" w:rsidRPr="00BA5D44" w:rsidRDefault="00593FD8" w:rsidP="00593FD8">
      <w:pPr>
        <w:jc w:val="center"/>
        <w:rPr>
          <w:rFonts w:ascii="Calibri" w:hAnsi="Calibri" w:cs="Calibri"/>
          <w:b/>
          <w:bCs/>
        </w:rPr>
      </w:pPr>
      <w:r w:rsidRPr="00BA5D44">
        <w:rPr>
          <w:rFonts w:ascii="Calibri" w:hAnsi="Calibri" w:cs="Calibri"/>
          <w:b/>
          <w:bCs/>
        </w:rPr>
        <w:t>z dnia …………………………….</w:t>
      </w:r>
    </w:p>
    <w:p w14:paraId="6661482E" w14:textId="77777777" w:rsidR="007C299A" w:rsidRPr="00BA5D44" w:rsidRDefault="007C299A" w:rsidP="00593FD8">
      <w:pPr>
        <w:jc w:val="center"/>
        <w:rPr>
          <w:rFonts w:ascii="Calibri" w:hAnsi="Calibri" w:cs="Calibri"/>
          <w:b/>
          <w:bCs/>
        </w:rPr>
      </w:pPr>
    </w:p>
    <w:tbl>
      <w:tblPr>
        <w:tblStyle w:val="Tabela-Siatka"/>
        <w:tblpPr w:leftFromText="141" w:rightFromText="141" w:vertAnchor="text" w:horzAnchor="margin" w:tblpY="156"/>
        <w:tblW w:w="4783" w:type="pct"/>
        <w:tblInd w:w="0" w:type="dxa"/>
        <w:tblLook w:val="04A0" w:firstRow="1" w:lastRow="0" w:firstColumn="1" w:lastColumn="0" w:noHBand="0" w:noVBand="1"/>
      </w:tblPr>
      <w:tblGrid>
        <w:gridCol w:w="1743"/>
        <w:gridCol w:w="7196"/>
      </w:tblGrid>
      <w:tr w:rsidR="00593FD8" w:rsidRPr="00BA5D44" w14:paraId="20AC24A3" w14:textId="77777777" w:rsidTr="000840BA">
        <w:trPr>
          <w:trHeight w:val="439"/>
        </w:trPr>
        <w:tc>
          <w:tcPr>
            <w:tcW w:w="975" w:type="pct"/>
          </w:tcPr>
          <w:p w14:paraId="592B9DAF" w14:textId="77777777" w:rsidR="00593FD8" w:rsidRPr="00BA5D44" w:rsidRDefault="00593FD8" w:rsidP="000840BA">
            <w:pPr>
              <w:ind w:right="39"/>
              <w:jc w:val="right"/>
              <w:rPr>
                <w:rFonts w:ascii="Calibri" w:hAnsi="Calibri" w:cs="Calibri"/>
                <w:b/>
                <w:bCs/>
                <w:sz w:val="22"/>
                <w:szCs w:val="22"/>
              </w:rPr>
            </w:pPr>
            <w:r w:rsidRPr="00BA5D44">
              <w:rPr>
                <w:rFonts w:ascii="Calibri" w:hAnsi="Calibri" w:cs="Calibri"/>
                <w:b/>
                <w:bCs/>
                <w:sz w:val="22"/>
                <w:szCs w:val="22"/>
              </w:rPr>
              <w:t>Inwestycja:</w:t>
            </w:r>
          </w:p>
        </w:tc>
        <w:tc>
          <w:tcPr>
            <w:tcW w:w="4025" w:type="pct"/>
            <w:vAlign w:val="center"/>
          </w:tcPr>
          <w:p w14:paraId="794D2C5F" w14:textId="77777777" w:rsidR="00593FD8" w:rsidRPr="00BA5D44" w:rsidRDefault="00593FD8" w:rsidP="000840BA">
            <w:pPr>
              <w:ind w:right="321"/>
              <w:rPr>
                <w:rFonts w:ascii="Calibri" w:hAnsi="Calibri" w:cs="Calibri"/>
                <w:sz w:val="22"/>
                <w:szCs w:val="22"/>
              </w:rPr>
            </w:pPr>
          </w:p>
        </w:tc>
      </w:tr>
      <w:tr w:rsidR="00593FD8" w:rsidRPr="00BA5D44" w14:paraId="5310C2B9" w14:textId="77777777" w:rsidTr="000840BA">
        <w:trPr>
          <w:trHeight w:val="439"/>
        </w:trPr>
        <w:tc>
          <w:tcPr>
            <w:tcW w:w="975" w:type="pct"/>
          </w:tcPr>
          <w:p w14:paraId="070638E4" w14:textId="77777777" w:rsidR="00593FD8" w:rsidRPr="00BA5D44" w:rsidRDefault="00593FD8" w:rsidP="000840BA">
            <w:pPr>
              <w:ind w:right="39"/>
              <w:jc w:val="right"/>
              <w:rPr>
                <w:rFonts w:ascii="Calibri" w:hAnsi="Calibri" w:cs="Calibri"/>
                <w:b/>
                <w:bCs/>
                <w:sz w:val="22"/>
                <w:szCs w:val="22"/>
              </w:rPr>
            </w:pPr>
          </w:p>
        </w:tc>
        <w:tc>
          <w:tcPr>
            <w:tcW w:w="4025" w:type="pct"/>
            <w:vAlign w:val="center"/>
          </w:tcPr>
          <w:p w14:paraId="14C134BC" w14:textId="77777777" w:rsidR="00593FD8" w:rsidRPr="00BA5D44" w:rsidRDefault="00593FD8" w:rsidP="000840BA">
            <w:pPr>
              <w:ind w:right="22"/>
              <w:rPr>
                <w:rFonts w:ascii="Calibri" w:hAnsi="Calibri" w:cs="Calibri"/>
                <w:sz w:val="22"/>
                <w:szCs w:val="22"/>
              </w:rPr>
            </w:pPr>
          </w:p>
        </w:tc>
      </w:tr>
      <w:tr w:rsidR="00593FD8" w:rsidRPr="00BA5D44" w14:paraId="3EBD062E" w14:textId="77777777" w:rsidTr="000840BA">
        <w:trPr>
          <w:trHeight w:val="439"/>
        </w:trPr>
        <w:tc>
          <w:tcPr>
            <w:tcW w:w="975" w:type="pct"/>
          </w:tcPr>
          <w:p w14:paraId="450B1669" w14:textId="77777777" w:rsidR="00593FD8" w:rsidRPr="00BA5D44" w:rsidRDefault="00593FD8" w:rsidP="000840BA">
            <w:pPr>
              <w:ind w:right="39"/>
              <w:jc w:val="right"/>
              <w:rPr>
                <w:rFonts w:ascii="Calibri" w:hAnsi="Calibri" w:cs="Calibri"/>
                <w:b/>
                <w:bCs/>
                <w:sz w:val="22"/>
                <w:szCs w:val="22"/>
              </w:rPr>
            </w:pPr>
            <w:r w:rsidRPr="00BA5D44">
              <w:rPr>
                <w:rFonts w:ascii="Calibri" w:hAnsi="Calibri" w:cs="Calibri"/>
                <w:b/>
                <w:bCs/>
                <w:sz w:val="22"/>
                <w:szCs w:val="22"/>
              </w:rPr>
              <w:t>Inwestor:</w:t>
            </w:r>
          </w:p>
        </w:tc>
        <w:tc>
          <w:tcPr>
            <w:tcW w:w="4025" w:type="pct"/>
            <w:vAlign w:val="center"/>
          </w:tcPr>
          <w:p w14:paraId="5567A6DD" w14:textId="77777777" w:rsidR="00593FD8" w:rsidRPr="00BA5D44" w:rsidRDefault="00593FD8" w:rsidP="000840BA">
            <w:pPr>
              <w:ind w:right="22"/>
              <w:rPr>
                <w:rFonts w:ascii="Calibri" w:hAnsi="Calibri" w:cs="Calibri"/>
                <w:sz w:val="22"/>
                <w:szCs w:val="22"/>
              </w:rPr>
            </w:pPr>
            <w:r w:rsidRPr="00BA5D44">
              <w:rPr>
                <w:rFonts w:ascii="Calibri" w:hAnsi="Calibri" w:cs="Calibri"/>
                <w:sz w:val="22"/>
                <w:szCs w:val="22"/>
              </w:rPr>
              <w:t>Scanmed S.A., ul. Stefana Okrzei 1A, 03-715 Warszawa</w:t>
            </w:r>
          </w:p>
          <w:p w14:paraId="04795BA2" w14:textId="77777777" w:rsidR="00593FD8" w:rsidRPr="00BA5D44" w:rsidRDefault="00593FD8" w:rsidP="000840BA">
            <w:pPr>
              <w:ind w:right="22"/>
              <w:rPr>
                <w:rFonts w:ascii="Calibri" w:hAnsi="Calibri" w:cs="Calibri"/>
                <w:sz w:val="22"/>
                <w:szCs w:val="22"/>
              </w:rPr>
            </w:pPr>
            <w:r w:rsidRPr="00BA5D44">
              <w:rPr>
                <w:rFonts w:ascii="Calibri" w:hAnsi="Calibri" w:cs="Calibri"/>
                <w:sz w:val="22"/>
                <w:szCs w:val="22"/>
              </w:rPr>
              <w:t>NIP 548-22-77-894, REGON 072347621</w:t>
            </w:r>
          </w:p>
        </w:tc>
      </w:tr>
      <w:tr w:rsidR="00593FD8" w:rsidRPr="00BA5D44" w14:paraId="54DEE1CC" w14:textId="77777777" w:rsidTr="000840BA">
        <w:trPr>
          <w:trHeight w:val="439"/>
        </w:trPr>
        <w:tc>
          <w:tcPr>
            <w:tcW w:w="975" w:type="pct"/>
          </w:tcPr>
          <w:p w14:paraId="74A2F29E" w14:textId="77777777" w:rsidR="00593FD8" w:rsidRPr="00BA5D44" w:rsidRDefault="00593FD8" w:rsidP="000840BA">
            <w:pPr>
              <w:ind w:right="39"/>
              <w:jc w:val="right"/>
              <w:rPr>
                <w:rFonts w:ascii="Calibri" w:hAnsi="Calibri" w:cs="Calibri"/>
                <w:sz w:val="22"/>
                <w:szCs w:val="22"/>
              </w:rPr>
            </w:pPr>
          </w:p>
        </w:tc>
        <w:tc>
          <w:tcPr>
            <w:tcW w:w="4025" w:type="pct"/>
            <w:vAlign w:val="center"/>
          </w:tcPr>
          <w:p w14:paraId="2A42846C" w14:textId="77777777" w:rsidR="00593FD8" w:rsidRPr="00BA5D44" w:rsidRDefault="00593FD8" w:rsidP="000840BA">
            <w:pPr>
              <w:ind w:right="22"/>
              <w:rPr>
                <w:rFonts w:ascii="Calibri" w:hAnsi="Calibri" w:cs="Calibri"/>
                <w:sz w:val="22"/>
                <w:szCs w:val="22"/>
              </w:rPr>
            </w:pPr>
          </w:p>
        </w:tc>
      </w:tr>
      <w:tr w:rsidR="00593FD8" w:rsidRPr="00BA5D44" w14:paraId="7E65FB29" w14:textId="77777777" w:rsidTr="000840BA">
        <w:trPr>
          <w:trHeight w:val="439"/>
        </w:trPr>
        <w:tc>
          <w:tcPr>
            <w:tcW w:w="975" w:type="pct"/>
          </w:tcPr>
          <w:p w14:paraId="058942A7" w14:textId="77777777" w:rsidR="00593FD8" w:rsidRPr="00BA5D44" w:rsidRDefault="00593FD8" w:rsidP="000840BA">
            <w:pPr>
              <w:ind w:right="39"/>
              <w:jc w:val="right"/>
              <w:rPr>
                <w:rFonts w:ascii="Calibri" w:hAnsi="Calibri" w:cs="Calibri"/>
                <w:b/>
                <w:bCs/>
                <w:sz w:val="22"/>
                <w:szCs w:val="22"/>
              </w:rPr>
            </w:pPr>
            <w:r w:rsidRPr="00BA5D44">
              <w:rPr>
                <w:rFonts w:ascii="Calibri" w:hAnsi="Calibri" w:cs="Calibri"/>
                <w:b/>
                <w:bCs/>
                <w:sz w:val="22"/>
                <w:szCs w:val="22"/>
              </w:rPr>
              <w:t>Wykonawca:</w:t>
            </w:r>
          </w:p>
        </w:tc>
        <w:tc>
          <w:tcPr>
            <w:tcW w:w="4025" w:type="pct"/>
            <w:vAlign w:val="center"/>
          </w:tcPr>
          <w:p w14:paraId="7DCEB796" w14:textId="77777777" w:rsidR="00593FD8" w:rsidRPr="00BA5D44" w:rsidRDefault="00593FD8" w:rsidP="000840BA">
            <w:pPr>
              <w:ind w:right="22"/>
              <w:rPr>
                <w:rFonts w:ascii="Calibri" w:hAnsi="Calibri" w:cs="Calibri"/>
                <w:sz w:val="22"/>
                <w:szCs w:val="22"/>
              </w:rPr>
            </w:pPr>
          </w:p>
        </w:tc>
      </w:tr>
      <w:tr w:rsidR="00593FD8" w:rsidRPr="00BA5D44" w14:paraId="4099D6C0" w14:textId="77777777" w:rsidTr="000840BA">
        <w:trPr>
          <w:trHeight w:val="439"/>
        </w:trPr>
        <w:tc>
          <w:tcPr>
            <w:tcW w:w="975" w:type="pct"/>
          </w:tcPr>
          <w:p w14:paraId="296155E6" w14:textId="77777777" w:rsidR="00593FD8" w:rsidRPr="00BA5D44" w:rsidRDefault="00593FD8" w:rsidP="000840BA">
            <w:pPr>
              <w:ind w:right="39"/>
              <w:jc w:val="right"/>
              <w:rPr>
                <w:rFonts w:ascii="Calibri" w:hAnsi="Calibri" w:cs="Calibri"/>
                <w:b/>
                <w:bCs/>
                <w:sz w:val="22"/>
                <w:szCs w:val="22"/>
              </w:rPr>
            </w:pPr>
          </w:p>
        </w:tc>
        <w:tc>
          <w:tcPr>
            <w:tcW w:w="4025" w:type="pct"/>
            <w:vAlign w:val="center"/>
          </w:tcPr>
          <w:p w14:paraId="162911BA" w14:textId="77777777" w:rsidR="00593FD8" w:rsidRPr="00BA5D44" w:rsidRDefault="00593FD8" w:rsidP="000840BA">
            <w:pPr>
              <w:tabs>
                <w:tab w:val="left" w:pos="0"/>
              </w:tabs>
              <w:spacing w:line="360" w:lineRule="auto"/>
              <w:rPr>
                <w:rFonts w:ascii="Calibri" w:hAnsi="Calibri" w:cs="Calibri"/>
                <w:color w:val="000000"/>
                <w:sz w:val="22"/>
                <w:szCs w:val="22"/>
              </w:rPr>
            </w:pPr>
          </w:p>
        </w:tc>
      </w:tr>
      <w:tr w:rsidR="00593FD8" w:rsidRPr="00BA5D44" w14:paraId="39FDD54D" w14:textId="77777777" w:rsidTr="000840BA">
        <w:trPr>
          <w:trHeight w:val="439"/>
        </w:trPr>
        <w:tc>
          <w:tcPr>
            <w:tcW w:w="975" w:type="pct"/>
          </w:tcPr>
          <w:p w14:paraId="68D056D8" w14:textId="77777777" w:rsidR="00593FD8" w:rsidRPr="00BA5D44" w:rsidRDefault="00593FD8" w:rsidP="000840BA">
            <w:pPr>
              <w:ind w:right="39"/>
              <w:jc w:val="right"/>
              <w:rPr>
                <w:rFonts w:ascii="Calibri" w:hAnsi="Calibri" w:cs="Calibri"/>
                <w:b/>
                <w:bCs/>
                <w:sz w:val="22"/>
                <w:szCs w:val="22"/>
              </w:rPr>
            </w:pPr>
            <w:r w:rsidRPr="00BA5D44">
              <w:rPr>
                <w:rFonts w:ascii="Calibri" w:hAnsi="Calibri" w:cs="Calibri"/>
                <w:b/>
                <w:bCs/>
                <w:sz w:val="22"/>
                <w:szCs w:val="22"/>
              </w:rPr>
              <w:t>Podwykonawca:</w:t>
            </w:r>
          </w:p>
        </w:tc>
        <w:tc>
          <w:tcPr>
            <w:tcW w:w="4025" w:type="pct"/>
            <w:vAlign w:val="center"/>
          </w:tcPr>
          <w:p w14:paraId="1BA0872B" w14:textId="77777777" w:rsidR="00593FD8" w:rsidRPr="00BA5D44" w:rsidRDefault="00593FD8" w:rsidP="000840BA">
            <w:pPr>
              <w:tabs>
                <w:tab w:val="left" w:pos="0"/>
              </w:tabs>
              <w:spacing w:line="360" w:lineRule="auto"/>
              <w:rPr>
                <w:rFonts w:ascii="Calibri" w:hAnsi="Calibri" w:cs="Calibri"/>
                <w:color w:val="000000"/>
                <w:sz w:val="22"/>
                <w:szCs w:val="22"/>
              </w:rPr>
            </w:pPr>
            <w:r w:rsidRPr="00BA5D44">
              <w:rPr>
                <w:rFonts w:ascii="Calibri" w:hAnsi="Calibri" w:cs="Calibri"/>
                <w:color w:val="000000"/>
                <w:sz w:val="22"/>
                <w:szCs w:val="22"/>
              </w:rPr>
              <w:t>…….</w:t>
            </w:r>
          </w:p>
          <w:p w14:paraId="786E4945" w14:textId="77777777" w:rsidR="00593FD8" w:rsidRPr="00BA5D44" w:rsidRDefault="00593FD8" w:rsidP="000840BA">
            <w:pPr>
              <w:tabs>
                <w:tab w:val="left" w:pos="0"/>
              </w:tabs>
              <w:spacing w:line="360" w:lineRule="auto"/>
              <w:rPr>
                <w:rFonts w:ascii="Calibri" w:hAnsi="Calibri" w:cs="Calibri"/>
                <w:color w:val="000000"/>
                <w:sz w:val="22"/>
                <w:szCs w:val="22"/>
              </w:rPr>
            </w:pPr>
            <w:r w:rsidRPr="00BA5D44">
              <w:rPr>
                <w:rFonts w:ascii="Calibri" w:hAnsi="Calibri" w:cs="Calibri"/>
                <w:color w:val="000000"/>
                <w:sz w:val="22"/>
                <w:szCs w:val="22"/>
              </w:rPr>
              <w:t>NIP ……… REGON ………..</w:t>
            </w:r>
          </w:p>
        </w:tc>
      </w:tr>
      <w:tr w:rsidR="00593FD8" w:rsidRPr="00BA5D44" w14:paraId="3EEB21DF" w14:textId="77777777" w:rsidTr="000840BA">
        <w:trPr>
          <w:trHeight w:val="439"/>
        </w:trPr>
        <w:tc>
          <w:tcPr>
            <w:tcW w:w="975" w:type="pct"/>
          </w:tcPr>
          <w:p w14:paraId="59ECC0EA" w14:textId="77777777" w:rsidR="00593FD8" w:rsidRPr="00BA5D44" w:rsidRDefault="00593FD8" w:rsidP="000840BA">
            <w:pPr>
              <w:ind w:right="39"/>
              <w:jc w:val="right"/>
              <w:rPr>
                <w:rFonts w:ascii="Calibri" w:hAnsi="Calibri" w:cs="Calibri"/>
                <w:b/>
                <w:bCs/>
                <w:sz w:val="22"/>
                <w:szCs w:val="22"/>
              </w:rPr>
            </w:pPr>
          </w:p>
        </w:tc>
        <w:tc>
          <w:tcPr>
            <w:tcW w:w="4025" w:type="pct"/>
            <w:vAlign w:val="center"/>
          </w:tcPr>
          <w:p w14:paraId="6AB1B7F5" w14:textId="77777777" w:rsidR="00593FD8" w:rsidRPr="00BA5D44" w:rsidRDefault="00593FD8" w:rsidP="000840BA">
            <w:pPr>
              <w:tabs>
                <w:tab w:val="left" w:pos="0"/>
              </w:tabs>
              <w:spacing w:line="360" w:lineRule="auto"/>
              <w:rPr>
                <w:rFonts w:ascii="Calibri" w:hAnsi="Calibri" w:cs="Calibri"/>
                <w:color w:val="000000"/>
                <w:sz w:val="22"/>
                <w:szCs w:val="22"/>
              </w:rPr>
            </w:pPr>
          </w:p>
        </w:tc>
      </w:tr>
      <w:tr w:rsidR="00593FD8" w:rsidRPr="00BA5D44" w14:paraId="5EB1526E" w14:textId="77777777" w:rsidTr="000840BA">
        <w:trPr>
          <w:trHeight w:val="439"/>
        </w:trPr>
        <w:tc>
          <w:tcPr>
            <w:tcW w:w="975" w:type="pct"/>
          </w:tcPr>
          <w:p w14:paraId="5D7F491E" w14:textId="77777777" w:rsidR="00593FD8" w:rsidRPr="00BA5D44" w:rsidRDefault="00593FD8" w:rsidP="000840BA">
            <w:pPr>
              <w:ind w:right="39"/>
              <w:jc w:val="right"/>
              <w:rPr>
                <w:rFonts w:ascii="Calibri" w:hAnsi="Calibri" w:cs="Calibri"/>
                <w:b/>
                <w:bCs/>
                <w:sz w:val="22"/>
                <w:szCs w:val="22"/>
              </w:rPr>
            </w:pPr>
            <w:r w:rsidRPr="00BA5D44">
              <w:rPr>
                <w:rFonts w:ascii="Calibri" w:hAnsi="Calibri" w:cs="Calibri"/>
                <w:b/>
                <w:bCs/>
                <w:sz w:val="22"/>
                <w:szCs w:val="22"/>
              </w:rPr>
              <w:t>Umowa:</w:t>
            </w:r>
          </w:p>
        </w:tc>
        <w:tc>
          <w:tcPr>
            <w:tcW w:w="4025" w:type="pct"/>
            <w:vAlign w:val="center"/>
          </w:tcPr>
          <w:p w14:paraId="7724ED52" w14:textId="77777777" w:rsidR="00593FD8" w:rsidRPr="00BA5D44" w:rsidRDefault="00593FD8" w:rsidP="000840BA">
            <w:pPr>
              <w:tabs>
                <w:tab w:val="left" w:pos="0"/>
              </w:tabs>
              <w:spacing w:line="360" w:lineRule="auto"/>
              <w:rPr>
                <w:rFonts w:ascii="Calibri" w:hAnsi="Calibri" w:cs="Calibri"/>
                <w:color w:val="000000"/>
                <w:sz w:val="22"/>
                <w:szCs w:val="22"/>
              </w:rPr>
            </w:pPr>
            <w:r w:rsidRPr="00BA5D44">
              <w:rPr>
                <w:rFonts w:ascii="Calibri" w:hAnsi="Calibri" w:cs="Calibri"/>
                <w:color w:val="000000"/>
                <w:sz w:val="22"/>
                <w:szCs w:val="22"/>
              </w:rPr>
              <w:t>z dnia ….. na wykonanie ……. o całkowitej wartości netto …… (brutto …….)</w:t>
            </w:r>
          </w:p>
        </w:tc>
      </w:tr>
    </w:tbl>
    <w:p w14:paraId="53B438AD" w14:textId="77777777" w:rsidR="00593FD8" w:rsidRPr="00BA5D44" w:rsidRDefault="00593FD8" w:rsidP="00593FD8">
      <w:pPr>
        <w:ind w:right="848"/>
        <w:jc w:val="both"/>
        <w:rPr>
          <w:rFonts w:ascii="Calibri" w:hAnsi="Calibri" w:cs="Calibri"/>
          <w:sz w:val="22"/>
          <w:szCs w:val="22"/>
        </w:rPr>
      </w:pPr>
    </w:p>
    <w:p w14:paraId="43EF2235" w14:textId="77777777" w:rsidR="00593FD8" w:rsidRPr="00BA5D44" w:rsidRDefault="00593FD8" w:rsidP="00593FD8">
      <w:pPr>
        <w:ind w:right="848"/>
        <w:jc w:val="both"/>
        <w:rPr>
          <w:rFonts w:ascii="Calibri" w:hAnsi="Calibri" w:cs="Calibri"/>
          <w:sz w:val="22"/>
          <w:szCs w:val="22"/>
        </w:rPr>
      </w:pPr>
      <w:r w:rsidRPr="00BA5D44">
        <w:rPr>
          <w:rFonts w:ascii="Calibri" w:hAnsi="Calibri" w:cs="Calibri"/>
          <w:sz w:val="22"/>
          <w:szCs w:val="22"/>
        </w:rPr>
        <w:t>Ja, niżej podpisany, będąc należycie umocowanym do reprezentowania Podwykonawcy, niniejszym oświadczam, że na dzień złożenia niniejszego oświadczenia:</w:t>
      </w:r>
    </w:p>
    <w:p w14:paraId="48003188" w14:textId="77777777" w:rsidR="00593FD8" w:rsidRPr="00BA5D44" w:rsidRDefault="00593FD8" w:rsidP="00C06590">
      <w:pPr>
        <w:pStyle w:val="Akapitzlist"/>
        <w:numPr>
          <w:ilvl w:val="0"/>
          <w:numId w:val="53"/>
        </w:numPr>
        <w:spacing w:after="160"/>
        <w:ind w:right="424"/>
        <w:contextualSpacing/>
        <w:jc w:val="both"/>
        <w:rPr>
          <w:rFonts w:ascii="Calibri" w:hAnsi="Calibri" w:cs="Calibri"/>
          <w:sz w:val="22"/>
          <w:szCs w:val="22"/>
        </w:rPr>
      </w:pPr>
      <w:r w:rsidRPr="00BA5D44">
        <w:rPr>
          <w:rFonts w:ascii="Calibri" w:hAnsi="Calibri" w:cs="Calibri"/>
          <w:sz w:val="22"/>
          <w:szCs w:val="22"/>
        </w:rPr>
        <w:t>Wykonawca dokonał zapłaty wszystkich wymagalnych należności przysługujących Podwykonawcy z tytułu realizacji robót podwykonawczych, dostaw, usług na podstawie wyżej wskazanej Umowy podwykonawczej, tj. Wykonawca uiścił kwotę ………….. złotych plus podatek od towarów i usług, a część wynagrodzenia w kwocie ………….. złotych plus podatek od towarów i usług stanowi niewymagalną część wynagrodzenia;</w:t>
      </w:r>
    </w:p>
    <w:p w14:paraId="4A7905EC" w14:textId="77777777" w:rsidR="00593FD8" w:rsidRPr="00BA5D44" w:rsidRDefault="00593FD8" w:rsidP="00C06590">
      <w:pPr>
        <w:pStyle w:val="Akapitzlist"/>
        <w:numPr>
          <w:ilvl w:val="0"/>
          <w:numId w:val="53"/>
        </w:numPr>
        <w:spacing w:after="160"/>
        <w:ind w:right="424"/>
        <w:contextualSpacing/>
        <w:jc w:val="both"/>
        <w:rPr>
          <w:rFonts w:ascii="Calibri" w:hAnsi="Calibri" w:cs="Calibri"/>
          <w:sz w:val="22"/>
          <w:szCs w:val="22"/>
        </w:rPr>
      </w:pPr>
      <w:r w:rsidRPr="00BA5D44">
        <w:rPr>
          <w:rFonts w:ascii="Calibri" w:hAnsi="Calibri" w:cs="Calibri"/>
          <w:sz w:val="22"/>
          <w:szCs w:val="22"/>
        </w:rPr>
        <w:t>Pomiędzy Podwykonawcą a Wykonawcą nie istnieje żaden spór, który skutkuje lub może skutkować powstaniem roszczeń Podwykonawcy wobec Wykonawcy lub Inwestora o zapłatę wynagrodzenia za wykonane roboty podwykonawcze, dostawy, usługi;</w:t>
      </w:r>
    </w:p>
    <w:p w14:paraId="1FE50E92" w14:textId="77777777" w:rsidR="00593FD8" w:rsidRPr="00BA5D44" w:rsidRDefault="00593FD8" w:rsidP="00C06590">
      <w:pPr>
        <w:pStyle w:val="Akapitzlist"/>
        <w:numPr>
          <w:ilvl w:val="0"/>
          <w:numId w:val="53"/>
        </w:numPr>
        <w:spacing w:after="160"/>
        <w:ind w:right="424"/>
        <w:contextualSpacing/>
        <w:jc w:val="both"/>
        <w:rPr>
          <w:rFonts w:ascii="Calibri" w:hAnsi="Calibri" w:cs="Calibri"/>
          <w:sz w:val="22"/>
          <w:szCs w:val="22"/>
        </w:rPr>
      </w:pPr>
      <w:r w:rsidRPr="00BA5D44">
        <w:rPr>
          <w:rFonts w:ascii="Calibri" w:hAnsi="Calibri" w:cs="Calibri"/>
          <w:sz w:val="22"/>
          <w:szCs w:val="22"/>
        </w:rPr>
        <w:t>Powierzone przez Wykonawcę roboty podwykonawcze, dostawy, usługi Podwykonawca wykonywał samodzielnie, bez udziału dalszych podwykonawców / przy udziale dalszych podwykonawców* (pełna nazwa, adres siedziby, Sąd Rejestrowy, KRS, NIP, REGON dalszego podwykonawcy), których stosowne oświadczenia stanowią załącznik do niniejszego oświadczenia;</w:t>
      </w:r>
    </w:p>
    <w:p w14:paraId="316CB6BB" w14:textId="77777777" w:rsidR="00593FD8" w:rsidRPr="00BA5D44" w:rsidRDefault="00593FD8" w:rsidP="00593FD8">
      <w:pPr>
        <w:ind w:right="424"/>
        <w:jc w:val="both"/>
        <w:rPr>
          <w:rFonts w:ascii="Calibri" w:hAnsi="Calibri" w:cs="Calibri"/>
          <w:sz w:val="22"/>
          <w:szCs w:val="22"/>
        </w:rPr>
      </w:pPr>
      <w:r w:rsidRPr="00BA5D44">
        <w:rPr>
          <w:rFonts w:ascii="Calibri" w:hAnsi="Calibri" w:cs="Calibri"/>
          <w:sz w:val="22"/>
          <w:szCs w:val="22"/>
        </w:rPr>
        <w:t>Tym samym Podwykonawca zwalnia Inwestora z odpowiedzialności solidarnej wraz z Wykonawcą co do zapłaty w zakresie płatności opisanych w pkt. 1, a także w zakresie wszelkich zatrzymań i kaucji tytułem zabezpieczenia umowy podwykonawczej.</w:t>
      </w:r>
    </w:p>
    <w:p w14:paraId="3E3931B2" w14:textId="77777777" w:rsidR="00593FD8" w:rsidRPr="00BA5D44" w:rsidRDefault="00593FD8" w:rsidP="00593FD8">
      <w:pPr>
        <w:ind w:left="4248" w:firstLine="708"/>
        <w:rPr>
          <w:rFonts w:ascii="Calibri" w:hAnsi="Calibri" w:cs="Calibri"/>
          <w:sz w:val="22"/>
          <w:szCs w:val="22"/>
        </w:rPr>
      </w:pPr>
    </w:p>
    <w:p w14:paraId="32AAE68C" w14:textId="07C57C2B" w:rsidR="00593FD8" w:rsidRPr="00BA5D44" w:rsidRDefault="00593FD8" w:rsidP="00593FD8">
      <w:pPr>
        <w:ind w:left="4248" w:firstLine="708"/>
        <w:rPr>
          <w:rFonts w:ascii="Calibri" w:hAnsi="Calibri" w:cs="Calibri"/>
          <w:sz w:val="22"/>
          <w:szCs w:val="22"/>
        </w:rPr>
      </w:pPr>
      <w:r w:rsidRPr="00BA5D44">
        <w:rPr>
          <w:rFonts w:ascii="Calibri" w:hAnsi="Calibri" w:cs="Calibri"/>
          <w:sz w:val="22"/>
          <w:szCs w:val="22"/>
        </w:rPr>
        <w:t>w imieniu Podwykonawcy:</w:t>
      </w:r>
    </w:p>
    <w:p w14:paraId="615B4EB1" w14:textId="77777777" w:rsidR="00593FD8" w:rsidRPr="00BA5D44" w:rsidRDefault="00593FD8" w:rsidP="00593FD8">
      <w:pPr>
        <w:ind w:left="4248" w:firstLine="708"/>
        <w:rPr>
          <w:rFonts w:ascii="Calibri" w:hAnsi="Calibri" w:cs="Calibri"/>
        </w:rPr>
      </w:pPr>
    </w:p>
    <w:p w14:paraId="06E6C13C" w14:textId="77777777" w:rsidR="00593FD8" w:rsidRPr="00BA5D44" w:rsidRDefault="00593FD8" w:rsidP="00593FD8">
      <w:pPr>
        <w:rPr>
          <w:rFonts w:ascii="Calibri" w:hAnsi="Calibri" w:cs="Calibri"/>
        </w:rPr>
      </w:pPr>
      <w:r w:rsidRPr="00BA5D44">
        <w:rPr>
          <w:rFonts w:ascii="Calibri" w:hAnsi="Calibri" w:cs="Calibri"/>
        </w:rPr>
        <w:tab/>
      </w:r>
      <w:r w:rsidRPr="00BA5D44">
        <w:rPr>
          <w:rFonts w:ascii="Calibri" w:hAnsi="Calibri" w:cs="Calibri"/>
        </w:rPr>
        <w:tab/>
      </w:r>
      <w:r w:rsidRPr="00BA5D44">
        <w:rPr>
          <w:rFonts w:ascii="Calibri" w:hAnsi="Calibri" w:cs="Calibri"/>
        </w:rPr>
        <w:tab/>
      </w:r>
      <w:r w:rsidRPr="00BA5D44">
        <w:rPr>
          <w:rFonts w:ascii="Calibri" w:hAnsi="Calibri" w:cs="Calibri"/>
        </w:rPr>
        <w:tab/>
      </w:r>
      <w:r w:rsidRPr="00BA5D44">
        <w:rPr>
          <w:rFonts w:ascii="Calibri" w:hAnsi="Calibri" w:cs="Calibri"/>
        </w:rPr>
        <w:tab/>
      </w:r>
      <w:r w:rsidRPr="00BA5D44">
        <w:rPr>
          <w:rFonts w:ascii="Calibri" w:hAnsi="Calibri" w:cs="Calibri"/>
        </w:rPr>
        <w:tab/>
      </w:r>
      <w:r w:rsidRPr="00BA5D44">
        <w:rPr>
          <w:rFonts w:ascii="Calibri" w:hAnsi="Calibri" w:cs="Calibri"/>
        </w:rPr>
        <w:tab/>
        <w:t>_______________________</w:t>
      </w:r>
    </w:p>
    <w:p w14:paraId="5D8FC19C" w14:textId="77777777" w:rsidR="00593FD8" w:rsidRPr="00BA5D44" w:rsidRDefault="00593FD8" w:rsidP="00593FD8">
      <w:pPr>
        <w:rPr>
          <w:rFonts w:ascii="Calibri" w:hAnsi="Calibri" w:cs="Calibri"/>
          <w:i/>
          <w:iCs/>
          <w:sz w:val="16"/>
          <w:szCs w:val="16"/>
        </w:rPr>
      </w:pPr>
      <w:r w:rsidRPr="00BA5D44">
        <w:rPr>
          <w:rFonts w:ascii="Calibri" w:hAnsi="Calibri" w:cs="Calibri"/>
        </w:rPr>
        <w:tab/>
      </w:r>
      <w:r w:rsidRPr="00BA5D44">
        <w:rPr>
          <w:rFonts w:ascii="Calibri" w:hAnsi="Calibri" w:cs="Calibri"/>
        </w:rPr>
        <w:tab/>
      </w:r>
      <w:r w:rsidRPr="00BA5D44">
        <w:rPr>
          <w:rFonts w:ascii="Calibri" w:hAnsi="Calibri" w:cs="Calibri"/>
        </w:rPr>
        <w:tab/>
      </w:r>
      <w:r w:rsidRPr="00BA5D44">
        <w:rPr>
          <w:rFonts w:ascii="Calibri" w:hAnsi="Calibri" w:cs="Calibri"/>
        </w:rPr>
        <w:tab/>
      </w:r>
      <w:r w:rsidRPr="00BA5D44">
        <w:rPr>
          <w:rFonts w:ascii="Calibri" w:hAnsi="Calibri" w:cs="Calibri"/>
        </w:rPr>
        <w:tab/>
      </w:r>
      <w:r w:rsidRPr="00BA5D44">
        <w:rPr>
          <w:rFonts w:ascii="Calibri" w:hAnsi="Calibri" w:cs="Calibri"/>
        </w:rPr>
        <w:tab/>
      </w:r>
      <w:r w:rsidRPr="00BA5D44">
        <w:rPr>
          <w:rFonts w:ascii="Calibri" w:hAnsi="Calibri" w:cs="Calibri"/>
        </w:rPr>
        <w:tab/>
      </w:r>
      <w:r w:rsidRPr="00BA5D44">
        <w:rPr>
          <w:rFonts w:ascii="Calibri" w:hAnsi="Calibri" w:cs="Calibri"/>
          <w:i/>
          <w:iCs/>
          <w:sz w:val="16"/>
          <w:szCs w:val="16"/>
        </w:rPr>
        <w:t>czytelny podpis osoby uprawnionej</w:t>
      </w:r>
    </w:p>
    <w:p w14:paraId="6F035AF4" w14:textId="77777777" w:rsidR="00593FD8" w:rsidRPr="00BA5D44" w:rsidRDefault="00593FD8" w:rsidP="00593FD8">
      <w:pPr>
        <w:rPr>
          <w:rFonts w:ascii="Calibri" w:hAnsi="Calibri" w:cs="Calibri"/>
          <w:sz w:val="18"/>
          <w:szCs w:val="18"/>
        </w:rPr>
      </w:pPr>
      <w:r w:rsidRPr="00BA5D44">
        <w:rPr>
          <w:rFonts w:ascii="Calibri" w:hAnsi="Calibri" w:cs="Calibri"/>
          <w:sz w:val="18"/>
          <w:szCs w:val="18"/>
        </w:rPr>
        <w:t>* niepotrzebne skreślić</w:t>
      </w:r>
    </w:p>
    <w:p w14:paraId="1F12963E" w14:textId="77777777" w:rsidR="00593FD8" w:rsidRPr="00BA5D44" w:rsidRDefault="00593FD8" w:rsidP="00593FD8">
      <w:pPr>
        <w:spacing w:after="120"/>
        <w:rPr>
          <w:rFonts w:ascii="Calibri" w:hAnsi="Calibri" w:cs="Calibri"/>
          <w:sz w:val="18"/>
          <w:szCs w:val="18"/>
        </w:rPr>
        <w:sectPr w:rsidR="00593FD8" w:rsidRPr="00BA5D44" w:rsidSect="00593FD8">
          <w:headerReference w:type="default" r:id="rId20"/>
          <w:footerReference w:type="default" r:id="rId21"/>
          <w:pgSz w:w="11906" w:h="16838"/>
          <w:pgMar w:top="1418" w:right="1133" w:bottom="1418" w:left="1418" w:header="709" w:footer="709" w:gutter="0"/>
          <w:cols w:space="708"/>
          <w:docGrid w:linePitch="360"/>
        </w:sectPr>
      </w:pPr>
    </w:p>
    <w:p w14:paraId="4FCE94E5" w14:textId="77777777" w:rsidR="00593FD8" w:rsidRPr="00BA5D44" w:rsidRDefault="00593FD8" w:rsidP="00593FD8">
      <w:pPr>
        <w:pStyle w:val="Akapitzlist"/>
        <w:spacing w:after="160"/>
        <w:ind w:left="360"/>
        <w:contextualSpacing/>
        <w:jc w:val="both"/>
        <w:rPr>
          <w:rFonts w:ascii="Calibri" w:hAnsi="Calibri" w:cs="Calibri"/>
          <w:b/>
          <w:bCs/>
          <w:sz w:val="20"/>
          <w:szCs w:val="20"/>
        </w:rPr>
      </w:pPr>
    </w:p>
    <w:p w14:paraId="6393CFB9" w14:textId="2393B102" w:rsidR="00593FD8" w:rsidRPr="00BA5D44" w:rsidRDefault="00593FD8" w:rsidP="00593FD8">
      <w:pPr>
        <w:pStyle w:val="Akapitzlist"/>
        <w:spacing w:after="160"/>
        <w:ind w:left="360"/>
        <w:contextualSpacing/>
        <w:jc w:val="center"/>
        <w:rPr>
          <w:rFonts w:ascii="Calibri" w:hAnsi="Calibri" w:cs="Calibri"/>
          <w:b/>
          <w:bCs/>
          <w:sz w:val="32"/>
          <w:szCs w:val="32"/>
        </w:rPr>
      </w:pPr>
      <w:r w:rsidRPr="00BA5D44">
        <w:rPr>
          <w:rFonts w:ascii="Calibri" w:hAnsi="Calibri" w:cs="Calibri"/>
          <w:b/>
          <w:bCs/>
          <w:sz w:val="32"/>
          <w:szCs w:val="32"/>
        </w:rPr>
        <w:t>Wymagania CAR</w:t>
      </w:r>
    </w:p>
    <w:p w14:paraId="3F9E161A" w14:textId="77777777" w:rsidR="00593FD8" w:rsidRPr="00BA5D44" w:rsidRDefault="00593FD8" w:rsidP="00593FD8">
      <w:pPr>
        <w:pStyle w:val="Akapitzlist"/>
        <w:spacing w:after="160"/>
        <w:ind w:left="360"/>
        <w:contextualSpacing/>
        <w:jc w:val="both"/>
        <w:rPr>
          <w:rFonts w:ascii="Calibri" w:hAnsi="Calibri" w:cs="Calibri"/>
          <w:b/>
          <w:bCs/>
          <w:sz w:val="20"/>
          <w:szCs w:val="20"/>
        </w:rPr>
      </w:pPr>
    </w:p>
    <w:p w14:paraId="79E94232" w14:textId="77777777" w:rsidR="00593FD8" w:rsidRPr="00BA5D44" w:rsidRDefault="00593FD8" w:rsidP="00593FD8">
      <w:pPr>
        <w:pStyle w:val="Akapitzlist"/>
        <w:spacing w:after="160"/>
        <w:ind w:left="360"/>
        <w:contextualSpacing/>
        <w:jc w:val="both"/>
        <w:rPr>
          <w:rFonts w:ascii="Calibri" w:hAnsi="Calibri" w:cs="Calibri"/>
          <w:b/>
          <w:bCs/>
          <w:sz w:val="20"/>
          <w:szCs w:val="20"/>
        </w:rPr>
      </w:pPr>
    </w:p>
    <w:p w14:paraId="13A096F7" w14:textId="343E2999" w:rsidR="00593FD8" w:rsidRPr="00BA5D44" w:rsidRDefault="00593FD8" w:rsidP="00C06590">
      <w:pPr>
        <w:pStyle w:val="Akapitzlist"/>
        <w:numPr>
          <w:ilvl w:val="0"/>
          <w:numId w:val="54"/>
        </w:numPr>
        <w:spacing w:after="160"/>
        <w:contextualSpacing/>
        <w:jc w:val="both"/>
        <w:rPr>
          <w:rFonts w:ascii="Calibri" w:hAnsi="Calibri" w:cs="Calibri"/>
          <w:b/>
          <w:bCs/>
          <w:sz w:val="20"/>
          <w:szCs w:val="20"/>
        </w:rPr>
      </w:pPr>
      <w:r w:rsidRPr="00BA5D44">
        <w:rPr>
          <w:rFonts w:ascii="Calibri" w:hAnsi="Calibri" w:cs="Calibri"/>
          <w:b/>
          <w:bCs/>
          <w:sz w:val="20"/>
          <w:szCs w:val="20"/>
        </w:rPr>
        <w:t xml:space="preserve">Ubezpieczenie wszystkich </w:t>
      </w:r>
      <w:proofErr w:type="spellStart"/>
      <w:r w:rsidRPr="00BA5D44">
        <w:rPr>
          <w:rFonts w:ascii="Calibri" w:hAnsi="Calibri" w:cs="Calibri"/>
          <w:b/>
          <w:bCs/>
          <w:sz w:val="20"/>
          <w:szCs w:val="20"/>
        </w:rPr>
        <w:t>ryzyk</w:t>
      </w:r>
      <w:proofErr w:type="spellEnd"/>
      <w:r w:rsidRPr="00BA5D44">
        <w:rPr>
          <w:rFonts w:ascii="Calibri" w:hAnsi="Calibri" w:cs="Calibri"/>
          <w:b/>
          <w:bCs/>
          <w:sz w:val="20"/>
          <w:szCs w:val="20"/>
        </w:rPr>
        <w:t xml:space="preserve"> budowlano-montażowych (CAR/EAR)</w:t>
      </w:r>
    </w:p>
    <w:p w14:paraId="12CC47B7" w14:textId="21B3EB8C" w:rsidR="00593FD8" w:rsidRPr="00BA5D44" w:rsidRDefault="00593FD8" w:rsidP="00C06590">
      <w:pPr>
        <w:numPr>
          <w:ilvl w:val="1"/>
          <w:numId w:val="54"/>
        </w:numPr>
        <w:spacing w:after="160"/>
        <w:ind w:left="426"/>
        <w:jc w:val="both"/>
        <w:rPr>
          <w:rFonts w:ascii="Calibri" w:hAnsi="Calibri" w:cs="Calibri"/>
          <w:sz w:val="20"/>
          <w:szCs w:val="20"/>
        </w:rPr>
      </w:pPr>
      <w:r w:rsidRPr="00BA5D44">
        <w:rPr>
          <w:rFonts w:ascii="Calibri" w:hAnsi="Calibri" w:cs="Calibri"/>
          <w:sz w:val="20"/>
          <w:szCs w:val="20"/>
        </w:rPr>
        <w:t xml:space="preserve">Wykonawca pozyska ubezpieczenie w zakresie wszelkich </w:t>
      </w:r>
      <w:proofErr w:type="spellStart"/>
      <w:r w:rsidRPr="00BA5D44">
        <w:rPr>
          <w:rFonts w:ascii="Calibri" w:hAnsi="Calibri" w:cs="Calibri"/>
          <w:sz w:val="20"/>
          <w:szCs w:val="20"/>
        </w:rPr>
        <w:t>ryzyk</w:t>
      </w:r>
      <w:proofErr w:type="spellEnd"/>
      <w:r w:rsidRPr="00BA5D44">
        <w:rPr>
          <w:rFonts w:ascii="Calibri" w:hAnsi="Calibri" w:cs="Calibri"/>
          <w:sz w:val="20"/>
          <w:szCs w:val="20"/>
        </w:rPr>
        <w:t xml:space="preserve"> budowy i montażu (CAR/EAR), sekcja I</w:t>
      </w:r>
      <w:r w:rsidR="00C06590" w:rsidRPr="00BA5D44">
        <w:t> </w:t>
      </w:r>
      <w:r w:rsidRPr="00BA5D44">
        <w:rPr>
          <w:rFonts w:ascii="Calibri" w:hAnsi="Calibri" w:cs="Calibri"/>
          <w:sz w:val="20"/>
          <w:szCs w:val="20"/>
        </w:rPr>
        <w:t>(ubezpieczenie mienia) w rozumieniu standardu Warunków Monachijskich, co nie wyklucza zawarcia umowy ubezpieczenia na warunkach innych, jeżeli są zgodne z tym standardem;</w:t>
      </w:r>
    </w:p>
    <w:p w14:paraId="41E803FC" w14:textId="13FCADBF" w:rsidR="00593FD8" w:rsidRPr="00BA5D44" w:rsidRDefault="00593FD8" w:rsidP="00C06590">
      <w:pPr>
        <w:numPr>
          <w:ilvl w:val="1"/>
          <w:numId w:val="54"/>
        </w:numPr>
        <w:spacing w:after="160"/>
        <w:ind w:left="426"/>
        <w:jc w:val="both"/>
        <w:rPr>
          <w:rFonts w:ascii="Calibri" w:hAnsi="Calibri" w:cs="Calibri"/>
          <w:sz w:val="20"/>
          <w:szCs w:val="20"/>
        </w:rPr>
      </w:pPr>
      <w:r w:rsidRPr="00BA5D44">
        <w:rPr>
          <w:rFonts w:ascii="Calibri" w:hAnsi="Calibri" w:cs="Calibri"/>
          <w:sz w:val="20"/>
          <w:szCs w:val="20"/>
        </w:rPr>
        <w:t>Ubezpieczenie będzie obejmować wszystkie prace kontraktowe z włączeniem prac tymczasowych i</w:t>
      </w:r>
      <w:r w:rsidR="00C06590" w:rsidRPr="00BA5D44">
        <w:rPr>
          <w:rFonts w:ascii="Calibri" w:hAnsi="Calibri" w:cs="Calibri"/>
          <w:sz w:val="20"/>
          <w:szCs w:val="20"/>
        </w:rPr>
        <w:t> </w:t>
      </w:r>
      <w:r w:rsidRPr="00BA5D44">
        <w:rPr>
          <w:rFonts w:ascii="Calibri" w:hAnsi="Calibri" w:cs="Calibri"/>
          <w:sz w:val="20"/>
          <w:szCs w:val="20"/>
        </w:rPr>
        <w:t>prowizorycznych, materiały instalacje, narzędzia, zapasy, wyposażenie i zaplecze budowy związane z</w:t>
      </w:r>
      <w:r w:rsidR="00C06590" w:rsidRPr="00BA5D44">
        <w:rPr>
          <w:rFonts w:ascii="Calibri" w:hAnsi="Calibri" w:cs="Calibri"/>
          <w:sz w:val="20"/>
          <w:szCs w:val="20"/>
        </w:rPr>
        <w:t> </w:t>
      </w:r>
      <w:r w:rsidRPr="00BA5D44">
        <w:rPr>
          <w:rFonts w:ascii="Calibri" w:hAnsi="Calibri" w:cs="Calibri"/>
          <w:sz w:val="20"/>
          <w:szCs w:val="20"/>
        </w:rPr>
        <w:t>realizacją Umowy;</w:t>
      </w:r>
    </w:p>
    <w:p w14:paraId="7CED9F7A" w14:textId="77777777" w:rsidR="00593FD8" w:rsidRPr="00BA5D44" w:rsidRDefault="00593FD8" w:rsidP="00C06590">
      <w:pPr>
        <w:numPr>
          <w:ilvl w:val="1"/>
          <w:numId w:val="54"/>
        </w:numPr>
        <w:spacing w:after="160"/>
        <w:ind w:left="426"/>
        <w:jc w:val="both"/>
        <w:rPr>
          <w:rFonts w:ascii="Calibri" w:hAnsi="Calibri" w:cs="Calibri"/>
          <w:sz w:val="20"/>
          <w:szCs w:val="20"/>
        </w:rPr>
      </w:pPr>
      <w:r w:rsidRPr="00BA5D44">
        <w:rPr>
          <w:rFonts w:ascii="Calibri" w:hAnsi="Calibri" w:cs="Calibri"/>
          <w:sz w:val="20"/>
          <w:szCs w:val="20"/>
        </w:rPr>
        <w:t>Suma ubezpieczenia będzie odpowiadała 100% wartości kontraktu;</w:t>
      </w:r>
    </w:p>
    <w:p w14:paraId="430C0FB8" w14:textId="77777777" w:rsidR="00593FD8" w:rsidRPr="00BA5D44" w:rsidRDefault="00593FD8" w:rsidP="00C06590">
      <w:pPr>
        <w:numPr>
          <w:ilvl w:val="1"/>
          <w:numId w:val="54"/>
        </w:numPr>
        <w:spacing w:after="160"/>
        <w:ind w:left="426"/>
        <w:jc w:val="both"/>
        <w:rPr>
          <w:rFonts w:ascii="Calibri" w:hAnsi="Calibri" w:cs="Calibri"/>
          <w:sz w:val="20"/>
          <w:szCs w:val="20"/>
        </w:rPr>
      </w:pPr>
      <w:r w:rsidRPr="00BA5D44">
        <w:rPr>
          <w:rFonts w:ascii="Calibri" w:hAnsi="Calibri" w:cs="Calibri"/>
          <w:sz w:val="20"/>
          <w:szCs w:val="20"/>
        </w:rPr>
        <w:t>Okres ubezpieczenia będzie obowiązywał przez cały okres realizacji inwestycji;</w:t>
      </w:r>
    </w:p>
    <w:p w14:paraId="40C3DE2F" w14:textId="77777777" w:rsidR="00593FD8" w:rsidRPr="00BA5D44" w:rsidRDefault="00593FD8" w:rsidP="00C06590">
      <w:pPr>
        <w:numPr>
          <w:ilvl w:val="1"/>
          <w:numId w:val="54"/>
        </w:numPr>
        <w:ind w:left="426"/>
        <w:jc w:val="both"/>
        <w:rPr>
          <w:rFonts w:ascii="Calibri" w:hAnsi="Calibri" w:cs="Calibri"/>
          <w:sz w:val="20"/>
          <w:szCs w:val="20"/>
        </w:rPr>
      </w:pPr>
      <w:r w:rsidRPr="00BA5D44">
        <w:rPr>
          <w:rFonts w:ascii="Calibri" w:hAnsi="Calibri" w:cs="Calibri"/>
          <w:sz w:val="20"/>
          <w:szCs w:val="20"/>
        </w:rPr>
        <w:t>Ubezpieczonymi będą:</w:t>
      </w:r>
    </w:p>
    <w:p w14:paraId="352F90D5" w14:textId="77777777" w:rsidR="00593FD8" w:rsidRPr="00BA5D44" w:rsidRDefault="00593FD8" w:rsidP="00C06590">
      <w:pPr>
        <w:numPr>
          <w:ilvl w:val="2"/>
          <w:numId w:val="54"/>
        </w:numPr>
        <w:ind w:left="993"/>
        <w:jc w:val="both"/>
        <w:rPr>
          <w:rFonts w:ascii="Calibri" w:hAnsi="Calibri" w:cs="Calibri"/>
          <w:sz w:val="20"/>
          <w:szCs w:val="20"/>
        </w:rPr>
      </w:pPr>
      <w:r w:rsidRPr="00BA5D44">
        <w:rPr>
          <w:rFonts w:ascii="Calibri" w:hAnsi="Calibri" w:cs="Calibri"/>
          <w:sz w:val="20"/>
          <w:szCs w:val="20"/>
        </w:rPr>
        <w:t>Podmiot Ubezpieczający;</w:t>
      </w:r>
    </w:p>
    <w:p w14:paraId="7CD41A76" w14:textId="77777777" w:rsidR="00593FD8" w:rsidRPr="00BA5D44" w:rsidRDefault="00593FD8" w:rsidP="00C06590">
      <w:pPr>
        <w:numPr>
          <w:ilvl w:val="2"/>
          <w:numId w:val="54"/>
        </w:numPr>
        <w:ind w:left="993"/>
        <w:jc w:val="both"/>
        <w:rPr>
          <w:rFonts w:ascii="Calibri" w:hAnsi="Calibri" w:cs="Calibri"/>
          <w:sz w:val="20"/>
          <w:szCs w:val="20"/>
        </w:rPr>
      </w:pPr>
      <w:r w:rsidRPr="00BA5D44">
        <w:rPr>
          <w:rFonts w:ascii="Calibri" w:hAnsi="Calibri" w:cs="Calibri"/>
          <w:sz w:val="20"/>
          <w:szCs w:val="20"/>
        </w:rPr>
        <w:t>Inwestor/Zleceniodawca;</w:t>
      </w:r>
    </w:p>
    <w:p w14:paraId="70080DF6" w14:textId="77777777" w:rsidR="00593FD8" w:rsidRPr="00BA5D44" w:rsidRDefault="00593FD8" w:rsidP="00C06590">
      <w:pPr>
        <w:numPr>
          <w:ilvl w:val="2"/>
          <w:numId w:val="54"/>
        </w:numPr>
        <w:ind w:left="993"/>
        <w:jc w:val="both"/>
        <w:rPr>
          <w:rFonts w:ascii="Calibri" w:hAnsi="Calibri" w:cs="Calibri"/>
          <w:sz w:val="20"/>
          <w:szCs w:val="20"/>
        </w:rPr>
      </w:pPr>
      <w:r w:rsidRPr="00BA5D44">
        <w:rPr>
          <w:rFonts w:ascii="Calibri" w:hAnsi="Calibri" w:cs="Calibri"/>
          <w:sz w:val="20"/>
          <w:szCs w:val="20"/>
        </w:rPr>
        <w:t>Inwestor Zastępczy (jeśli występuje);</w:t>
      </w:r>
    </w:p>
    <w:p w14:paraId="000C8231" w14:textId="77777777" w:rsidR="00593FD8" w:rsidRPr="00BA5D44" w:rsidRDefault="00593FD8" w:rsidP="00C06590">
      <w:pPr>
        <w:numPr>
          <w:ilvl w:val="2"/>
          <w:numId w:val="54"/>
        </w:numPr>
        <w:ind w:left="993"/>
        <w:jc w:val="both"/>
        <w:rPr>
          <w:rFonts w:ascii="Calibri" w:hAnsi="Calibri" w:cs="Calibri"/>
          <w:sz w:val="20"/>
          <w:szCs w:val="20"/>
        </w:rPr>
      </w:pPr>
      <w:r w:rsidRPr="00BA5D44">
        <w:rPr>
          <w:rFonts w:ascii="Calibri" w:hAnsi="Calibri" w:cs="Calibri"/>
          <w:sz w:val="20"/>
          <w:szCs w:val="20"/>
        </w:rPr>
        <w:t>Generalny Wykonawca;</w:t>
      </w:r>
    </w:p>
    <w:p w14:paraId="7AEB53F6" w14:textId="77777777" w:rsidR="00593FD8" w:rsidRPr="00BA5D44" w:rsidRDefault="00593FD8" w:rsidP="00C06590">
      <w:pPr>
        <w:numPr>
          <w:ilvl w:val="2"/>
          <w:numId w:val="54"/>
        </w:numPr>
        <w:ind w:left="993"/>
        <w:jc w:val="both"/>
        <w:rPr>
          <w:rFonts w:ascii="Calibri" w:hAnsi="Calibri" w:cs="Calibri"/>
          <w:sz w:val="20"/>
          <w:szCs w:val="20"/>
        </w:rPr>
      </w:pPr>
      <w:r w:rsidRPr="00BA5D44">
        <w:rPr>
          <w:rFonts w:ascii="Calibri" w:hAnsi="Calibri" w:cs="Calibri"/>
          <w:sz w:val="20"/>
          <w:szCs w:val="20"/>
        </w:rPr>
        <w:t>Wszyscy współwykonawcy, konsorcjanci, podwykonawcy i/lub inne firmy zatrudnione przy realizacji ubezpieczonej Inwestycji;</w:t>
      </w:r>
    </w:p>
    <w:p w14:paraId="3100ED1F" w14:textId="6D1A5C34" w:rsidR="00593FD8" w:rsidRPr="00BA5D44" w:rsidRDefault="00593FD8" w:rsidP="00C06590">
      <w:pPr>
        <w:numPr>
          <w:ilvl w:val="2"/>
          <w:numId w:val="54"/>
        </w:numPr>
        <w:ind w:left="993"/>
        <w:jc w:val="both"/>
        <w:rPr>
          <w:rFonts w:ascii="Calibri" w:hAnsi="Calibri" w:cs="Calibri"/>
          <w:sz w:val="20"/>
          <w:szCs w:val="20"/>
        </w:rPr>
      </w:pPr>
      <w:r w:rsidRPr="00BA5D44">
        <w:rPr>
          <w:rFonts w:ascii="Calibri" w:hAnsi="Calibri" w:cs="Calibri"/>
          <w:sz w:val="20"/>
          <w:szCs w:val="20"/>
        </w:rPr>
        <w:t>Projektanci, firmy projektowe, konsultanci, doradcy, producenci, dostawcy, inżynier kontraktu, w</w:t>
      </w:r>
      <w:r w:rsidR="00C06590" w:rsidRPr="00BA5D44">
        <w:rPr>
          <w:rFonts w:ascii="Calibri" w:hAnsi="Calibri" w:cs="Calibri"/>
          <w:sz w:val="20"/>
          <w:szCs w:val="20"/>
        </w:rPr>
        <w:t> </w:t>
      </w:r>
      <w:r w:rsidRPr="00BA5D44">
        <w:rPr>
          <w:rFonts w:ascii="Calibri" w:hAnsi="Calibri" w:cs="Calibri"/>
          <w:sz w:val="20"/>
          <w:szCs w:val="20"/>
        </w:rPr>
        <w:t>tym dostawcy usług;</w:t>
      </w:r>
    </w:p>
    <w:p w14:paraId="0B957CFB" w14:textId="77777777" w:rsidR="00593FD8" w:rsidRPr="00BA5D44" w:rsidRDefault="00593FD8" w:rsidP="00C06590">
      <w:pPr>
        <w:numPr>
          <w:ilvl w:val="2"/>
          <w:numId w:val="54"/>
        </w:numPr>
        <w:ind w:left="993"/>
        <w:jc w:val="both"/>
        <w:rPr>
          <w:rFonts w:ascii="Calibri" w:hAnsi="Calibri" w:cs="Calibri"/>
          <w:sz w:val="20"/>
          <w:szCs w:val="20"/>
        </w:rPr>
      </w:pPr>
      <w:r w:rsidRPr="00BA5D44">
        <w:rPr>
          <w:rFonts w:ascii="Calibri" w:hAnsi="Calibri" w:cs="Calibri"/>
          <w:sz w:val="20"/>
          <w:szCs w:val="20"/>
        </w:rPr>
        <w:t>Pozostałe firmy lub osoby biorące udział w realizacji ubezpieczonego kontraktu;</w:t>
      </w:r>
    </w:p>
    <w:p w14:paraId="00E85DF0" w14:textId="77777777" w:rsidR="00593FD8" w:rsidRPr="00BA5D44" w:rsidRDefault="00593FD8" w:rsidP="00C06590">
      <w:pPr>
        <w:numPr>
          <w:ilvl w:val="2"/>
          <w:numId w:val="54"/>
        </w:numPr>
        <w:ind w:left="993"/>
        <w:jc w:val="both"/>
        <w:rPr>
          <w:rFonts w:ascii="Calibri" w:hAnsi="Calibri" w:cs="Calibri"/>
          <w:sz w:val="20"/>
          <w:szCs w:val="20"/>
        </w:rPr>
      </w:pPr>
      <w:r w:rsidRPr="00BA5D44">
        <w:rPr>
          <w:rFonts w:ascii="Calibri" w:hAnsi="Calibri" w:cs="Calibri"/>
          <w:sz w:val="20"/>
          <w:szCs w:val="20"/>
        </w:rPr>
        <w:t xml:space="preserve">Podmioty finansujące (jeśli występują); </w:t>
      </w:r>
    </w:p>
    <w:p w14:paraId="6D686EDE" w14:textId="77777777" w:rsidR="00593FD8" w:rsidRPr="00BA5D44" w:rsidRDefault="00593FD8" w:rsidP="00C06590">
      <w:pPr>
        <w:numPr>
          <w:ilvl w:val="2"/>
          <w:numId w:val="54"/>
        </w:numPr>
        <w:spacing w:after="160"/>
        <w:ind w:left="993"/>
        <w:jc w:val="both"/>
        <w:rPr>
          <w:rFonts w:ascii="Calibri" w:hAnsi="Calibri" w:cs="Calibri"/>
          <w:sz w:val="20"/>
          <w:szCs w:val="20"/>
        </w:rPr>
      </w:pPr>
      <w:r w:rsidRPr="00BA5D44">
        <w:rPr>
          <w:rFonts w:ascii="Calibri" w:hAnsi="Calibri" w:cs="Calibri"/>
          <w:sz w:val="20"/>
          <w:szCs w:val="20"/>
        </w:rPr>
        <w:t>Właściciele oraz użytkownicy użytkowanych na potrzeby realizacji inwestycji maszyn, urządzeń, sprzętu i wyposażenia.</w:t>
      </w:r>
    </w:p>
    <w:p w14:paraId="5A721AB5" w14:textId="77777777" w:rsidR="00593FD8" w:rsidRPr="00BA5D44" w:rsidRDefault="00593FD8" w:rsidP="00C06590">
      <w:pPr>
        <w:numPr>
          <w:ilvl w:val="1"/>
          <w:numId w:val="54"/>
        </w:numPr>
        <w:ind w:left="567"/>
        <w:jc w:val="both"/>
        <w:rPr>
          <w:rFonts w:ascii="Calibri" w:hAnsi="Calibri" w:cs="Calibri"/>
          <w:sz w:val="20"/>
          <w:szCs w:val="20"/>
        </w:rPr>
      </w:pPr>
      <w:r w:rsidRPr="00BA5D44">
        <w:rPr>
          <w:rFonts w:ascii="Calibri" w:hAnsi="Calibri" w:cs="Calibri"/>
          <w:sz w:val="20"/>
          <w:szCs w:val="20"/>
        </w:rPr>
        <w:t xml:space="preserve"> Franszyzy redukcyjne dla: </w:t>
      </w:r>
    </w:p>
    <w:p w14:paraId="667771E3" w14:textId="77777777" w:rsidR="00593FD8" w:rsidRPr="00BA5D44" w:rsidRDefault="00593FD8" w:rsidP="00C06590">
      <w:pPr>
        <w:numPr>
          <w:ilvl w:val="2"/>
          <w:numId w:val="54"/>
        </w:numPr>
        <w:ind w:left="993"/>
        <w:jc w:val="both"/>
        <w:rPr>
          <w:rFonts w:ascii="Calibri" w:hAnsi="Calibri" w:cs="Calibri"/>
          <w:sz w:val="20"/>
          <w:szCs w:val="20"/>
        </w:rPr>
      </w:pPr>
      <w:r w:rsidRPr="00BA5D44">
        <w:rPr>
          <w:rFonts w:ascii="Calibri" w:hAnsi="Calibri" w:cs="Calibri"/>
          <w:sz w:val="20"/>
          <w:szCs w:val="20"/>
        </w:rPr>
        <w:t>Zakresu podstawowego: 5 000,00 PLN (słownie: pięć tysięcy złotych);</w:t>
      </w:r>
    </w:p>
    <w:p w14:paraId="0F58ED08" w14:textId="77777777" w:rsidR="00593FD8" w:rsidRPr="00BA5D44" w:rsidRDefault="00593FD8" w:rsidP="00C06590">
      <w:pPr>
        <w:numPr>
          <w:ilvl w:val="2"/>
          <w:numId w:val="54"/>
        </w:numPr>
        <w:ind w:left="993"/>
        <w:jc w:val="both"/>
        <w:rPr>
          <w:rFonts w:ascii="Calibri" w:hAnsi="Calibri" w:cs="Calibri"/>
          <w:sz w:val="20"/>
          <w:szCs w:val="20"/>
        </w:rPr>
      </w:pPr>
      <w:r w:rsidRPr="00BA5D44">
        <w:rPr>
          <w:rFonts w:ascii="Calibri" w:hAnsi="Calibri" w:cs="Calibri"/>
          <w:sz w:val="20"/>
          <w:szCs w:val="20"/>
        </w:rPr>
        <w:t>Szkód spowodowanych przez ogień, ryzyka żywiołowe, w tym powódź, wiatr, opady atmosferyczne, osuwanie, zapadanie, trzęsienie ziemi, podczas okresu gwarancyjnego (kl. 003, 004) oraz dla kl.: 100, 115, 200, 119: 8 000,00 PLN (słownie: osiem tysięcy złotych);</w:t>
      </w:r>
    </w:p>
    <w:p w14:paraId="6189FE08" w14:textId="77777777" w:rsidR="00593FD8" w:rsidRPr="00BA5D44" w:rsidRDefault="00593FD8" w:rsidP="00C06590">
      <w:pPr>
        <w:numPr>
          <w:ilvl w:val="2"/>
          <w:numId w:val="54"/>
        </w:numPr>
        <w:ind w:left="993"/>
        <w:jc w:val="both"/>
        <w:rPr>
          <w:rFonts w:ascii="Calibri" w:hAnsi="Calibri" w:cs="Calibri"/>
          <w:sz w:val="20"/>
          <w:szCs w:val="20"/>
        </w:rPr>
      </w:pPr>
      <w:r w:rsidRPr="00BA5D44">
        <w:rPr>
          <w:rFonts w:ascii="Calibri" w:hAnsi="Calibri" w:cs="Calibri"/>
          <w:sz w:val="20"/>
          <w:szCs w:val="20"/>
        </w:rPr>
        <w:t>Sprzętu i wyposażenia budowlanego: 3 000,00 PLN (słownie: trzy tysiące złotych);</w:t>
      </w:r>
    </w:p>
    <w:p w14:paraId="05E3669B" w14:textId="77777777" w:rsidR="00593FD8" w:rsidRPr="00BA5D44" w:rsidRDefault="00593FD8" w:rsidP="00C06590">
      <w:pPr>
        <w:numPr>
          <w:ilvl w:val="2"/>
          <w:numId w:val="54"/>
        </w:numPr>
        <w:ind w:left="993"/>
        <w:jc w:val="both"/>
        <w:rPr>
          <w:rFonts w:ascii="Calibri" w:hAnsi="Calibri" w:cs="Calibri"/>
          <w:sz w:val="20"/>
          <w:szCs w:val="20"/>
        </w:rPr>
      </w:pPr>
      <w:r w:rsidRPr="00BA5D44">
        <w:rPr>
          <w:rFonts w:ascii="Calibri" w:hAnsi="Calibri" w:cs="Calibri"/>
          <w:sz w:val="20"/>
          <w:szCs w:val="20"/>
        </w:rPr>
        <w:t>Maszyn budowlanych, terroryzmu: 10% odszkodowania, min. 10 000,00 PLN (słownie: dziesięć tysięcy złotych);</w:t>
      </w:r>
    </w:p>
    <w:p w14:paraId="7FE3F8C9" w14:textId="77777777" w:rsidR="00593FD8" w:rsidRPr="00BA5D44" w:rsidRDefault="00593FD8" w:rsidP="00C06590">
      <w:pPr>
        <w:numPr>
          <w:ilvl w:val="2"/>
          <w:numId w:val="54"/>
        </w:numPr>
        <w:spacing w:after="160"/>
        <w:ind w:left="993"/>
        <w:jc w:val="both"/>
        <w:rPr>
          <w:rFonts w:ascii="Calibri" w:hAnsi="Calibri" w:cs="Calibri"/>
          <w:sz w:val="20"/>
          <w:szCs w:val="20"/>
        </w:rPr>
      </w:pPr>
      <w:r w:rsidRPr="00BA5D44">
        <w:rPr>
          <w:rFonts w:ascii="Calibri" w:hAnsi="Calibri" w:cs="Calibri"/>
          <w:sz w:val="20"/>
          <w:szCs w:val="20"/>
        </w:rPr>
        <w:t>Szkód w częściach wadliwych (</w:t>
      </w:r>
      <w:proofErr w:type="spellStart"/>
      <w:r w:rsidRPr="00BA5D44">
        <w:rPr>
          <w:rFonts w:ascii="Calibri" w:hAnsi="Calibri" w:cs="Calibri"/>
          <w:sz w:val="20"/>
          <w:szCs w:val="20"/>
        </w:rPr>
        <w:t>faulty</w:t>
      </w:r>
      <w:proofErr w:type="spellEnd"/>
      <w:r w:rsidRPr="00BA5D44">
        <w:rPr>
          <w:rFonts w:ascii="Calibri" w:hAnsi="Calibri" w:cs="Calibri"/>
          <w:sz w:val="20"/>
          <w:szCs w:val="20"/>
        </w:rPr>
        <w:t xml:space="preserve"> </w:t>
      </w:r>
      <w:proofErr w:type="spellStart"/>
      <w:r w:rsidRPr="00BA5D44">
        <w:rPr>
          <w:rFonts w:ascii="Calibri" w:hAnsi="Calibri" w:cs="Calibri"/>
          <w:sz w:val="20"/>
          <w:szCs w:val="20"/>
        </w:rPr>
        <w:t>parts</w:t>
      </w:r>
      <w:proofErr w:type="spellEnd"/>
      <w:r w:rsidRPr="00BA5D44">
        <w:rPr>
          <w:rFonts w:ascii="Calibri" w:hAnsi="Calibri" w:cs="Calibri"/>
          <w:sz w:val="20"/>
          <w:szCs w:val="20"/>
        </w:rPr>
        <w:t>), kl. 201: 10% odszkodowania, min. 10 000,00 PLN (słownie: dziesięć tysięcy złotych);</w:t>
      </w:r>
    </w:p>
    <w:p w14:paraId="67CC24DD" w14:textId="77777777" w:rsidR="00593FD8" w:rsidRPr="00BA5D44" w:rsidRDefault="00593FD8" w:rsidP="00C06590">
      <w:pPr>
        <w:numPr>
          <w:ilvl w:val="1"/>
          <w:numId w:val="54"/>
        </w:numPr>
        <w:ind w:left="567"/>
        <w:jc w:val="both"/>
        <w:rPr>
          <w:rFonts w:ascii="Calibri" w:hAnsi="Calibri" w:cs="Calibri"/>
          <w:sz w:val="20"/>
          <w:szCs w:val="20"/>
        </w:rPr>
      </w:pPr>
      <w:r w:rsidRPr="00BA5D44">
        <w:rPr>
          <w:rFonts w:ascii="Calibri" w:hAnsi="Calibri" w:cs="Calibri"/>
          <w:sz w:val="20"/>
          <w:szCs w:val="20"/>
        </w:rPr>
        <w:t xml:space="preserve">Minimalny zakres ochrony będzie uwzględniał poniższe klauzule. </w:t>
      </w:r>
    </w:p>
    <w:p w14:paraId="1DAF1737" w14:textId="77777777" w:rsidR="00593FD8" w:rsidRPr="00BA5D44" w:rsidRDefault="00593FD8" w:rsidP="00C06590">
      <w:pPr>
        <w:ind w:left="426"/>
        <w:jc w:val="both"/>
        <w:rPr>
          <w:rFonts w:ascii="Calibri" w:hAnsi="Calibri" w:cs="Calibri"/>
          <w:sz w:val="20"/>
          <w:szCs w:val="20"/>
        </w:rPr>
      </w:pPr>
      <w:r w:rsidRPr="00BA5D44">
        <w:rPr>
          <w:rFonts w:ascii="Calibri" w:hAnsi="Calibri" w:cs="Calibri"/>
          <w:sz w:val="20"/>
          <w:szCs w:val="20"/>
        </w:rPr>
        <w:t>Dopuszczalne limity ochrony zostały wyraźnie wskazane. W przypadku gdy wartość kontraktu jest niższa niż wskazane limity, wysokość limitu ulega zmniejszeniu do wysokości wartości kontraktu – nie dotyczy to klauzuli 119, dla której wymagany odrębny limit niezależenie od wartości kontraktu oraz ochrony udzielanej ponad Sumę Ubezpieczenia, czyli dla klauzul 006, 007, 013 oraz kosztów usunięcia pozostałości po szkodzie.</w:t>
      </w:r>
    </w:p>
    <w:p w14:paraId="611A6628" w14:textId="77777777" w:rsidR="00593FD8" w:rsidRPr="00BA5D44" w:rsidRDefault="00593FD8" w:rsidP="00C06590">
      <w:pPr>
        <w:numPr>
          <w:ilvl w:val="2"/>
          <w:numId w:val="54"/>
        </w:numPr>
        <w:ind w:left="1134" w:hanging="645"/>
        <w:jc w:val="both"/>
        <w:rPr>
          <w:rFonts w:ascii="Calibri" w:hAnsi="Calibri" w:cs="Calibri"/>
          <w:sz w:val="20"/>
          <w:szCs w:val="20"/>
        </w:rPr>
      </w:pPr>
      <w:r w:rsidRPr="00BA5D44">
        <w:rPr>
          <w:rFonts w:ascii="Calibri" w:hAnsi="Calibri" w:cs="Calibri"/>
          <w:sz w:val="20"/>
          <w:szCs w:val="20"/>
        </w:rPr>
        <w:t>Klauzula 001 strajki, zamieszki, niepokoje społeczne z limitem nie mniejszym niż 1 000 000,00 PLN (słownie: jeden milion złotych);</w:t>
      </w:r>
    </w:p>
    <w:p w14:paraId="4CCDE9D1" w14:textId="77777777" w:rsidR="00593FD8" w:rsidRPr="00BA5D44" w:rsidRDefault="00593FD8" w:rsidP="00C06590">
      <w:pPr>
        <w:numPr>
          <w:ilvl w:val="2"/>
          <w:numId w:val="54"/>
        </w:numPr>
        <w:ind w:left="1134" w:hanging="645"/>
        <w:jc w:val="both"/>
        <w:rPr>
          <w:rFonts w:ascii="Calibri" w:hAnsi="Calibri" w:cs="Calibri"/>
          <w:sz w:val="20"/>
          <w:szCs w:val="20"/>
        </w:rPr>
      </w:pPr>
      <w:r w:rsidRPr="00BA5D44">
        <w:rPr>
          <w:rFonts w:ascii="Calibri" w:hAnsi="Calibri" w:cs="Calibri"/>
          <w:sz w:val="20"/>
          <w:szCs w:val="20"/>
        </w:rPr>
        <w:t>Klauzula 003 konserwacja prosta z okresem ubezpieczenia nie krótszym niż 24 miesiące;</w:t>
      </w:r>
    </w:p>
    <w:p w14:paraId="128FD63D" w14:textId="77777777" w:rsidR="00593FD8" w:rsidRPr="00BA5D44" w:rsidRDefault="00593FD8" w:rsidP="00C06590">
      <w:pPr>
        <w:numPr>
          <w:ilvl w:val="2"/>
          <w:numId w:val="54"/>
        </w:numPr>
        <w:ind w:left="1134" w:hanging="645"/>
        <w:jc w:val="both"/>
        <w:rPr>
          <w:rFonts w:ascii="Calibri" w:hAnsi="Calibri" w:cs="Calibri"/>
          <w:sz w:val="20"/>
          <w:szCs w:val="20"/>
        </w:rPr>
      </w:pPr>
      <w:r w:rsidRPr="00BA5D44">
        <w:rPr>
          <w:rFonts w:ascii="Calibri" w:hAnsi="Calibri" w:cs="Calibri"/>
          <w:sz w:val="20"/>
          <w:szCs w:val="20"/>
        </w:rPr>
        <w:t>Klauzula 004 konserwacja rozszerzona z okresem ubezpieczenia nie krótszym niż 36 miesięcy;</w:t>
      </w:r>
    </w:p>
    <w:p w14:paraId="331A976F" w14:textId="77777777" w:rsidR="00593FD8" w:rsidRPr="00BA5D44" w:rsidRDefault="00593FD8" w:rsidP="00C06590">
      <w:pPr>
        <w:numPr>
          <w:ilvl w:val="2"/>
          <w:numId w:val="54"/>
        </w:numPr>
        <w:ind w:left="1134" w:hanging="645"/>
        <w:jc w:val="both"/>
        <w:rPr>
          <w:rFonts w:ascii="Calibri" w:hAnsi="Calibri" w:cs="Calibri"/>
          <w:sz w:val="20"/>
          <w:szCs w:val="20"/>
        </w:rPr>
      </w:pPr>
      <w:r w:rsidRPr="00BA5D44">
        <w:rPr>
          <w:rFonts w:ascii="Calibri" w:hAnsi="Calibri" w:cs="Calibri"/>
          <w:sz w:val="20"/>
          <w:szCs w:val="20"/>
        </w:rPr>
        <w:t>Klauzula 006 koszty pracy w godzinach nadliczbowych, fracht ekspresowy z limitem nie mniejszym niż 500 000,00 PLN (słownie: pięćset tysięcy złotych);</w:t>
      </w:r>
    </w:p>
    <w:p w14:paraId="1E305CC9" w14:textId="77777777" w:rsidR="00593FD8" w:rsidRPr="00BA5D44" w:rsidRDefault="00593FD8" w:rsidP="00C06590">
      <w:pPr>
        <w:numPr>
          <w:ilvl w:val="2"/>
          <w:numId w:val="54"/>
        </w:numPr>
        <w:ind w:left="1134" w:hanging="645"/>
        <w:jc w:val="both"/>
        <w:rPr>
          <w:rFonts w:ascii="Calibri" w:hAnsi="Calibri" w:cs="Calibri"/>
          <w:sz w:val="20"/>
          <w:szCs w:val="20"/>
        </w:rPr>
      </w:pPr>
      <w:r w:rsidRPr="00BA5D44">
        <w:rPr>
          <w:rFonts w:ascii="Calibri" w:hAnsi="Calibri" w:cs="Calibri"/>
          <w:sz w:val="20"/>
          <w:szCs w:val="20"/>
        </w:rPr>
        <w:t>Klauzula 007 koszty frachtu lotniczego z limitem nie mniejszym niż 500 000,00 PLN (słownie: pięćset tysięcy złotych);</w:t>
      </w:r>
    </w:p>
    <w:p w14:paraId="40644E3B" w14:textId="77777777" w:rsidR="00593FD8" w:rsidRPr="00BA5D44" w:rsidRDefault="00593FD8" w:rsidP="00C06590">
      <w:pPr>
        <w:numPr>
          <w:ilvl w:val="2"/>
          <w:numId w:val="54"/>
        </w:numPr>
        <w:ind w:left="1134" w:hanging="645"/>
        <w:jc w:val="both"/>
        <w:rPr>
          <w:rFonts w:ascii="Calibri" w:hAnsi="Calibri" w:cs="Calibri"/>
          <w:sz w:val="20"/>
          <w:szCs w:val="20"/>
        </w:rPr>
      </w:pPr>
      <w:r w:rsidRPr="00BA5D44">
        <w:rPr>
          <w:rFonts w:ascii="Calibri" w:hAnsi="Calibri" w:cs="Calibri"/>
          <w:sz w:val="20"/>
          <w:szCs w:val="20"/>
        </w:rPr>
        <w:t>Klauzula 013 składowanie poza terenem budowy z limitem nie mniejszym niż 500 000,00 PLN (słownie: pięćset tysięcy złotych);</w:t>
      </w:r>
    </w:p>
    <w:p w14:paraId="631A04A6" w14:textId="77777777" w:rsidR="00593FD8" w:rsidRPr="00BA5D44" w:rsidRDefault="00593FD8" w:rsidP="00C06590">
      <w:pPr>
        <w:numPr>
          <w:ilvl w:val="2"/>
          <w:numId w:val="54"/>
        </w:numPr>
        <w:ind w:left="1134" w:hanging="645"/>
        <w:jc w:val="both"/>
        <w:rPr>
          <w:rFonts w:ascii="Calibri" w:hAnsi="Calibri" w:cs="Calibri"/>
          <w:sz w:val="20"/>
          <w:szCs w:val="20"/>
        </w:rPr>
      </w:pPr>
      <w:r w:rsidRPr="00BA5D44">
        <w:rPr>
          <w:rFonts w:ascii="Calibri" w:hAnsi="Calibri" w:cs="Calibri"/>
          <w:sz w:val="20"/>
          <w:szCs w:val="20"/>
        </w:rPr>
        <w:lastRenderedPageBreak/>
        <w:t>Klauzula 100 szkody w pracach budowlano-montażowych w wyniku rozruchu, prób i testów – zgodny z harmonogramem prac (łączny czas prób i testów) z limitem nie mniejszym niż 12 tygodni;</w:t>
      </w:r>
    </w:p>
    <w:p w14:paraId="78313EA0" w14:textId="77777777" w:rsidR="00593FD8" w:rsidRPr="00BA5D44" w:rsidRDefault="00593FD8" w:rsidP="00C06590">
      <w:pPr>
        <w:numPr>
          <w:ilvl w:val="2"/>
          <w:numId w:val="54"/>
        </w:numPr>
        <w:ind w:left="1134" w:hanging="645"/>
        <w:jc w:val="both"/>
        <w:rPr>
          <w:rFonts w:ascii="Calibri" w:hAnsi="Calibri" w:cs="Calibri"/>
          <w:sz w:val="20"/>
          <w:szCs w:val="20"/>
        </w:rPr>
      </w:pPr>
      <w:r w:rsidRPr="00BA5D44">
        <w:rPr>
          <w:rFonts w:ascii="Calibri" w:hAnsi="Calibri" w:cs="Calibri"/>
          <w:sz w:val="20"/>
          <w:szCs w:val="20"/>
        </w:rPr>
        <w:t>Klauzula 113 transport lądowy z włączeniem załadunku i wyładunku z limitem nie mniejszym niż 500 000,00 PLN (słownie: pięćset tysięcy złotych);</w:t>
      </w:r>
    </w:p>
    <w:p w14:paraId="143C76AA" w14:textId="77777777" w:rsidR="00593FD8" w:rsidRPr="00BA5D44" w:rsidRDefault="00593FD8" w:rsidP="00C06590">
      <w:pPr>
        <w:numPr>
          <w:ilvl w:val="2"/>
          <w:numId w:val="54"/>
        </w:numPr>
        <w:ind w:left="1134" w:hanging="645"/>
        <w:jc w:val="both"/>
        <w:rPr>
          <w:rFonts w:ascii="Calibri" w:hAnsi="Calibri" w:cs="Calibri"/>
          <w:sz w:val="20"/>
          <w:szCs w:val="20"/>
        </w:rPr>
      </w:pPr>
      <w:r w:rsidRPr="00BA5D44">
        <w:rPr>
          <w:rFonts w:ascii="Calibri" w:hAnsi="Calibri" w:cs="Calibri"/>
          <w:sz w:val="20"/>
          <w:szCs w:val="20"/>
        </w:rPr>
        <w:t>Klauzula 113/1 załadunek i rozładunek;</w:t>
      </w:r>
    </w:p>
    <w:p w14:paraId="6EA11905" w14:textId="77777777" w:rsidR="00593FD8" w:rsidRPr="00BA5D44" w:rsidRDefault="00593FD8" w:rsidP="00C06590">
      <w:pPr>
        <w:numPr>
          <w:ilvl w:val="2"/>
          <w:numId w:val="54"/>
        </w:numPr>
        <w:ind w:left="1134" w:hanging="645"/>
        <w:jc w:val="both"/>
        <w:rPr>
          <w:rFonts w:ascii="Calibri" w:hAnsi="Calibri" w:cs="Calibri"/>
          <w:sz w:val="20"/>
          <w:szCs w:val="20"/>
        </w:rPr>
      </w:pPr>
      <w:r w:rsidRPr="00BA5D44">
        <w:rPr>
          <w:rFonts w:ascii="Calibri" w:hAnsi="Calibri" w:cs="Calibri"/>
          <w:sz w:val="20"/>
          <w:szCs w:val="20"/>
        </w:rPr>
        <w:t>Klauzula 115 ryzyko projektanta;</w:t>
      </w:r>
    </w:p>
    <w:p w14:paraId="3549B6AC" w14:textId="77777777" w:rsidR="00593FD8" w:rsidRPr="00BA5D44" w:rsidRDefault="00593FD8" w:rsidP="00C06590">
      <w:pPr>
        <w:numPr>
          <w:ilvl w:val="2"/>
          <w:numId w:val="54"/>
        </w:numPr>
        <w:ind w:left="1134" w:hanging="645"/>
        <w:jc w:val="both"/>
        <w:rPr>
          <w:rFonts w:ascii="Calibri" w:hAnsi="Calibri" w:cs="Calibri"/>
          <w:sz w:val="20"/>
          <w:szCs w:val="20"/>
        </w:rPr>
      </w:pPr>
      <w:r w:rsidRPr="00BA5D44">
        <w:rPr>
          <w:rFonts w:ascii="Calibri" w:hAnsi="Calibri" w:cs="Calibri"/>
          <w:sz w:val="20"/>
          <w:szCs w:val="20"/>
        </w:rPr>
        <w:t>Klauzula 116 ubezpieczenia szkód w odebranych częściach kontraktu;</w:t>
      </w:r>
    </w:p>
    <w:p w14:paraId="67F1C703" w14:textId="77777777" w:rsidR="00593FD8" w:rsidRPr="00BA5D44" w:rsidRDefault="00593FD8" w:rsidP="00C06590">
      <w:pPr>
        <w:numPr>
          <w:ilvl w:val="2"/>
          <w:numId w:val="54"/>
        </w:numPr>
        <w:ind w:left="1134" w:hanging="645"/>
        <w:jc w:val="both"/>
        <w:rPr>
          <w:rFonts w:ascii="Calibri" w:hAnsi="Calibri" w:cs="Calibri"/>
          <w:sz w:val="20"/>
          <w:szCs w:val="20"/>
        </w:rPr>
      </w:pPr>
      <w:r w:rsidRPr="00BA5D44">
        <w:rPr>
          <w:rFonts w:ascii="Calibri" w:hAnsi="Calibri" w:cs="Calibri"/>
          <w:sz w:val="20"/>
          <w:szCs w:val="20"/>
        </w:rPr>
        <w:t>Klauzula 116/1 ubezpieczenie części obiektu po dokonaniu odbioru częściowego lub oddaniu do eksploatacji;</w:t>
      </w:r>
    </w:p>
    <w:p w14:paraId="416CB8D3" w14:textId="77777777" w:rsidR="00593FD8" w:rsidRPr="00BA5D44" w:rsidRDefault="00593FD8" w:rsidP="00C06590">
      <w:pPr>
        <w:numPr>
          <w:ilvl w:val="2"/>
          <w:numId w:val="54"/>
        </w:numPr>
        <w:ind w:left="1134" w:hanging="645"/>
        <w:jc w:val="both"/>
        <w:rPr>
          <w:rFonts w:ascii="Calibri" w:hAnsi="Calibri" w:cs="Calibri"/>
          <w:sz w:val="20"/>
          <w:szCs w:val="20"/>
        </w:rPr>
      </w:pPr>
      <w:r w:rsidRPr="00BA5D44">
        <w:rPr>
          <w:rFonts w:ascii="Calibri" w:hAnsi="Calibri" w:cs="Calibri"/>
          <w:sz w:val="20"/>
          <w:szCs w:val="20"/>
        </w:rPr>
        <w:t>Klauzula 119 mienie istniejące z limitem nie mniejszym niż 10 000 000,00 PLN (słownie: dziesięć milionów złotych);</w:t>
      </w:r>
    </w:p>
    <w:p w14:paraId="02FB3E5D" w14:textId="77777777" w:rsidR="00593FD8" w:rsidRPr="00BA5D44" w:rsidRDefault="00593FD8" w:rsidP="00C06590">
      <w:pPr>
        <w:numPr>
          <w:ilvl w:val="2"/>
          <w:numId w:val="54"/>
        </w:numPr>
        <w:ind w:left="1134" w:hanging="645"/>
        <w:jc w:val="both"/>
        <w:rPr>
          <w:rFonts w:ascii="Calibri" w:hAnsi="Calibri" w:cs="Calibri"/>
          <w:sz w:val="20"/>
          <w:szCs w:val="20"/>
        </w:rPr>
      </w:pPr>
      <w:r w:rsidRPr="00BA5D44">
        <w:rPr>
          <w:rFonts w:ascii="Calibri" w:hAnsi="Calibri" w:cs="Calibri"/>
          <w:sz w:val="20"/>
          <w:szCs w:val="20"/>
        </w:rPr>
        <w:t>Klauzula 200 ubezpieczenie szkód powstałych w wyniku błędów producenta;</w:t>
      </w:r>
    </w:p>
    <w:p w14:paraId="7B9422BD" w14:textId="77777777" w:rsidR="00593FD8" w:rsidRPr="00BA5D44" w:rsidRDefault="00593FD8" w:rsidP="00C06590">
      <w:pPr>
        <w:numPr>
          <w:ilvl w:val="2"/>
          <w:numId w:val="54"/>
        </w:numPr>
        <w:ind w:left="1134" w:hanging="645"/>
        <w:jc w:val="both"/>
        <w:rPr>
          <w:rFonts w:ascii="Calibri" w:hAnsi="Calibri" w:cs="Calibri"/>
          <w:sz w:val="20"/>
          <w:szCs w:val="20"/>
        </w:rPr>
      </w:pPr>
      <w:r w:rsidRPr="00BA5D44">
        <w:rPr>
          <w:rFonts w:ascii="Calibri" w:hAnsi="Calibri" w:cs="Calibri"/>
          <w:sz w:val="20"/>
          <w:szCs w:val="20"/>
        </w:rPr>
        <w:t xml:space="preserve">Klauzula 201 ubezpieczenie szkód w okresie gwarancji; </w:t>
      </w:r>
    </w:p>
    <w:p w14:paraId="7D05AC43" w14:textId="77777777" w:rsidR="00593FD8" w:rsidRPr="00BA5D44" w:rsidRDefault="00593FD8" w:rsidP="00C06590">
      <w:pPr>
        <w:numPr>
          <w:ilvl w:val="2"/>
          <w:numId w:val="54"/>
        </w:numPr>
        <w:ind w:left="1134" w:hanging="645"/>
        <w:jc w:val="both"/>
        <w:rPr>
          <w:rFonts w:ascii="Calibri" w:hAnsi="Calibri" w:cs="Calibri"/>
          <w:sz w:val="20"/>
          <w:szCs w:val="20"/>
        </w:rPr>
      </w:pPr>
      <w:r w:rsidRPr="00BA5D44">
        <w:rPr>
          <w:rFonts w:ascii="Calibri" w:hAnsi="Calibri" w:cs="Calibri"/>
          <w:sz w:val="20"/>
          <w:szCs w:val="20"/>
        </w:rPr>
        <w:t xml:space="preserve">Klauzula 218 ubezpieczenie kosztów odnalezienia przecieku podczas kładzenia rurociągów; </w:t>
      </w:r>
    </w:p>
    <w:p w14:paraId="5DAE83FE" w14:textId="77777777" w:rsidR="00593FD8" w:rsidRPr="00BA5D44" w:rsidRDefault="00593FD8" w:rsidP="00C06590">
      <w:pPr>
        <w:numPr>
          <w:ilvl w:val="2"/>
          <w:numId w:val="54"/>
        </w:numPr>
        <w:ind w:left="1134" w:hanging="645"/>
        <w:jc w:val="both"/>
        <w:rPr>
          <w:rFonts w:ascii="Calibri" w:hAnsi="Calibri" w:cs="Calibri"/>
          <w:sz w:val="20"/>
          <w:szCs w:val="20"/>
        </w:rPr>
      </w:pPr>
      <w:r w:rsidRPr="00BA5D44">
        <w:rPr>
          <w:rFonts w:ascii="Calibri" w:hAnsi="Calibri" w:cs="Calibri"/>
          <w:sz w:val="20"/>
          <w:szCs w:val="20"/>
        </w:rPr>
        <w:t>Ubezpieczenie szkód w częściach wadliwych (</w:t>
      </w:r>
      <w:proofErr w:type="spellStart"/>
      <w:r w:rsidRPr="00BA5D44">
        <w:rPr>
          <w:rFonts w:ascii="Calibri" w:hAnsi="Calibri" w:cs="Calibri"/>
          <w:sz w:val="20"/>
          <w:szCs w:val="20"/>
        </w:rPr>
        <w:t>faulty</w:t>
      </w:r>
      <w:proofErr w:type="spellEnd"/>
      <w:r w:rsidRPr="00BA5D44">
        <w:rPr>
          <w:rFonts w:ascii="Calibri" w:hAnsi="Calibri" w:cs="Calibri"/>
          <w:sz w:val="20"/>
          <w:szCs w:val="20"/>
        </w:rPr>
        <w:t xml:space="preserve"> </w:t>
      </w:r>
      <w:proofErr w:type="spellStart"/>
      <w:r w:rsidRPr="00BA5D44">
        <w:rPr>
          <w:rFonts w:ascii="Calibri" w:hAnsi="Calibri" w:cs="Calibri"/>
          <w:sz w:val="20"/>
          <w:szCs w:val="20"/>
        </w:rPr>
        <w:t>parts</w:t>
      </w:r>
      <w:proofErr w:type="spellEnd"/>
      <w:r w:rsidRPr="00BA5D44">
        <w:rPr>
          <w:rFonts w:ascii="Calibri" w:hAnsi="Calibri" w:cs="Calibri"/>
          <w:sz w:val="20"/>
          <w:szCs w:val="20"/>
        </w:rPr>
        <w:t>) z limitem nie mniejszym niż 1 000 000,00 PLN (słownie: jeden milion złotych);</w:t>
      </w:r>
    </w:p>
    <w:p w14:paraId="0B0A98A5" w14:textId="77777777" w:rsidR="00593FD8" w:rsidRPr="00BA5D44" w:rsidRDefault="00593FD8" w:rsidP="00C06590">
      <w:pPr>
        <w:numPr>
          <w:ilvl w:val="2"/>
          <w:numId w:val="54"/>
        </w:numPr>
        <w:ind w:left="1134" w:hanging="645"/>
        <w:jc w:val="both"/>
        <w:rPr>
          <w:rFonts w:ascii="Calibri" w:hAnsi="Calibri" w:cs="Calibri"/>
          <w:sz w:val="20"/>
          <w:szCs w:val="20"/>
        </w:rPr>
      </w:pPr>
      <w:r w:rsidRPr="00BA5D44">
        <w:rPr>
          <w:rFonts w:ascii="Calibri" w:hAnsi="Calibri" w:cs="Calibri"/>
          <w:sz w:val="20"/>
          <w:szCs w:val="20"/>
        </w:rPr>
        <w:t>Automatyczne przedłużenie okresu ubezpieczenia z limitem nie mniejszym niż 90 dni;</w:t>
      </w:r>
    </w:p>
    <w:p w14:paraId="308E9E9A" w14:textId="77777777" w:rsidR="00593FD8" w:rsidRPr="00BA5D44" w:rsidRDefault="00593FD8" w:rsidP="00C06590">
      <w:pPr>
        <w:numPr>
          <w:ilvl w:val="2"/>
          <w:numId w:val="54"/>
        </w:numPr>
        <w:ind w:left="1134" w:hanging="645"/>
        <w:jc w:val="both"/>
        <w:rPr>
          <w:rFonts w:ascii="Calibri" w:hAnsi="Calibri" w:cs="Calibri"/>
          <w:sz w:val="20"/>
          <w:szCs w:val="20"/>
        </w:rPr>
      </w:pPr>
      <w:r w:rsidRPr="00BA5D44">
        <w:rPr>
          <w:rFonts w:ascii="Calibri" w:hAnsi="Calibri" w:cs="Calibri"/>
          <w:sz w:val="20"/>
          <w:szCs w:val="20"/>
        </w:rPr>
        <w:t>Wzrostu wartości kontraktu z limitem nie mniejszym niż 30%;</w:t>
      </w:r>
    </w:p>
    <w:p w14:paraId="6A67374F" w14:textId="77777777" w:rsidR="00593FD8" w:rsidRPr="00BA5D44" w:rsidRDefault="00593FD8" w:rsidP="00C06590">
      <w:pPr>
        <w:numPr>
          <w:ilvl w:val="2"/>
          <w:numId w:val="54"/>
        </w:numPr>
        <w:ind w:left="1134" w:hanging="645"/>
        <w:jc w:val="both"/>
        <w:rPr>
          <w:rFonts w:ascii="Calibri" w:hAnsi="Calibri" w:cs="Calibri"/>
          <w:sz w:val="20"/>
          <w:szCs w:val="20"/>
        </w:rPr>
      </w:pPr>
      <w:r w:rsidRPr="00BA5D44">
        <w:rPr>
          <w:rFonts w:ascii="Calibri" w:hAnsi="Calibri" w:cs="Calibri"/>
          <w:sz w:val="20"/>
          <w:szCs w:val="20"/>
        </w:rPr>
        <w:t>Wynagrodzenie rzeczoznawców, ekspertów z limitem nie mniejszym niż 300 000,00 PLN (słownie: trzysta tysięcy złotych);</w:t>
      </w:r>
    </w:p>
    <w:p w14:paraId="14C1C8D7" w14:textId="77777777" w:rsidR="00593FD8" w:rsidRPr="00BA5D44" w:rsidRDefault="00593FD8" w:rsidP="00C06590">
      <w:pPr>
        <w:numPr>
          <w:ilvl w:val="2"/>
          <w:numId w:val="54"/>
        </w:numPr>
        <w:ind w:left="1134" w:hanging="645"/>
        <w:jc w:val="both"/>
        <w:rPr>
          <w:rFonts w:ascii="Calibri" w:hAnsi="Calibri" w:cs="Calibri"/>
          <w:sz w:val="20"/>
          <w:szCs w:val="20"/>
        </w:rPr>
      </w:pPr>
      <w:r w:rsidRPr="00BA5D44">
        <w:rPr>
          <w:rFonts w:ascii="Calibri" w:hAnsi="Calibri" w:cs="Calibri"/>
          <w:sz w:val="20"/>
          <w:szCs w:val="20"/>
        </w:rPr>
        <w:t>Usunięcia pozostałości po szkodzie ponad sumę ubezpieczenia z limitem nie mniejszym niż 2 000 000,00 PLN (słownie: dwa miliony złotych),  nie dopuszcza się stosowania ograniczeń % od wartości szkody;</w:t>
      </w:r>
    </w:p>
    <w:p w14:paraId="69428C3C" w14:textId="77777777" w:rsidR="00593FD8" w:rsidRPr="00BA5D44" w:rsidRDefault="00593FD8" w:rsidP="00C06590">
      <w:pPr>
        <w:numPr>
          <w:ilvl w:val="2"/>
          <w:numId w:val="54"/>
        </w:numPr>
        <w:ind w:left="1134" w:hanging="645"/>
        <w:jc w:val="both"/>
        <w:rPr>
          <w:rFonts w:ascii="Calibri" w:hAnsi="Calibri" w:cs="Calibri"/>
          <w:sz w:val="20"/>
          <w:szCs w:val="20"/>
        </w:rPr>
      </w:pPr>
      <w:r w:rsidRPr="00BA5D44">
        <w:rPr>
          <w:rFonts w:ascii="Calibri" w:hAnsi="Calibri" w:cs="Calibri"/>
          <w:sz w:val="20"/>
          <w:szCs w:val="20"/>
        </w:rPr>
        <w:t>Kosztów odtworzenia planów, dokumentów z limitem nie mniejszym niż 300 000,00 PLN (słownie: trzysta tysięcy złotych);</w:t>
      </w:r>
    </w:p>
    <w:p w14:paraId="390AD97A" w14:textId="77777777" w:rsidR="00593FD8" w:rsidRPr="00BA5D44" w:rsidRDefault="00593FD8" w:rsidP="00C06590">
      <w:pPr>
        <w:numPr>
          <w:ilvl w:val="2"/>
          <w:numId w:val="54"/>
        </w:numPr>
        <w:ind w:left="1134" w:hanging="645"/>
        <w:jc w:val="both"/>
        <w:rPr>
          <w:rFonts w:ascii="Calibri" w:hAnsi="Calibri" w:cs="Calibri"/>
          <w:sz w:val="20"/>
          <w:szCs w:val="20"/>
        </w:rPr>
      </w:pPr>
      <w:r w:rsidRPr="00BA5D44">
        <w:rPr>
          <w:rFonts w:ascii="Calibri" w:hAnsi="Calibri" w:cs="Calibri"/>
          <w:sz w:val="20"/>
          <w:szCs w:val="20"/>
        </w:rPr>
        <w:t>Reprezentantów (włączenie winy umyślnej i rażącego niedbalstwa);</w:t>
      </w:r>
    </w:p>
    <w:p w14:paraId="7045E493" w14:textId="77777777" w:rsidR="00593FD8" w:rsidRPr="00BA5D44" w:rsidRDefault="00593FD8" w:rsidP="00C06590">
      <w:pPr>
        <w:numPr>
          <w:ilvl w:val="2"/>
          <w:numId w:val="54"/>
        </w:numPr>
        <w:ind w:left="1134" w:hanging="645"/>
        <w:jc w:val="both"/>
        <w:rPr>
          <w:rFonts w:ascii="Calibri" w:hAnsi="Calibri" w:cs="Calibri"/>
          <w:sz w:val="20"/>
          <w:szCs w:val="20"/>
        </w:rPr>
      </w:pPr>
      <w:r w:rsidRPr="00BA5D44">
        <w:rPr>
          <w:rFonts w:ascii="Calibri" w:hAnsi="Calibri" w:cs="Calibri"/>
          <w:sz w:val="20"/>
          <w:szCs w:val="20"/>
        </w:rPr>
        <w:t>Wstrzymania prac (</w:t>
      </w:r>
      <w:proofErr w:type="spellStart"/>
      <w:r w:rsidRPr="00BA5D44">
        <w:rPr>
          <w:rFonts w:ascii="Calibri" w:hAnsi="Calibri" w:cs="Calibri"/>
          <w:sz w:val="20"/>
          <w:szCs w:val="20"/>
        </w:rPr>
        <w:t>standstill</w:t>
      </w:r>
      <w:proofErr w:type="spellEnd"/>
      <w:r w:rsidRPr="00BA5D44">
        <w:rPr>
          <w:rFonts w:ascii="Calibri" w:hAnsi="Calibri" w:cs="Calibri"/>
          <w:sz w:val="20"/>
          <w:szCs w:val="20"/>
        </w:rPr>
        <w:t xml:space="preserve"> </w:t>
      </w:r>
      <w:proofErr w:type="spellStart"/>
      <w:r w:rsidRPr="00BA5D44">
        <w:rPr>
          <w:rFonts w:ascii="Calibri" w:hAnsi="Calibri" w:cs="Calibri"/>
          <w:sz w:val="20"/>
          <w:szCs w:val="20"/>
        </w:rPr>
        <w:t>cover</w:t>
      </w:r>
      <w:proofErr w:type="spellEnd"/>
      <w:r w:rsidRPr="00BA5D44">
        <w:rPr>
          <w:rFonts w:ascii="Calibri" w:hAnsi="Calibri" w:cs="Calibri"/>
          <w:sz w:val="20"/>
          <w:szCs w:val="20"/>
        </w:rPr>
        <w:t>) z limitem nie mniejszym niż 180 dni;</w:t>
      </w:r>
    </w:p>
    <w:p w14:paraId="445ED1A4" w14:textId="77777777" w:rsidR="00593FD8" w:rsidRPr="00BA5D44" w:rsidRDefault="00593FD8" w:rsidP="00C06590">
      <w:pPr>
        <w:numPr>
          <w:ilvl w:val="2"/>
          <w:numId w:val="54"/>
        </w:numPr>
        <w:ind w:left="1134" w:hanging="645"/>
        <w:jc w:val="both"/>
        <w:rPr>
          <w:rFonts w:ascii="Calibri" w:hAnsi="Calibri" w:cs="Calibri"/>
          <w:sz w:val="20"/>
          <w:szCs w:val="20"/>
        </w:rPr>
      </w:pPr>
      <w:r w:rsidRPr="00BA5D44">
        <w:rPr>
          <w:rFonts w:ascii="Calibri" w:hAnsi="Calibri" w:cs="Calibri"/>
          <w:sz w:val="20"/>
          <w:szCs w:val="20"/>
        </w:rPr>
        <w:t>Kradzieży zwykłej z limitem nie mniejszym niż 25 000,00 PLN (słownie: dwadzieścia pięć tysięcy złotych);</w:t>
      </w:r>
    </w:p>
    <w:p w14:paraId="049D4C56" w14:textId="77777777" w:rsidR="00593FD8" w:rsidRPr="00BA5D44" w:rsidRDefault="00593FD8" w:rsidP="00C06590">
      <w:pPr>
        <w:numPr>
          <w:ilvl w:val="2"/>
          <w:numId w:val="54"/>
        </w:numPr>
        <w:ind w:left="1134" w:hanging="645"/>
        <w:jc w:val="both"/>
        <w:rPr>
          <w:rFonts w:ascii="Calibri" w:hAnsi="Calibri" w:cs="Calibri"/>
          <w:sz w:val="20"/>
          <w:szCs w:val="20"/>
        </w:rPr>
      </w:pPr>
      <w:r w:rsidRPr="00BA5D44">
        <w:rPr>
          <w:rFonts w:ascii="Calibri" w:hAnsi="Calibri" w:cs="Calibri"/>
          <w:sz w:val="20"/>
          <w:szCs w:val="20"/>
        </w:rPr>
        <w:t>Zniesienia regresu (dot. osób fizycznych);</w:t>
      </w:r>
    </w:p>
    <w:p w14:paraId="218624DC" w14:textId="77777777" w:rsidR="00593FD8" w:rsidRPr="00BA5D44" w:rsidRDefault="00593FD8" w:rsidP="00C06590">
      <w:pPr>
        <w:numPr>
          <w:ilvl w:val="2"/>
          <w:numId w:val="54"/>
        </w:numPr>
        <w:ind w:left="1134" w:hanging="645"/>
        <w:jc w:val="both"/>
        <w:rPr>
          <w:rFonts w:ascii="Calibri" w:hAnsi="Calibri" w:cs="Calibri"/>
          <w:sz w:val="20"/>
          <w:szCs w:val="20"/>
        </w:rPr>
      </w:pPr>
      <w:r w:rsidRPr="00BA5D44">
        <w:rPr>
          <w:rFonts w:ascii="Calibri" w:hAnsi="Calibri" w:cs="Calibri"/>
          <w:sz w:val="20"/>
          <w:szCs w:val="20"/>
        </w:rPr>
        <w:t>Tymczasowych/prowizorycznych napraw;</w:t>
      </w:r>
    </w:p>
    <w:p w14:paraId="3240C671" w14:textId="77777777" w:rsidR="00593FD8" w:rsidRPr="00BA5D44" w:rsidRDefault="00593FD8" w:rsidP="00C06590">
      <w:pPr>
        <w:numPr>
          <w:ilvl w:val="2"/>
          <w:numId w:val="54"/>
        </w:numPr>
        <w:ind w:left="1134" w:hanging="645"/>
        <w:jc w:val="both"/>
        <w:rPr>
          <w:rFonts w:ascii="Calibri" w:hAnsi="Calibri" w:cs="Calibri"/>
          <w:sz w:val="20"/>
          <w:szCs w:val="20"/>
        </w:rPr>
      </w:pPr>
      <w:r w:rsidRPr="00BA5D44">
        <w:rPr>
          <w:rFonts w:ascii="Calibri" w:hAnsi="Calibri" w:cs="Calibri"/>
          <w:sz w:val="20"/>
          <w:szCs w:val="20"/>
        </w:rPr>
        <w:t>Władz publicznych z limitem nie mniejszym niż 1 000 000,00 PLN (słownie: jeden milion złotych);</w:t>
      </w:r>
    </w:p>
    <w:p w14:paraId="7A09B191" w14:textId="77777777" w:rsidR="00593FD8" w:rsidRPr="00BA5D44" w:rsidRDefault="00593FD8" w:rsidP="00C06590">
      <w:pPr>
        <w:numPr>
          <w:ilvl w:val="2"/>
          <w:numId w:val="54"/>
        </w:numPr>
        <w:ind w:left="1134" w:hanging="645"/>
        <w:jc w:val="both"/>
        <w:rPr>
          <w:rFonts w:ascii="Calibri" w:hAnsi="Calibri" w:cs="Calibri"/>
          <w:sz w:val="20"/>
          <w:szCs w:val="20"/>
        </w:rPr>
      </w:pPr>
      <w:r w:rsidRPr="00BA5D44">
        <w:rPr>
          <w:rFonts w:ascii="Calibri" w:hAnsi="Calibri" w:cs="Calibri"/>
          <w:sz w:val="20"/>
          <w:szCs w:val="20"/>
        </w:rPr>
        <w:t>Terroryzmu z limitem nie mniejszym niż 3 000 000,00 PLN (słownie: trzy milion złotych);</w:t>
      </w:r>
    </w:p>
    <w:p w14:paraId="60EE03AE" w14:textId="77777777" w:rsidR="00593FD8" w:rsidRPr="00BA5D44" w:rsidRDefault="00593FD8" w:rsidP="00C06590">
      <w:pPr>
        <w:numPr>
          <w:ilvl w:val="2"/>
          <w:numId w:val="54"/>
        </w:numPr>
        <w:ind w:left="1134" w:hanging="645"/>
        <w:jc w:val="both"/>
        <w:rPr>
          <w:rFonts w:ascii="Calibri" w:hAnsi="Calibri" w:cs="Calibri"/>
          <w:sz w:val="20"/>
          <w:szCs w:val="20"/>
        </w:rPr>
      </w:pPr>
      <w:r w:rsidRPr="00BA5D44">
        <w:rPr>
          <w:rFonts w:ascii="Calibri" w:hAnsi="Calibri" w:cs="Calibri"/>
          <w:sz w:val="20"/>
          <w:szCs w:val="20"/>
        </w:rPr>
        <w:t>Kosztów poszukiwania miejsca/ szkody z limitem nie mniejszym niż 100 000,00 PLN (słownie: sto tysięcy złotych)</w:t>
      </w:r>
    </w:p>
    <w:p w14:paraId="26101BBB" w14:textId="77777777" w:rsidR="00593FD8" w:rsidRPr="00BA5D44" w:rsidRDefault="00593FD8" w:rsidP="00C06590">
      <w:pPr>
        <w:numPr>
          <w:ilvl w:val="2"/>
          <w:numId w:val="54"/>
        </w:numPr>
        <w:spacing w:after="240"/>
        <w:ind w:left="1134" w:hanging="645"/>
        <w:jc w:val="both"/>
        <w:rPr>
          <w:rFonts w:ascii="Calibri" w:hAnsi="Calibri" w:cs="Calibri"/>
          <w:sz w:val="20"/>
          <w:szCs w:val="20"/>
        </w:rPr>
      </w:pPr>
      <w:r w:rsidRPr="00BA5D44">
        <w:rPr>
          <w:rFonts w:ascii="Calibri" w:hAnsi="Calibri" w:cs="Calibri"/>
          <w:sz w:val="20"/>
          <w:szCs w:val="20"/>
        </w:rPr>
        <w:t>Ryzyka kradzieży zainstalowanych, zamontowanych lub wbudowanych elementów z limitem nie mniejszym niż 100 000,00 PLN (słownie: sto tysięcy złotych)</w:t>
      </w:r>
    </w:p>
    <w:p w14:paraId="53048F87" w14:textId="3C8B3AFA" w:rsidR="00593FD8" w:rsidRPr="00BA5D44" w:rsidRDefault="00593FD8" w:rsidP="00C06590">
      <w:pPr>
        <w:numPr>
          <w:ilvl w:val="1"/>
          <w:numId w:val="54"/>
        </w:numPr>
        <w:spacing w:after="160"/>
        <w:ind w:left="567"/>
        <w:jc w:val="both"/>
        <w:rPr>
          <w:rFonts w:ascii="Calibri" w:hAnsi="Calibri" w:cs="Calibri"/>
          <w:sz w:val="20"/>
          <w:szCs w:val="20"/>
        </w:rPr>
      </w:pPr>
      <w:r w:rsidRPr="00BA5D44">
        <w:rPr>
          <w:rFonts w:ascii="Calibri" w:hAnsi="Calibri" w:cs="Calibri"/>
          <w:sz w:val="20"/>
          <w:szCs w:val="20"/>
        </w:rPr>
        <w:t>W zakresie klauzul restrykcyjnych dopuszcza się możliwość włączenia tylko klauzuli 112 ograniczającej odpowiedzialność na wypadek pożaru lub wybuchu pod warunkiem, że jedyną i wyłączną okolicznością uprawniającą do wyłączenia lub ograniczenia odpowiedzialności ubezpieczyciela będzie szkoda w</w:t>
      </w:r>
      <w:r w:rsidR="00C06590" w:rsidRPr="00BA5D44">
        <w:rPr>
          <w:rFonts w:ascii="Calibri" w:hAnsi="Calibri" w:cs="Calibri"/>
          <w:sz w:val="20"/>
          <w:szCs w:val="20"/>
        </w:rPr>
        <w:t> </w:t>
      </w:r>
      <w:r w:rsidRPr="00BA5D44">
        <w:rPr>
          <w:rFonts w:ascii="Calibri" w:hAnsi="Calibri" w:cs="Calibri"/>
          <w:sz w:val="20"/>
          <w:szCs w:val="20"/>
        </w:rPr>
        <w:t>następstwie prowadzenie prac niezgodnie z obowiązującym prawem. </w:t>
      </w:r>
    </w:p>
    <w:p w14:paraId="71030987" w14:textId="77777777" w:rsidR="00593FD8" w:rsidRPr="00BA5D44" w:rsidRDefault="00593FD8" w:rsidP="00593FD8">
      <w:pPr>
        <w:jc w:val="both"/>
        <w:rPr>
          <w:rFonts w:ascii="Calibri" w:hAnsi="Calibri" w:cs="Calibri"/>
          <w:sz w:val="20"/>
          <w:szCs w:val="20"/>
        </w:rPr>
      </w:pPr>
    </w:p>
    <w:p w14:paraId="1C9177EE" w14:textId="77777777" w:rsidR="00593FD8" w:rsidRPr="00BA5D44" w:rsidRDefault="00593FD8" w:rsidP="00C06590">
      <w:pPr>
        <w:pStyle w:val="Akapitzlist"/>
        <w:numPr>
          <w:ilvl w:val="0"/>
          <w:numId w:val="54"/>
        </w:numPr>
        <w:spacing w:after="160"/>
        <w:contextualSpacing/>
        <w:jc w:val="both"/>
        <w:rPr>
          <w:rFonts w:ascii="Calibri" w:hAnsi="Calibri" w:cs="Calibri"/>
          <w:b/>
          <w:bCs/>
          <w:sz w:val="20"/>
          <w:szCs w:val="20"/>
        </w:rPr>
      </w:pPr>
      <w:r w:rsidRPr="00BA5D44">
        <w:rPr>
          <w:rFonts w:ascii="Calibri" w:hAnsi="Calibri" w:cs="Calibri"/>
          <w:b/>
          <w:bCs/>
          <w:sz w:val="20"/>
          <w:szCs w:val="20"/>
        </w:rPr>
        <w:t>Postanowienia dodatkowe:</w:t>
      </w:r>
    </w:p>
    <w:p w14:paraId="13B2B0EB" w14:textId="77777777" w:rsidR="00593FD8" w:rsidRPr="00BA5D44" w:rsidRDefault="00593FD8" w:rsidP="00C06590">
      <w:pPr>
        <w:pStyle w:val="Akapitzlist"/>
        <w:numPr>
          <w:ilvl w:val="0"/>
          <w:numId w:val="55"/>
        </w:numPr>
        <w:spacing w:after="160"/>
        <w:contextualSpacing/>
        <w:jc w:val="both"/>
        <w:rPr>
          <w:rFonts w:ascii="Calibri" w:hAnsi="Calibri" w:cs="Calibri"/>
          <w:sz w:val="20"/>
          <w:szCs w:val="20"/>
        </w:rPr>
      </w:pPr>
      <w:r w:rsidRPr="00BA5D44">
        <w:rPr>
          <w:rFonts w:ascii="Calibri" w:hAnsi="Calibri" w:cs="Calibri"/>
          <w:sz w:val="20"/>
          <w:szCs w:val="20"/>
        </w:rPr>
        <w:t>W odniesieniu do wykonawców działających wspólnie (w ramach np. konsorcjum) wymóg dotyczący ubezpieczenia powinien zostać spełniony w następujących sposób:</w:t>
      </w:r>
    </w:p>
    <w:p w14:paraId="4939D77A" w14:textId="77777777" w:rsidR="00593FD8" w:rsidRPr="00BA5D44" w:rsidRDefault="00593FD8" w:rsidP="00C06590">
      <w:pPr>
        <w:pStyle w:val="Akapitzlist"/>
        <w:numPr>
          <w:ilvl w:val="0"/>
          <w:numId w:val="55"/>
        </w:numPr>
        <w:spacing w:after="160"/>
        <w:contextualSpacing/>
        <w:jc w:val="both"/>
        <w:rPr>
          <w:rFonts w:ascii="Calibri" w:hAnsi="Calibri" w:cs="Calibri"/>
          <w:sz w:val="20"/>
          <w:szCs w:val="20"/>
        </w:rPr>
      </w:pPr>
      <w:r w:rsidRPr="00BA5D44">
        <w:rPr>
          <w:rFonts w:ascii="Calibri" w:hAnsi="Calibri" w:cs="Calibri"/>
          <w:sz w:val="20"/>
          <w:szCs w:val="20"/>
        </w:rPr>
        <w:t>Ubezpieczonymi  będą wszyscy wspólnie działający Wykonawcy/Konsorcjanci,</w:t>
      </w:r>
    </w:p>
    <w:p w14:paraId="4B0C2E53" w14:textId="77777777" w:rsidR="00593FD8" w:rsidRPr="00BA5D44" w:rsidRDefault="00593FD8" w:rsidP="00C06590">
      <w:pPr>
        <w:pStyle w:val="Akapitzlist"/>
        <w:numPr>
          <w:ilvl w:val="0"/>
          <w:numId w:val="55"/>
        </w:numPr>
        <w:spacing w:after="160"/>
        <w:contextualSpacing/>
        <w:jc w:val="both"/>
        <w:rPr>
          <w:rFonts w:ascii="Calibri" w:hAnsi="Calibri" w:cs="Calibri"/>
          <w:sz w:val="20"/>
          <w:szCs w:val="20"/>
        </w:rPr>
      </w:pPr>
      <w:r w:rsidRPr="00BA5D44">
        <w:rPr>
          <w:rFonts w:ascii="Calibri" w:hAnsi="Calibri" w:cs="Calibri"/>
          <w:sz w:val="20"/>
          <w:szCs w:val="20"/>
        </w:rPr>
        <w:t>Wymagana wysokość minimalnych sum gwarancyjnych odnoszą się łącznie dla wszystkich  współubezpieczonych.</w:t>
      </w:r>
    </w:p>
    <w:p w14:paraId="2D59F92D" w14:textId="0E69D3D2" w:rsidR="00593FD8" w:rsidRPr="00BA5D44" w:rsidRDefault="00593FD8" w:rsidP="00C06590">
      <w:pPr>
        <w:pStyle w:val="Akapitzlist"/>
        <w:numPr>
          <w:ilvl w:val="0"/>
          <w:numId w:val="55"/>
        </w:numPr>
        <w:spacing w:after="160"/>
        <w:contextualSpacing/>
        <w:jc w:val="both"/>
        <w:rPr>
          <w:rFonts w:ascii="Calibri" w:hAnsi="Calibri" w:cs="Calibri"/>
          <w:sz w:val="20"/>
          <w:szCs w:val="20"/>
        </w:rPr>
      </w:pPr>
      <w:r w:rsidRPr="00BA5D44">
        <w:rPr>
          <w:rFonts w:ascii="Calibri" w:hAnsi="Calibri" w:cs="Calibri"/>
          <w:sz w:val="20"/>
          <w:szCs w:val="20"/>
        </w:rPr>
        <w:t>Wykonawca zobowiązuje się do zawarcia ubezpieczeń w zakresie wymaganym prawem, tj.</w:t>
      </w:r>
      <w:r w:rsidR="00C06590" w:rsidRPr="00BA5D44">
        <w:rPr>
          <w:rFonts w:ascii="Calibri" w:hAnsi="Calibri" w:cs="Calibri"/>
          <w:sz w:val="20"/>
          <w:szCs w:val="20"/>
        </w:rPr>
        <w:t> </w:t>
      </w:r>
      <w:r w:rsidRPr="00BA5D44">
        <w:rPr>
          <w:rFonts w:ascii="Calibri" w:hAnsi="Calibri" w:cs="Calibri"/>
          <w:sz w:val="20"/>
          <w:szCs w:val="20"/>
        </w:rPr>
        <w:t>ubezpieczenie odpowiedzialności cywilnej, którego obowiązek zawarcia dotyczy Wykonawcy lub osób, którymi posługuje się on w związku z realizacją umowy (ubezpieczenia obowiązkowe);</w:t>
      </w:r>
    </w:p>
    <w:p w14:paraId="6FB8F0B6" w14:textId="77777777" w:rsidR="00593FD8" w:rsidRPr="00BA5D44" w:rsidRDefault="00593FD8" w:rsidP="00C06590">
      <w:pPr>
        <w:pStyle w:val="Akapitzlist"/>
        <w:numPr>
          <w:ilvl w:val="0"/>
          <w:numId w:val="55"/>
        </w:numPr>
        <w:spacing w:after="160"/>
        <w:contextualSpacing/>
        <w:jc w:val="both"/>
        <w:rPr>
          <w:rFonts w:ascii="Calibri" w:hAnsi="Calibri" w:cs="Calibri"/>
          <w:sz w:val="20"/>
          <w:szCs w:val="20"/>
        </w:rPr>
      </w:pPr>
      <w:r w:rsidRPr="00BA5D44">
        <w:rPr>
          <w:rFonts w:ascii="Calibri" w:hAnsi="Calibri" w:cs="Calibri"/>
          <w:sz w:val="20"/>
          <w:szCs w:val="20"/>
        </w:rPr>
        <w:t xml:space="preserve">Wymagana od wykonawcy umowa ubezpieczenia (polisa/polisy) oraz mające do niej zastosowanie warunki ubezpieczenia (OWU), do zawarcia której obowiązany jest Wykonawca, będą przedmiotem zatwierdzenia przez brokera Inwestora – spółkę STBU Brokerzy Ubezpieczeniowi (broker). Jeżeli przedstawiona do akceptacji umowa ubezpieczenia (polisa) nie będzie spełniać częściowo określonych przez Inwestora minimalnych wymogów, podjęte zostaną działania w celu uzgodnienia, w tym zakresie </w:t>
      </w:r>
      <w:r w:rsidRPr="00BA5D44">
        <w:rPr>
          <w:rFonts w:ascii="Calibri" w:hAnsi="Calibri" w:cs="Calibri"/>
          <w:sz w:val="20"/>
          <w:szCs w:val="20"/>
        </w:rPr>
        <w:lastRenderedPageBreak/>
        <w:t>innych warunków ubezpieczenia obejmujących najszerszy zakres ochrony dostępny na rynku ubezpieczeniowym na rozsądnych handlowo warunkach;</w:t>
      </w:r>
    </w:p>
    <w:p w14:paraId="24F76D41" w14:textId="77777777" w:rsidR="00593FD8" w:rsidRPr="00BA5D44" w:rsidRDefault="00593FD8" w:rsidP="00C06590">
      <w:pPr>
        <w:pStyle w:val="Akapitzlist"/>
        <w:numPr>
          <w:ilvl w:val="0"/>
          <w:numId w:val="55"/>
        </w:numPr>
        <w:spacing w:after="160"/>
        <w:contextualSpacing/>
        <w:jc w:val="both"/>
        <w:rPr>
          <w:rFonts w:ascii="Calibri" w:hAnsi="Calibri" w:cs="Calibri"/>
          <w:sz w:val="20"/>
          <w:szCs w:val="20"/>
        </w:rPr>
      </w:pPr>
      <w:r w:rsidRPr="00BA5D44">
        <w:rPr>
          <w:rFonts w:ascii="Calibri" w:hAnsi="Calibri" w:cs="Calibri"/>
          <w:sz w:val="20"/>
          <w:szCs w:val="20"/>
        </w:rPr>
        <w:t>Zmiany warunków ubezpieczeń zatwierdzonych przez brokera Inwestora mogą być dokonywane jedynie za uprzednią pisemną zgodą Inwestora.</w:t>
      </w:r>
    </w:p>
    <w:p w14:paraId="43272942" w14:textId="77777777" w:rsidR="00593FD8" w:rsidRPr="00BA5D44" w:rsidRDefault="00593FD8" w:rsidP="00C06590">
      <w:pPr>
        <w:pStyle w:val="Akapitzlist"/>
        <w:numPr>
          <w:ilvl w:val="1"/>
          <w:numId w:val="55"/>
        </w:numPr>
        <w:spacing w:after="160"/>
        <w:contextualSpacing/>
        <w:jc w:val="both"/>
        <w:rPr>
          <w:rFonts w:ascii="Calibri" w:hAnsi="Calibri" w:cs="Calibri"/>
          <w:sz w:val="20"/>
          <w:szCs w:val="20"/>
        </w:rPr>
      </w:pPr>
      <w:r w:rsidRPr="00BA5D44">
        <w:rPr>
          <w:rFonts w:ascii="Calibri" w:hAnsi="Calibri" w:cs="Calibri"/>
          <w:sz w:val="20"/>
          <w:szCs w:val="20"/>
        </w:rPr>
        <w:t xml:space="preserve">Wykonawca dostarczy draft polisy wraz z warunkami ubezpieczenia (OWU) nie później niż 2 dni przed podpisaniem Kontraktu. </w:t>
      </w:r>
    </w:p>
    <w:p w14:paraId="5066B03A" w14:textId="77777777" w:rsidR="00593FD8" w:rsidRPr="00BA5D44" w:rsidRDefault="00593FD8" w:rsidP="00C06590">
      <w:pPr>
        <w:pStyle w:val="Akapitzlist"/>
        <w:numPr>
          <w:ilvl w:val="1"/>
          <w:numId w:val="55"/>
        </w:numPr>
        <w:spacing w:after="160"/>
        <w:contextualSpacing/>
        <w:jc w:val="both"/>
        <w:rPr>
          <w:rFonts w:ascii="Calibri" w:hAnsi="Calibri" w:cs="Calibri"/>
          <w:sz w:val="20"/>
          <w:szCs w:val="20"/>
        </w:rPr>
      </w:pPr>
      <w:r w:rsidRPr="00BA5D44">
        <w:rPr>
          <w:rFonts w:ascii="Calibri" w:hAnsi="Calibri" w:cs="Calibri"/>
          <w:sz w:val="20"/>
          <w:szCs w:val="20"/>
        </w:rPr>
        <w:t>Wszelkie aneksy lub polisy przedłużające okres ubezpieczenia będą dostarczone Inwestorowi/ brokerowi  w terminie 7 dni przed terminem ekspiracji polisy określonym w pierwszej umowie ubezpieczenia.</w:t>
      </w:r>
    </w:p>
    <w:p w14:paraId="0E838674" w14:textId="77777777" w:rsidR="00593FD8" w:rsidRPr="00BA5D44" w:rsidRDefault="00593FD8" w:rsidP="00C06590">
      <w:pPr>
        <w:pStyle w:val="Akapitzlist"/>
        <w:numPr>
          <w:ilvl w:val="1"/>
          <w:numId w:val="55"/>
        </w:numPr>
        <w:spacing w:after="160"/>
        <w:contextualSpacing/>
        <w:jc w:val="both"/>
        <w:rPr>
          <w:rFonts w:ascii="Calibri" w:hAnsi="Calibri" w:cs="Calibri"/>
          <w:sz w:val="20"/>
          <w:szCs w:val="20"/>
        </w:rPr>
      </w:pPr>
      <w:r w:rsidRPr="00BA5D44">
        <w:rPr>
          <w:rFonts w:ascii="Calibri" w:hAnsi="Calibri" w:cs="Calibri"/>
          <w:sz w:val="20"/>
          <w:szCs w:val="20"/>
        </w:rPr>
        <w:t>Wykonawca zobowiązany jest przedłożyć Inwestorowi kopie dowodu wpłaty pełnej składki ubezpieczeniowej (w przypadku płatności jednorazowej) lub każdej jej wymagalnej raty (w przypadku płatności ratalnej), nie później niż następnego dnia roboczego po upływie terminu zapłaty.</w:t>
      </w:r>
    </w:p>
    <w:p w14:paraId="66C9BA66" w14:textId="77777777" w:rsidR="00593FD8" w:rsidRPr="00BA5D44" w:rsidRDefault="00593FD8" w:rsidP="00C06590">
      <w:pPr>
        <w:pStyle w:val="Akapitzlist"/>
        <w:numPr>
          <w:ilvl w:val="1"/>
          <w:numId w:val="55"/>
        </w:numPr>
        <w:spacing w:after="160"/>
        <w:contextualSpacing/>
        <w:jc w:val="both"/>
        <w:rPr>
          <w:rFonts w:ascii="Calibri" w:hAnsi="Calibri" w:cs="Calibri"/>
          <w:sz w:val="20"/>
          <w:szCs w:val="20"/>
        </w:rPr>
      </w:pPr>
      <w:r w:rsidRPr="00BA5D44">
        <w:rPr>
          <w:rFonts w:ascii="Calibri" w:hAnsi="Calibri" w:cs="Calibri"/>
          <w:sz w:val="20"/>
          <w:szCs w:val="20"/>
        </w:rPr>
        <w:t>Jeżeli określone powyżej terminy dostarczenia  umowy ubezpieczenia/aneksów lub polis przedłużających okres ubezpieczenia nie zostaną spełnione, Inwestor podejmie działania w celu ich zawarcia, a kosztami ubezpieczenia obciąży Wykonawcę.</w:t>
      </w:r>
    </w:p>
    <w:p w14:paraId="6400C5FA" w14:textId="77777777" w:rsidR="00593FD8" w:rsidRPr="00BA5D44" w:rsidRDefault="00593FD8" w:rsidP="00C06590">
      <w:pPr>
        <w:pStyle w:val="Akapitzlist"/>
        <w:numPr>
          <w:ilvl w:val="0"/>
          <w:numId w:val="55"/>
        </w:numPr>
        <w:spacing w:after="160"/>
        <w:contextualSpacing/>
        <w:jc w:val="both"/>
        <w:rPr>
          <w:rFonts w:ascii="Calibri" w:hAnsi="Calibri" w:cs="Calibri"/>
          <w:sz w:val="20"/>
          <w:szCs w:val="20"/>
        </w:rPr>
      </w:pPr>
      <w:r w:rsidRPr="00BA5D44">
        <w:rPr>
          <w:rFonts w:ascii="Calibri" w:hAnsi="Calibri" w:cs="Calibri"/>
          <w:sz w:val="20"/>
          <w:szCs w:val="20"/>
        </w:rPr>
        <w:t>Wykonawca zobowiązany jest przedłożyć Inwestorowi kopie dowodu wpłaty pełnej składki ubezpieczeniowej (w przypadku płatności jednorazowej) lub każdej jej wymagalnej raty (w przypadku płatności ratalnej), nie później niż następnego dnia roboczego po upływie terminu zapłaty. Jeżeli  określone powyżej terminy dostarczenia  umowy ubezpieczenia/aneksów lub polis przedłużających okres ubezpieczenia nie zostaną spełnione, Inwestor podejmie działania w celu ich zawarcia, a kosztami ubezpieczenia obciąży Wykonawcę</w:t>
      </w:r>
    </w:p>
    <w:p w14:paraId="0CB7E961" w14:textId="77777777" w:rsidR="00593FD8" w:rsidRPr="00BA5D44" w:rsidRDefault="00593FD8" w:rsidP="00C06590">
      <w:pPr>
        <w:pStyle w:val="Akapitzlist"/>
        <w:numPr>
          <w:ilvl w:val="0"/>
          <w:numId w:val="55"/>
        </w:numPr>
        <w:spacing w:after="160"/>
        <w:contextualSpacing/>
        <w:jc w:val="both"/>
        <w:rPr>
          <w:rFonts w:ascii="Calibri" w:hAnsi="Calibri" w:cs="Calibri"/>
          <w:sz w:val="20"/>
          <w:szCs w:val="20"/>
        </w:rPr>
      </w:pPr>
      <w:r w:rsidRPr="00BA5D44">
        <w:rPr>
          <w:rFonts w:ascii="Calibri" w:hAnsi="Calibri" w:cs="Calibri"/>
          <w:sz w:val="20"/>
          <w:szCs w:val="20"/>
        </w:rPr>
        <w:t xml:space="preserve">Kwoty udziałów własnych (franszyz) w stracie (szkodzie) objętej ochroną  ubezpieczeniową oraz wszelkie straty lub szkody nie objęte ubezpieczeniem (w tym z przyczyn polegających na ograniczeniach, </w:t>
      </w:r>
      <w:proofErr w:type="spellStart"/>
      <w:r w:rsidRPr="00BA5D44">
        <w:rPr>
          <w:rFonts w:ascii="Calibri" w:hAnsi="Calibri" w:cs="Calibri"/>
          <w:sz w:val="20"/>
          <w:szCs w:val="20"/>
        </w:rPr>
        <w:t>wyłączeniach</w:t>
      </w:r>
      <w:proofErr w:type="spellEnd"/>
      <w:r w:rsidRPr="00BA5D44">
        <w:rPr>
          <w:rFonts w:ascii="Calibri" w:hAnsi="Calibri" w:cs="Calibri"/>
          <w:sz w:val="20"/>
          <w:szCs w:val="20"/>
        </w:rPr>
        <w:t xml:space="preserve"> odpowiedzialności z umów ubezpieczenia) obciążają każdą ze stron (Inwestor/Wykonawca)  zgodnie z ich zakresem odpowiedzialności i obowiązków.</w:t>
      </w:r>
    </w:p>
    <w:p w14:paraId="0680F4C0" w14:textId="77777777" w:rsidR="00593FD8" w:rsidRPr="00BA5D44" w:rsidRDefault="00593FD8" w:rsidP="00C06590">
      <w:pPr>
        <w:pStyle w:val="Akapitzlist"/>
        <w:numPr>
          <w:ilvl w:val="0"/>
          <w:numId w:val="55"/>
        </w:numPr>
        <w:spacing w:after="160"/>
        <w:contextualSpacing/>
        <w:jc w:val="both"/>
        <w:rPr>
          <w:rFonts w:ascii="Calibri" w:hAnsi="Calibri" w:cs="Calibri"/>
          <w:sz w:val="20"/>
          <w:szCs w:val="20"/>
        </w:rPr>
      </w:pPr>
      <w:r w:rsidRPr="00BA5D44">
        <w:rPr>
          <w:rFonts w:ascii="Calibri" w:hAnsi="Calibri" w:cs="Calibri"/>
          <w:sz w:val="20"/>
          <w:szCs w:val="20"/>
        </w:rPr>
        <w:t>W przypadku wystąpienia zdarzenia ubezpieczeniowego wszyscy uczestnicy zaangażowani bezpośrednio lub pośrednio w realizację przedmiotu umowy udzielą sobie pomocy i będą współpracować w celu uzyskania odszkodowania ubezpieczeniowego w możliwe krótkim czasie.</w:t>
      </w:r>
    </w:p>
    <w:p w14:paraId="1C3A1A4E" w14:textId="77777777" w:rsidR="00593FD8" w:rsidRPr="00BA5D44" w:rsidRDefault="00593FD8" w:rsidP="00C06590">
      <w:pPr>
        <w:pStyle w:val="Akapitzlist"/>
        <w:numPr>
          <w:ilvl w:val="0"/>
          <w:numId w:val="55"/>
        </w:numPr>
        <w:spacing w:after="160"/>
        <w:contextualSpacing/>
        <w:jc w:val="both"/>
        <w:rPr>
          <w:rFonts w:ascii="Calibri" w:hAnsi="Calibri" w:cs="Calibri"/>
          <w:sz w:val="20"/>
          <w:szCs w:val="20"/>
        </w:rPr>
      </w:pPr>
      <w:r w:rsidRPr="00BA5D44">
        <w:rPr>
          <w:rFonts w:ascii="Calibri" w:hAnsi="Calibri" w:cs="Calibri"/>
          <w:sz w:val="20"/>
          <w:szCs w:val="20"/>
        </w:rPr>
        <w:t>W odniesieniu do roszczeń ubezpieczeniowych dotyczących interesów Inwestora, Wykonawca nie może zrezygnować z żadnego roszczenia, ani nie może zawrzeć żadnej ugody z ubezpieczycielem bez uprzedniej pisemnej zgody Inwestora.</w:t>
      </w:r>
    </w:p>
    <w:p w14:paraId="7C0FF0C8" w14:textId="77777777" w:rsidR="00593FD8" w:rsidRPr="00BA5D44" w:rsidRDefault="00593FD8" w:rsidP="00C06590">
      <w:pPr>
        <w:pStyle w:val="Akapitzlist"/>
        <w:numPr>
          <w:ilvl w:val="0"/>
          <w:numId w:val="55"/>
        </w:numPr>
        <w:spacing w:after="160"/>
        <w:contextualSpacing/>
        <w:jc w:val="both"/>
        <w:rPr>
          <w:rFonts w:ascii="Calibri" w:hAnsi="Calibri" w:cs="Calibri"/>
          <w:sz w:val="20"/>
          <w:szCs w:val="20"/>
        </w:rPr>
      </w:pPr>
      <w:r w:rsidRPr="00BA5D44">
        <w:rPr>
          <w:rFonts w:ascii="Calibri" w:hAnsi="Calibri" w:cs="Calibri"/>
          <w:sz w:val="20"/>
          <w:szCs w:val="20"/>
        </w:rPr>
        <w:t>Obowiązek Inwestora do zawarcia lub przedłużania okresu obowiązywania wymaganych umów ubezpieczenia nie może być w żadnym wypadku interpretowany jako zwolnienie lub ograniczenie odpowiedzialności wynikającej z powszechnie obowiązujących przepisów prawa oraz postanowień umowy.</w:t>
      </w:r>
    </w:p>
    <w:p w14:paraId="60528C16" w14:textId="77777777" w:rsidR="00593FD8" w:rsidRPr="0037109D" w:rsidRDefault="00593FD8" w:rsidP="00593FD8">
      <w:pPr>
        <w:spacing w:after="120"/>
        <w:rPr>
          <w:rFonts w:ascii="Calibri" w:hAnsi="Calibri" w:cs="Calibri"/>
          <w:sz w:val="18"/>
          <w:szCs w:val="18"/>
        </w:rPr>
      </w:pPr>
    </w:p>
    <w:sectPr w:rsidR="00593FD8" w:rsidRPr="0037109D" w:rsidSect="00593FD8">
      <w:headerReference w:type="default" r:id="rId22"/>
      <w:pgSz w:w="11906" w:h="16838"/>
      <w:pgMar w:top="1417"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0C4E47" w14:textId="77777777" w:rsidR="008D0ED0" w:rsidRDefault="008D0ED0">
      <w:r>
        <w:separator/>
      </w:r>
    </w:p>
  </w:endnote>
  <w:endnote w:type="continuationSeparator" w:id="0">
    <w:p w14:paraId="11EC89EF" w14:textId="77777777" w:rsidR="008D0ED0" w:rsidRDefault="008D0ED0">
      <w:r>
        <w:continuationSeparator/>
      </w:r>
    </w:p>
  </w:endnote>
  <w:endnote w:type="continuationNotice" w:id="1">
    <w:p w14:paraId="1AED77FB" w14:textId="77777777" w:rsidR="008D0ED0" w:rsidRDefault="008D0E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Ottawa">
    <w:altName w:val="Times New Roman"/>
    <w:charset w:val="00"/>
    <w:family w:val="auto"/>
    <w:pitch w:val="variable"/>
    <w:sig w:usb0="00000007" w:usb1="00000000" w:usb2="00000000" w:usb3="00000000" w:csb0="00000003"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A0809" w14:textId="77777777" w:rsidR="00C601E6" w:rsidRDefault="00C601E6">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23433C27" w14:textId="77777777" w:rsidR="00C601E6" w:rsidRDefault="00C601E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8EBA4" w14:textId="77777777" w:rsidR="00C601E6" w:rsidRPr="00EF7C9F" w:rsidRDefault="00C601E6" w:rsidP="00EF7C9F">
    <w:pPr>
      <w:pStyle w:val="Stopka"/>
      <w:framePr w:w="5760" w:wrap="around" w:vAnchor="text" w:hAnchor="page" w:x="5019" w:y="10"/>
      <w:rPr>
        <w:rStyle w:val="Numerstrony"/>
        <w:rFonts w:ascii="Verdana" w:hAnsi="Verdana" w:cs="Arial"/>
        <w:sz w:val="16"/>
        <w:szCs w:val="16"/>
      </w:rPr>
    </w:pPr>
    <w:r>
      <w:rPr>
        <w:rStyle w:val="Numerstrony"/>
      </w:rPr>
      <w:t xml:space="preserve">                             </w:t>
    </w:r>
    <w:r>
      <w:rPr>
        <w:rStyle w:val="Numerstrony"/>
      </w:rPr>
      <w:tab/>
      <w:t xml:space="preserve">                                               </w:t>
    </w:r>
  </w:p>
  <w:p w14:paraId="4A34CC91" w14:textId="77777777" w:rsidR="00C601E6" w:rsidRDefault="00C601E6" w:rsidP="00D56367">
    <w:pPr>
      <w:pStyle w:val="Stopka"/>
      <w:pBdr>
        <w:top w:val="single" w:sz="4" w:space="1" w:color="auto"/>
      </w:pBdr>
      <w:jc w:val="center"/>
      <w:rPr>
        <w:rFonts w:ascii="Verdana" w:hAnsi="Verdana"/>
        <w:sz w:val="16"/>
        <w:szCs w:val="16"/>
      </w:rPr>
    </w:pPr>
  </w:p>
  <w:p w14:paraId="6698B648" w14:textId="77777777" w:rsidR="00C601E6" w:rsidRDefault="00C601E6" w:rsidP="00D56367">
    <w:pPr>
      <w:pStyle w:val="Stopka"/>
      <w:pBdr>
        <w:top w:val="single" w:sz="4" w:space="1" w:color="auto"/>
      </w:pBdr>
      <w:jc w:val="center"/>
      <w:rPr>
        <w:rFonts w:ascii="Verdana" w:hAnsi="Verdana"/>
        <w:sz w:val="16"/>
        <w:szCs w:val="16"/>
      </w:rPr>
    </w:pPr>
    <w:r w:rsidRPr="00816FDD">
      <w:rPr>
        <w:rFonts w:ascii="Verdana" w:hAnsi="Verdana"/>
        <w:sz w:val="16"/>
        <w:szCs w:val="16"/>
      </w:rPr>
      <w:t xml:space="preserve">Strona </w:t>
    </w:r>
    <w:r w:rsidRPr="00816FDD">
      <w:rPr>
        <w:rFonts w:ascii="Verdana" w:hAnsi="Verdana"/>
        <w:b/>
        <w:sz w:val="16"/>
        <w:szCs w:val="16"/>
      </w:rPr>
      <w:fldChar w:fldCharType="begin"/>
    </w:r>
    <w:r w:rsidRPr="00816FDD">
      <w:rPr>
        <w:rFonts w:ascii="Verdana" w:hAnsi="Verdana"/>
        <w:b/>
        <w:sz w:val="16"/>
        <w:szCs w:val="16"/>
      </w:rPr>
      <w:instrText>PAGE  \* Arabic  \* MERGEFORMAT</w:instrText>
    </w:r>
    <w:r w:rsidRPr="00816FDD">
      <w:rPr>
        <w:rFonts w:ascii="Verdana" w:hAnsi="Verdana"/>
        <w:b/>
        <w:sz w:val="16"/>
        <w:szCs w:val="16"/>
      </w:rPr>
      <w:fldChar w:fldCharType="separate"/>
    </w:r>
    <w:r>
      <w:rPr>
        <w:rFonts w:ascii="Verdana" w:hAnsi="Verdana"/>
        <w:b/>
        <w:noProof/>
        <w:sz w:val="16"/>
        <w:szCs w:val="16"/>
      </w:rPr>
      <w:t>9</w:t>
    </w:r>
    <w:r w:rsidRPr="00816FDD">
      <w:rPr>
        <w:rFonts w:ascii="Verdana" w:hAnsi="Verdana"/>
        <w:b/>
        <w:sz w:val="16"/>
        <w:szCs w:val="16"/>
      </w:rPr>
      <w:fldChar w:fldCharType="end"/>
    </w:r>
    <w:r w:rsidRPr="00816FDD">
      <w:rPr>
        <w:rFonts w:ascii="Verdana" w:hAnsi="Verdana"/>
        <w:sz w:val="16"/>
        <w:szCs w:val="16"/>
      </w:rPr>
      <w:t xml:space="preserve"> z </w:t>
    </w:r>
    <w:r w:rsidRPr="00816FDD">
      <w:rPr>
        <w:rFonts w:ascii="Verdana" w:hAnsi="Verdana"/>
        <w:b/>
        <w:sz w:val="16"/>
        <w:szCs w:val="16"/>
      </w:rPr>
      <w:fldChar w:fldCharType="begin"/>
    </w:r>
    <w:r w:rsidRPr="00816FDD">
      <w:rPr>
        <w:rFonts w:ascii="Verdana" w:hAnsi="Verdana"/>
        <w:b/>
        <w:sz w:val="16"/>
        <w:szCs w:val="16"/>
      </w:rPr>
      <w:instrText>NUMPAGES  \* Arabic  \* MERGEFORMAT</w:instrText>
    </w:r>
    <w:r w:rsidRPr="00816FDD">
      <w:rPr>
        <w:rFonts w:ascii="Verdana" w:hAnsi="Verdana"/>
        <w:b/>
        <w:sz w:val="16"/>
        <w:szCs w:val="16"/>
      </w:rPr>
      <w:fldChar w:fldCharType="separate"/>
    </w:r>
    <w:r>
      <w:rPr>
        <w:rFonts w:ascii="Verdana" w:hAnsi="Verdana"/>
        <w:b/>
        <w:noProof/>
        <w:sz w:val="16"/>
        <w:szCs w:val="16"/>
      </w:rPr>
      <w:t>16</w:t>
    </w:r>
    <w:r w:rsidRPr="00816FDD">
      <w:rPr>
        <w:rFonts w:ascii="Verdana" w:hAnsi="Verdana"/>
        <w:b/>
        <w:sz w:val="16"/>
        <w:szCs w:val="16"/>
      </w:rPr>
      <w:fldChar w:fldCharType="end"/>
    </w:r>
  </w:p>
  <w:p w14:paraId="0B95DFAC" w14:textId="77777777" w:rsidR="00C601E6" w:rsidRDefault="00C601E6" w:rsidP="00F94908">
    <w:pPr>
      <w:pStyle w:val="Stopka"/>
      <w:jc w:val="center"/>
      <w:rPr>
        <w:rFonts w:ascii="Verdana" w:hAnsi="Verdana"/>
        <w:sz w:val="16"/>
        <w:szCs w:val="16"/>
      </w:rPr>
    </w:pPr>
  </w:p>
  <w:p w14:paraId="0FB27219" w14:textId="77777777" w:rsidR="00C601E6" w:rsidRPr="00A1278B" w:rsidRDefault="00C601E6" w:rsidP="00D56367">
    <w:pPr>
      <w:pStyle w:val="Stopka"/>
      <w:jc w:val="center"/>
      <w:rPr>
        <w:rFonts w:ascii="Verdana" w:hAnsi="Verdana"/>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8BE2B" w14:textId="77777777" w:rsidR="00C601E6" w:rsidRPr="00A1278B" w:rsidRDefault="00C601E6" w:rsidP="000F1966">
    <w:pPr>
      <w:pStyle w:val="Stopka"/>
      <w:jc w:val="center"/>
      <w:rPr>
        <w:rFonts w:ascii="Verdana" w:hAnsi="Verdana"/>
        <w:sz w:val="16"/>
        <w:szCs w:val="16"/>
      </w:rPr>
    </w:pPr>
  </w:p>
  <w:p w14:paraId="53B4622B" w14:textId="77777777" w:rsidR="00C601E6" w:rsidRPr="00816FDD" w:rsidRDefault="00C601E6" w:rsidP="00F94908">
    <w:pPr>
      <w:pStyle w:val="Stopka"/>
      <w:jc w:val="center"/>
      <w:rPr>
        <w:rFonts w:ascii="Calibri" w:hAnsi="Calibri"/>
        <w:sz w:val="18"/>
        <w:szCs w:val="18"/>
      </w:rPr>
    </w:pPr>
    <w:r w:rsidRPr="00816FDD">
      <w:rPr>
        <w:rFonts w:ascii="Calibri" w:hAnsi="Calibri"/>
        <w:sz w:val="18"/>
        <w:szCs w:val="18"/>
      </w:rPr>
      <w:t xml:space="preserve">Strona </w:t>
    </w:r>
    <w:r w:rsidRPr="00816FDD">
      <w:rPr>
        <w:rFonts w:ascii="Calibri" w:hAnsi="Calibri"/>
        <w:sz w:val="18"/>
        <w:szCs w:val="18"/>
      </w:rPr>
      <w:fldChar w:fldCharType="begin"/>
    </w:r>
    <w:r w:rsidRPr="00816FDD">
      <w:rPr>
        <w:rFonts w:ascii="Calibri" w:hAnsi="Calibri"/>
        <w:sz w:val="18"/>
        <w:szCs w:val="18"/>
      </w:rPr>
      <w:instrText>PAGE  \* Arabic  \* MERGEFORMAT</w:instrText>
    </w:r>
    <w:r w:rsidRPr="00816FDD">
      <w:rPr>
        <w:rFonts w:ascii="Calibri" w:hAnsi="Calibri"/>
        <w:sz w:val="18"/>
        <w:szCs w:val="18"/>
      </w:rPr>
      <w:fldChar w:fldCharType="separate"/>
    </w:r>
    <w:r>
      <w:rPr>
        <w:rFonts w:ascii="Calibri" w:hAnsi="Calibri"/>
        <w:noProof/>
        <w:sz w:val="18"/>
        <w:szCs w:val="18"/>
      </w:rPr>
      <w:t>1</w:t>
    </w:r>
    <w:r w:rsidRPr="00816FDD">
      <w:rPr>
        <w:rFonts w:ascii="Calibri" w:hAnsi="Calibri"/>
        <w:sz w:val="18"/>
        <w:szCs w:val="18"/>
      </w:rPr>
      <w:fldChar w:fldCharType="end"/>
    </w:r>
    <w:r w:rsidRPr="00816FDD">
      <w:rPr>
        <w:rFonts w:ascii="Calibri" w:hAnsi="Calibri"/>
        <w:sz w:val="18"/>
        <w:szCs w:val="18"/>
      </w:rPr>
      <w:t xml:space="preserve"> z </w:t>
    </w:r>
    <w:r w:rsidRPr="00816FDD">
      <w:rPr>
        <w:rFonts w:ascii="Calibri" w:hAnsi="Calibri"/>
        <w:sz w:val="18"/>
        <w:szCs w:val="18"/>
      </w:rPr>
      <w:fldChar w:fldCharType="begin"/>
    </w:r>
    <w:r w:rsidRPr="00816FDD">
      <w:rPr>
        <w:rFonts w:ascii="Calibri" w:hAnsi="Calibri"/>
        <w:sz w:val="18"/>
        <w:szCs w:val="18"/>
      </w:rPr>
      <w:instrText>NUMPAGES  \* Arabic  \* MERGEFORMAT</w:instrText>
    </w:r>
    <w:r w:rsidRPr="00816FDD">
      <w:rPr>
        <w:rFonts w:ascii="Calibri" w:hAnsi="Calibri"/>
        <w:sz w:val="18"/>
        <w:szCs w:val="18"/>
      </w:rPr>
      <w:fldChar w:fldCharType="separate"/>
    </w:r>
    <w:r>
      <w:rPr>
        <w:rFonts w:ascii="Calibri" w:hAnsi="Calibri"/>
        <w:noProof/>
        <w:sz w:val="18"/>
        <w:szCs w:val="18"/>
      </w:rPr>
      <w:t>16</w:t>
    </w:r>
    <w:r w:rsidRPr="00816FDD">
      <w:rPr>
        <w:rFonts w:ascii="Calibri" w:hAnsi="Calibri"/>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91B0D" w14:textId="77777777" w:rsidR="00593FD8" w:rsidRPr="00EF7C9F" w:rsidRDefault="00593FD8" w:rsidP="00EF7C9F">
    <w:pPr>
      <w:pStyle w:val="Stopka"/>
      <w:framePr w:w="5760" w:wrap="around" w:vAnchor="text" w:hAnchor="page" w:x="5019" w:y="10"/>
      <w:rPr>
        <w:rStyle w:val="Numerstrony"/>
        <w:rFonts w:ascii="Verdana" w:hAnsi="Verdana" w:cs="Arial"/>
        <w:sz w:val="16"/>
        <w:szCs w:val="16"/>
      </w:rPr>
    </w:pPr>
    <w:r>
      <w:rPr>
        <w:rStyle w:val="Numerstrony"/>
      </w:rPr>
      <w:t xml:space="preserve">                             </w:t>
    </w:r>
    <w:r>
      <w:rPr>
        <w:rStyle w:val="Numerstrony"/>
      </w:rPr>
      <w:tab/>
      <w:t xml:space="preserve">                                               </w:t>
    </w:r>
  </w:p>
  <w:p w14:paraId="6A4F859B" w14:textId="77777777" w:rsidR="00593FD8" w:rsidRDefault="00593FD8" w:rsidP="00D56367">
    <w:pPr>
      <w:pStyle w:val="Stopka"/>
      <w:pBdr>
        <w:top w:val="single" w:sz="4" w:space="1" w:color="auto"/>
      </w:pBdr>
      <w:jc w:val="center"/>
      <w:rPr>
        <w:rFonts w:ascii="Verdana" w:hAnsi="Verdana"/>
        <w:sz w:val="16"/>
        <w:szCs w:val="16"/>
      </w:rPr>
    </w:pPr>
  </w:p>
  <w:p w14:paraId="4C9BFA00" w14:textId="77777777" w:rsidR="00593FD8" w:rsidRPr="00A1278B" w:rsidRDefault="00593FD8" w:rsidP="00D56367">
    <w:pPr>
      <w:pStyle w:val="Stopka"/>
      <w:jc w:val="center"/>
      <w:rPr>
        <w:rFonts w:ascii="Verdana" w:hAnsi="Verdana"/>
        <w:sz w:val="16"/>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FF767" w14:textId="2FD0FE97" w:rsidR="00593FD8" w:rsidRPr="00816FDD" w:rsidRDefault="00593FD8" w:rsidP="00593FD8">
    <w:pPr>
      <w:pStyle w:val="Stopka"/>
      <w:rPr>
        <w:rFonts w:ascii="Calibri" w:hAnsi="Calibri"/>
        <w:sz w:val="18"/>
        <w:szCs w:val="18"/>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400B4" w14:textId="77777777" w:rsidR="00593FD8" w:rsidRPr="00593FD8" w:rsidRDefault="00593FD8" w:rsidP="00593FD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AFCB47" w14:textId="77777777" w:rsidR="008D0ED0" w:rsidRDefault="008D0ED0">
      <w:r>
        <w:separator/>
      </w:r>
    </w:p>
  </w:footnote>
  <w:footnote w:type="continuationSeparator" w:id="0">
    <w:p w14:paraId="607F3DCD" w14:textId="77777777" w:rsidR="008D0ED0" w:rsidRDefault="008D0ED0">
      <w:r>
        <w:continuationSeparator/>
      </w:r>
    </w:p>
  </w:footnote>
  <w:footnote w:type="continuationNotice" w:id="1">
    <w:p w14:paraId="2835617D" w14:textId="77777777" w:rsidR="008D0ED0" w:rsidRDefault="008D0ED0"/>
  </w:footnote>
  <w:footnote w:id="2">
    <w:p w14:paraId="6D35089F" w14:textId="5D14BFBC" w:rsidR="0049772F" w:rsidRPr="0049772F" w:rsidRDefault="0049772F">
      <w:pPr>
        <w:pStyle w:val="Tekstprzypisudolnego"/>
        <w:rPr>
          <w:i/>
          <w:iCs/>
        </w:rPr>
      </w:pPr>
      <w:r w:rsidRPr="0049772F">
        <w:rPr>
          <w:rStyle w:val="Odwoanieprzypisudolnego"/>
          <w:i/>
          <w:iCs/>
        </w:rPr>
        <w:footnoteRef/>
      </w:r>
      <w:r w:rsidRPr="0049772F">
        <w:rPr>
          <w:i/>
          <w:iCs/>
        </w:rPr>
        <w:t xml:space="preserve"> Okres gwarancji nie może być krótszy niż 60 miesięcy; okres gwarancji zostanie uzupełniony zgodne z ofertą</w:t>
      </w:r>
    </w:p>
  </w:footnote>
  <w:footnote w:id="3">
    <w:p w14:paraId="45FD5B1C" w14:textId="598F7093" w:rsidR="0049772F" w:rsidRDefault="0049772F">
      <w:pPr>
        <w:pStyle w:val="Tekstprzypisudolnego"/>
      </w:pPr>
      <w:r w:rsidRPr="0049772F">
        <w:rPr>
          <w:rStyle w:val="Odwoanieprzypisudolnego"/>
          <w:i/>
          <w:iCs/>
        </w:rPr>
        <w:footnoteRef/>
      </w:r>
      <w:r w:rsidRPr="0049772F">
        <w:rPr>
          <w:i/>
          <w:iCs/>
        </w:rPr>
        <w:t xml:space="preserve"> Okres gwarancji nie może być krótszy niż 24 miesiące; okres gwarancji zostanie uzupełniony zgodne z ofertą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059A5" w14:textId="77777777" w:rsidR="00C601E6" w:rsidRPr="00A1278B" w:rsidRDefault="00C601E6" w:rsidP="00593FD8">
    <w:pPr>
      <w:pStyle w:val="Nagwek"/>
      <w:pBdr>
        <w:bottom w:val="single" w:sz="4" w:space="1" w:color="auto"/>
      </w:pBdr>
      <w:rPr>
        <w:rFonts w:ascii="Verdana" w:hAnsi="Verdana"/>
        <w:sz w:val="16"/>
        <w:szCs w:val="16"/>
      </w:rPr>
    </w:pPr>
    <w:r>
      <w:rPr>
        <w:rFonts w:ascii="Verdana" w:hAnsi="Verdana"/>
        <w:sz w:val="16"/>
        <w:szCs w:val="16"/>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F7BCF" w14:textId="77777777" w:rsidR="005D2B7F" w:rsidRDefault="005D2B7F" w:rsidP="005D2B7F">
    <w:pPr>
      <w:pStyle w:val="Nagwek"/>
      <w:jc w:val="right"/>
      <w:rPr>
        <w:rFonts w:ascii="Calibri" w:hAnsi="Calibri" w:cs="Calibri"/>
        <w:sz w:val="20"/>
        <w:szCs w:val="20"/>
      </w:rPr>
    </w:pPr>
    <w:r w:rsidRPr="005D2B7F">
      <w:rPr>
        <w:rFonts w:ascii="Calibri" w:hAnsi="Calibri" w:cs="Calibri"/>
        <w:sz w:val="20"/>
        <w:szCs w:val="20"/>
      </w:rPr>
      <w:t xml:space="preserve">Załącznik nr </w:t>
    </w:r>
    <w:r>
      <w:rPr>
        <w:rFonts w:ascii="Calibri" w:hAnsi="Calibri" w:cs="Calibri"/>
        <w:sz w:val="20"/>
        <w:szCs w:val="20"/>
      </w:rPr>
      <w:t>7</w:t>
    </w:r>
    <w:r w:rsidRPr="005D2B7F">
      <w:rPr>
        <w:rFonts w:ascii="Calibri" w:hAnsi="Calibri" w:cs="Calibri"/>
        <w:sz w:val="20"/>
        <w:szCs w:val="20"/>
      </w:rPr>
      <w:t xml:space="preserve"> do Zapytania ofertowego nr 1/KPOD/0366/2025</w:t>
    </w:r>
  </w:p>
  <w:p w14:paraId="02E24DE1" w14:textId="0B8BC41E" w:rsidR="00C601E6" w:rsidRDefault="00C601E6" w:rsidP="00EC0CB0">
    <w:pPr>
      <w:pStyle w:val="Nagwek"/>
      <w:jc w:val="center"/>
    </w:pPr>
    <w:r>
      <w:t>_______________________________________________________________________________</w:t>
    </w:r>
  </w:p>
  <w:p w14:paraId="29F95109" w14:textId="77777777" w:rsidR="00C601E6" w:rsidRDefault="00C601E6">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7673C" w14:textId="77777777" w:rsidR="00593FD8" w:rsidRPr="00A1278B" w:rsidRDefault="00593FD8" w:rsidP="00593FD8">
    <w:pPr>
      <w:pStyle w:val="Nagwek"/>
      <w:pBdr>
        <w:bottom w:val="single" w:sz="4" w:space="1" w:color="auto"/>
      </w:pBdr>
      <w:rPr>
        <w:rFonts w:ascii="Verdana" w:hAnsi="Verdana"/>
        <w:sz w:val="16"/>
        <w:szCs w:val="16"/>
      </w:rPr>
    </w:pPr>
    <w:r>
      <w:rPr>
        <w:rFonts w:ascii="Verdana" w:hAnsi="Verdana"/>
        <w:sz w:val="16"/>
        <w:szCs w:val="16"/>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33D12" w14:textId="61EB0835" w:rsidR="00207B01" w:rsidRDefault="00207B01" w:rsidP="00593FD8">
    <w:pPr>
      <w:pStyle w:val="Nagwek"/>
      <w:jc w:val="right"/>
      <w:rPr>
        <w:rFonts w:ascii="Calibri" w:hAnsi="Calibri" w:cs="Calibri"/>
        <w:sz w:val="20"/>
        <w:szCs w:val="20"/>
      </w:rPr>
    </w:pPr>
    <w:r w:rsidRPr="005D2B7F">
      <w:rPr>
        <w:rFonts w:ascii="Calibri" w:hAnsi="Calibri" w:cs="Calibri"/>
        <w:sz w:val="20"/>
        <w:szCs w:val="20"/>
      </w:rPr>
      <w:t xml:space="preserve">Załącznik nr </w:t>
    </w:r>
    <w:r w:rsidR="00593FD8">
      <w:rPr>
        <w:rFonts w:ascii="Calibri" w:hAnsi="Calibri" w:cs="Calibri"/>
        <w:sz w:val="20"/>
        <w:szCs w:val="20"/>
      </w:rPr>
      <w:t>6</w:t>
    </w:r>
    <w:r w:rsidRPr="005D2B7F">
      <w:rPr>
        <w:rFonts w:ascii="Calibri" w:hAnsi="Calibri" w:cs="Calibri"/>
        <w:sz w:val="20"/>
        <w:szCs w:val="20"/>
      </w:rPr>
      <w:t xml:space="preserve"> do </w:t>
    </w:r>
    <w:r w:rsidR="00593FD8">
      <w:rPr>
        <w:rFonts w:ascii="Calibri" w:hAnsi="Calibri" w:cs="Calibri"/>
        <w:sz w:val="20"/>
        <w:szCs w:val="20"/>
      </w:rPr>
      <w:t>Umowy „</w:t>
    </w:r>
    <w:r w:rsidR="00593FD8" w:rsidRPr="00593FD8">
      <w:rPr>
        <w:rFonts w:ascii="Calibri" w:hAnsi="Calibri" w:cs="Calibri"/>
        <w:sz w:val="20"/>
        <w:szCs w:val="20"/>
      </w:rPr>
      <w:t>Wzór wniosku o akceptację Podwykonawcy</w:t>
    </w:r>
  </w:p>
  <w:p w14:paraId="689895B6" w14:textId="77777777" w:rsidR="00593FD8" w:rsidRDefault="00593FD8" w:rsidP="00593FD8">
    <w:pPr>
      <w:pStyle w:val="Nagwek"/>
      <w:jc w:val="right"/>
      <w:rPr>
        <w:rFonts w:ascii="Calibri" w:hAnsi="Calibri" w:cs="Calibri"/>
        <w:sz w:val="20"/>
        <w:szCs w:val="20"/>
      </w:rPr>
    </w:pPr>
  </w:p>
  <w:p w14:paraId="63EC8676" w14:textId="77777777" w:rsidR="00593FD8" w:rsidRPr="00593FD8" w:rsidRDefault="00593FD8" w:rsidP="00593FD8">
    <w:pPr>
      <w:pStyle w:val="Nagwek"/>
      <w:jc w:val="right"/>
      <w:rPr>
        <w:rFonts w:ascii="Calibri" w:hAnsi="Calibri" w:cs="Calibri"/>
        <w:sz w:val="20"/>
        <w:szCs w:val="2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EEEFF" w14:textId="348AEAB2" w:rsidR="00593FD8" w:rsidRDefault="00593FD8" w:rsidP="00593FD8">
    <w:pPr>
      <w:pStyle w:val="Nagwek"/>
      <w:jc w:val="right"/>
      <w:rPr>
        <w:rFonts w:ascii="Calibri" w:hAnsi="Calibri" w:cs="Calibri"/>
        <w:sz w:val="20"/>
        <w:szCs w:val="20"/>
      </w:rPr>
    </w:pPr>
    <w:r w:rsidRPr="005D2B7F">
      <w:rPr>
        <w:rFonts w:ascii="Calibri" w:hAnsi="Calibri" w:cs="Calibri"/>
        <w:sz w:val="20"/>
        <w:szCs w:val="20"/>
      </w:rPr>
      <w:t xml:space="preserve">Załącznik nr </w:t>
    </w:r>
    <w:r>
      <w:rPr>
        <w:rFonts w:ascii="Calibri" w:hAnsi="Calibri" w:cs="Calibri"/>
        <w:sz w:val="20"/>
        <w:szCs w:val="20"/>
      </w:rPr>
      <w:t>7</w:t>
    </w:r>
    <w:r w:rsidRPr="005D2B7F">
      <w:rPr>
        <w:rFonts w:ascii="Calibri" w:hAnsi="Calibri" w:cs="Calibri"/>
        <w:sz w:val="20"/>
        <w:szCs w:val="20"/>
      </w:rPr>
      <w:t xml:space="preserve"> do </w:t>
    </w:r>
    <w:r>
      <w:rPr>
        <w:rFonts w:ascii="Calibri" w:hAnsi="Calibri" w:cs="Calibri"/>
        <w:sz w:val="20"/>
        <w:szCs w:val="20"/>
      </w:rPr>
      <w:t>Umowy „</w:t>
    </w:r>
    <w:r w:rsidRPr="00593FD8">
      <w:rPr>
        <w:rFonts w:ascii="Calibri" w:hAnsi="Calibri" w:cs="Calibri"/>
        <w:sz w:val="20"/>
        <w:szCs w:val="20"/>
      </w:rPr>
      <w:t>Wzór oświadczenia Podwykonawcy</w:t>
    </w:r>
    <w:r>
      <w:rPr>
        <w:rFonts w:ascii="Calibri" w:hAnsi="Calibri" w:cs="Calibri"/>
        <w:sz w:val="20"/>
        <w:szCs w:val="20"/>
      </w:rPr>
      <w:t>”</w:t>
    </w:r>
  </w:p>
  <w:p w14:paraId="16FDBF42" w14:textId="1F9EF522" w:rsidR="00593FD8" w:rsidRPr="00593FD8" w:rsidRDefault="00593FD8" w:rsidP="00593FD8">
    <w:pPr>
      <w:pStyle w:val="Nagwek"/>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85317" w14:textId="1DFA4DB6" w:rsidR="00593FD8" w:rsidRDefault="00593FD8" w:rsidP="00593FD8">
    <w:pPr>
      <w:pStyle w:val="Nagwek"/>
      <w:jc w:val="right"/>
      <w:rPr>
        <w:rFonts w:ascii="Calibri" w:hAnsi="Calibri" w:cs="Calibri"/>
        <w:sz w:val="20"/>
        <w:szCs w:val="20"/>
      </w:rPr>
    </w:pPr>
    <w:r w:rsidRPr="005D2B7F">
      <w:rPr>
        <w:rFonts w:ascii="Calibri" w:hAnsi="Calibri" w:cs="Calibri"/>
        <w:sz w:val="20"/>
        <w:szCs w:val="20"/>
      </w:rPr>
      <w:t xml:space="preserve">Załącznik nr </w:t>
    </w:r>
    <w:r>
      <w:rPr>
        <w:rFonts w:ascii="Calibri" w:hAnsi="Calibri" w:cs="Calibri"/>
        <w:sz w:val="20"/>
        <w:szCs w:val="20"/>
      </w:rPr>
      <w:t>10</w:t>
    </w:r>
    <w:r w:rsidRPr="005D2B7F">
      <w:rPr>
        <w:rFonts w:ascii="Calibri" w:hAnsi="Calibri" w:cs="Calibri"/>
        <w:sz w:val="20"/>
        <w:szCs w:val="20"/>
      </w:rPr>
      <w:t xml:space="preserve"> do </w:t>
    </w:r>
    <w:r>
      <w:rPr>
        <w:rFonts w:ascii="Calibri" w:hAnsi="Calibri" w:cs="Calibri"/>
        <w:sz w:val="20"/>
        <w:szCs w:val="20"/>
      </w:rPr>
      <w:t>Umowy „</w:t>
    </w:r>
    <w:r w:rsidRPr="00593FD8">
      <w:rPr>
        <w:rFonts w:ascii="Calibri" w:hAnsi="Calibri" w:cs="Calibri"/>
        <w:sz w:val="20"/>
        <w:szCs w:val="20"/>
      </w:rPr>
      <w:t>Wymagania CAR</w:t>
    </w:r>
    <w:r>
      <w:rPr>
        <w:rFonts w:ascii="Calibri" w:hAnsi="Calibri" w:cs="Calibri"/>
        <w:sz w:val="20"/>
        <w:szCs w:val="20"/>
      </w:rPr>
      <w:t>”</w:t>
    </w:r>
  </w:p>
  <w:p w14:paraId="2EA8796A" w14:textId="77777777" w:rsidR="00593FD8" w:rsidRPr="00593FD8" w:rsidRDefault="00593FD8" w:rsidP="00593FD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9523BEA"/>
    <w:lvl w:ilvl="0">
      <w:start w:val="1"/>
      <w:numFmt w:val="bullet"/>
      <w:pStyle w:val="Nagwek2"/>
      <w:lvlText w:val=""/>
      <w:lvlJc w:val="left"/>
      <w:pPr>
        <w:tabs>
          <w:tab w:val="num" w:pos="360"/>
        </w:tabs>
        <w:ind w:left="360" w:hanging="360"/>
      </w:pPr>
      <w:rPr>
        <w:rFonts w:ascii="Symbol" w:hAnsi="Symbol" w:hint="default"/>
      </w:rPr>
    </w:lvl>
  </w:abstractNum>
  <w:abstractNum w:abstractNumId="1" w15:restartNumberingAfterBreak="0">
    <w:nsid w:val="00000001"/>
    <w:multiLevelType w:val="singleLevel"/>
    <w:tmpl w:val="A148AF94"/>
    <w:name w:val="WW8Num1"/>
    <w:lvl w:ilvl="0">
      <w:start w:val="5"/>
      <w:numFmt w:val="decimal"/>
      <w:lvlText w:val="%1."/>
      <w:lvlJc w:val="left"/>
      <w:pPr>
        <w:tabs>
          <w:tab w:val="num" w:pos="360"/>
        </w:tabs>
        <w:ind w:left="360" w:hanging="360"/>
      </w:pPr>
      <w:rPr>
        <w:b/>
      </w:rPr>
    </w:lvl>
  </w:abstractNum>
  <w:abstractNum w:abstractNumId="2" w15:restartNumberingAfterBreak="0">
    <w:nsid w:val="00000002"/>
    <w:multiLevelType w:val="multilevel"/>
    <w:tmpl w:val="C036828C"/>
    <w:name w:val="WW8Num2"/>
    <w:lvl w:ilvl="0">
      <w:start w:val="1"/>
      <w:numFmt w:val="decimal"/>
      <w:lvlText w:val="%1)"/>
      <w:lvlJc w:val="left"/>
      <w:pPr>
        <w:tabs>
          <w:tab w:val="num" w:pos="2340"/>
        </w:tabs>
        <w:ind w:left="2340" w:hanging="360"/>
      </w:p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00000003"/>
    <w:multiLevelType w:val="multilevel"/>
    <w:tmpl w:val="54B8AD7A"/>
    <w:name w:val="WW8Num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b w:val="0"/>
        <w:i w:val="0"/>
      </w:rPr>
    </w:lvl>
    <w:lvl w:ilvl="2">
      <w:start w:val="1"/>
      <w:numFmt w:val="bullet"/>
      <w:lvlText w:val="-"/>
      <w:lvlJc w:val="left"/>
      <w:pPr>
        <w:tabs>
          <w:tab w:val="num" w:pos="2340"/>
        </w:tabs>
        <w:ind w:left="2340" w:hanging="360"/>
      </w:pPr>
      <w:rPr>
        <w:rFonts w:ascii="Symbol" w:hAnsi="Symbol"/>
        <w:b w:val="0"/>
        <w:i w:val="0"/>
      </w:rPr>
    </w:lvl>
    <w:lvl w:ilvl="3">
      <w:numFmt w:val="bullet"/>
      <w:lvlText w:val="·"/>
      <w:lvlJc w:val="left"/>
      <w:pPr>
        <w:tabs>
          <w:tab w:val="num" w:pos="2880"/>
        </w:tabs>
        <w:ind w:left="2880" w:hanging="360"/>
      </w:pPr>
      <w:rPr>
        <w:rFonts w:ascii="Symbol" w:hAnsi="Symbol" w:cs="Times New Roman"/>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0000004"/>
    <w:multiLevelType w:val="singleLevel"/>
    <w:tmpl w:val="00000004"/>
    <w:name w:val="WW8Num4"/>
    <w:lvl w:ilvl="0">
      <w:start w:val="1"/>
      <w:numFmt w:val="decimal"/>
      <w:lvlText w:val="%1)"/>
      <w:lvlJc w:val="left"/>
      <w:pPr>
        <w:tabs>
          <w:tab w:val="num" w:pos="360"/>
        </w:tabs>
        <w:ind w:left="360" w:hanging="360"/>
      </w:pPr>
      <w:rPr>
        <w:b w:val="0"/>
      </w:rPr>
    </w:lvl>
  </w:abstractNum>
  <w:abstractNum w:abstractNumId="5" w15:restartNumberingAfterBreak="0">
    <w:nsid w:val="00000005"/>
    <w:multiLevelType w:val="singleLevel"/>
    <w:tmpl w:val="00000005"/>
    <w:name w:val="WW8Num5"/>
    <w:lvl w:ilvl="0">
      <w:start w:val="1"/>
      <w:numFmt w:val="decimal"/>
      <w:lvlText w:val="%1)"/>
      <w:lvlJc w:val="left"/>
      <w:pPr>
        <w:tabs>
          <w:tab w:val="num" w:pos="4920"/>
        </w:tabs>
        <w:ind w:left="4920" w:hanging="360"/>
      </w:pPr>
      <w:rPr>
        <w:b w:val="0"/>
      </w:rPr>
    </w:lvl>
  </w:abstractNum>
  <w:abstractNum w:abstractNumId="6" w15:restartNumberingAfterBreak="0">
    <w:nsid w:val="00000006"/>
    <w:multiLevelType w:val="multilevel"/>
    <w:tmpl w:val="C7FCB004"/>
    <w:name w:val="WW8Num6"/>
    <w:lvl w:ilvl="0">
      <w:start w:val="1"/>
      <w:numFmt w:val="decimal"/>
      <w:lvlText w:val="%1."/>
      <w:lvlJc w:val="left"/>
      <w:pPr>
        <w:tabs>
          <w:tab w:val="num" w:pos="360"/>
        </w:tabs>
        <w:ind w:left="360" w:hanging="360"/>
      </w:pPr>
      <w:rPr>
        <w:b w:val="0"/>
        <w:i w:val="0"/>
      </w:rPr>
    </w:lvl>
    <w:lvl w:ilvl="1">
      <w:start w:val="1"/>
      <w:numFmt w:val="decimal"/>
      <w:lvlText w:val="%2)"/>
      <w:lvlJc w:val="left"/>
      <w:pPr>
        <w:tabs>
          <w:tab w:val="num" w:pos="1440"/>
        </w:tabs>
        <w:ind w:left="1440" w:hanging="360"/>
      </w:pPr>
      <w:rPr>
        <w:rFonts w:hint="default"/>
        <w:b w:val="0"/>
        <w:i w:val="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ascii="Times New Roman" w:eastAsia="Times New Roman" w:hAnsi="Times New Roman" w:cs="Times New Roman"/>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00000008"/>
    <w:multiLevelType w:val="multilevel"/>
    <w:tmpl w:val="BCB869BE"/>
    <w:name w:val="WW8Num8"/>
    <w:lvl w:ilvl="0">
      <w:start w:val="1"/>
      <w:numFmt w:val="decimal"/>
      <w:lvlText w:val="%1."/>
      <w:lvlJc w:val="left"/>
      <w:pPr>
        <w:tabs>
          <w:tab w:val="num" w:pos="360"/>
        </w:tabs>
        <w:ind w:left="360" w:hanging="360"/>
      </w:pPr>
      <w:rPr>
        <w:b w:val="0"/>
      </w:rPr>
    </w:lvl>
    <w:lvl w:ilvl="1">
      <w:start w:val="1"/>
      <w:numFmt w:val="lowerLetter"/>
      <w:lvlText w:val="%2."/>
      <w:lvlJc w:val="left"/>
      <w:pPr>
        <w:ind w:left="889" w:hanging="360"/>
      </w:pPr>
    </w:lvl>
    <w:lvl w:ilvl="2" w:tentative="1">
      <w:start w:val="1"/>
      <w:numFmt w:val="lowerRoman"/>
      <w:lvlText w:val="%3."/>
      <w:lvlJc w:val="right"/>
      <w:pPr>
        <w:ind w:left="1609" w:hanging="180"/>
      </w:pPr>
    </w:lvl>
    <w:lvl w:ilvl="3">
      <w:start w:val="1"/>
      <w:numFmt w:val="decimal"/>
      <w:lvlText w:val="%4."/>
      <w:lvlJc w:val="left"/>
      <w:pPr>
        <w:ind w:left="2329" w:hanging="360"/>
      </w:pPr>
    </w:lvl>
    <w:lvl w:ilvl="4" w:tentative="1">
      <w:start w:val="1"/>
      <w:numFmt w:val="lowerLetter"/>
      <w:lvlText w:val="%5."/>
      <w:lvlJc w:val="left"/>
      <w:pPr>
        <w:ind w:left="3049" w:hanging="360"/>
      </w:pPr>
    </w:lvl>
    <w:lvl w:ilvl="5" w:tentative="1">
      <w:start w:val="1"/>
      <w:numFmt w:val="lowerRoman"/>
      <w:lvlText w:val="%6."/>
      <w:lvlJc w:val="right"/>
      <w:pPr>
        <w:ind w:left="3769" w:hanging="180"/>
      </w:pPr>
    </w:lvl>
    <w:lvl w:ilvl="6" w:tentative="1">
      <w:start w:val="1"/>
      <w:numFmt w:val="decimal"/>
      <w:lvlText w:val="%7."/>
      <w:lvlJc w:val="left"/>
      <w:pPr>
        <w:ind w:left="4489" w:hanging="360"/>
      </w:pPr>
    </w:lvl>
    <w:lvl w:ilvl="7" w:tentative="1">
      <w:start w:val="1"/>
      <w:numFmt w:val="lowerLetter"/>
      <w:lvlText w:val="%8."/>
      <w:lvlJc w:val="left"/>
      <w:pPr>
        <w:ind w:left="5209" w:hanging="360"/>
      </w:pPr>
    </w:lvl>
    <w:lvl w:ilvl="8" w:tentative="1">
      <w:start w:val="1"/>
      <w:numFmt w:val="lowerRoman"/>
      <w:lvlText w:val="%9."/>
      <w:lvlJc w:val="right"/>
      <w:pPr>
        <w:ind w:left="5929" w:hanging="180"/>
      </w:pPr>
    </w:lvl>
  </w:abstractNum>
  <w:abstractNum w:abstractNumId="8" w15:restartNumberingAfterBreak="0">
    <w:nsid w:val="0000000A"/>
    <w:multiLevelType w:val="multilevel"/>
    <w:tmpl w:val="0000000A"/>
    <w:name w:val="WW8Num10"/>
    <w:lvl w:ilvl="0">
      <w:start w:val="1"/>
      <w:numFmt w:val="decimal"/>
      <w:lvlText w:val="%1."/>
      <w:lvlJc w:val="left"/>
      <w:pPr>
        <w:tabs>
          <w:tab w:val="num" w:pos="360"/>
        </w:tabs>
        <w:ind w:left="360" w:hanging="360"/>
      </w:pPr>
      <w:rPr>
        <w:b w:val="0"/>
        <w:i w:val="0"/>
      </w:rPr>
    </w:lvl>
    <w:lvl w:ilvl="1">
      <w:start w:val="1"/>
      <w:numFmt w:val="decimal"/>
      <w:lvlText w:val="%2)"/>
      <w:lvlJc w:val="left"/>
      <w:pPr>
        <w:tabs>
          <w:tab w:val="num" w:pos="1440"/>
        </w:tabs>
        <w:ind w:left="1440" w:hanging="360"/>
      </w:pPr>
      <w:rPr>
        <w:b w:val="0"/>
        <w:i w:val="0"/>
      </w:rPr>
    </w:lvl>
    <w:lvl w:ilvl="2">
      <w:start w:val="1"/>
      <w:numFmt w:val="bullet"/>
      <w:lvlText w:val="-"/>
      <w:lvlJc w:val="left"/>
      <w:pPr>
        <w:tabs>
          <w:tab w:val="num" w:pos="2340"/>
        </w:tabs>
        <w:ind w:left="2340" w:hanging="360"/>
      </w:pPr>
      <w:rPr>
        <w:rFonts w:ascii="Symbol" w:hAnsi="Symbol"/>
        <w:b w:val="0"/>
        <w:i w:val="0"/>
      </w:rPr>
    </w:lvl>
    <w:lvl w:ilvl="3">
      <w:numFmt w:val="bullet"/>
      <w:lvlText w:val="·"/>
      <w:lvlJc w:val="left"/>
      <w:pPr>
        <w:tabs>
          <w:tab w:val="num" w:pos="2880"/>
        </w:tabs>
        <w:ind w:left="2880" w:hanging="360"/>
      </w:pPr>
      <w:rPr>
        <w:rFonts w:ascii="Symbol" w:hAnsi="Symbol" w:cs="Times New Roman"/>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000000B"/>
    <w:multiLevelType w:val="singleLevel"/>
    <w:tmpl w:val="0000000B"/>
    <w:name w:val="WW8Num11"/>
    <w:lvl w:ilvl="0">
      <w:start w:val="1"/>
      <w:numFmt w:val="decimal"/>
      <w:lvlText w:val="%1)"/>
      <w:lvlJc w:val="left"/>
      <w:pPr>
        <w:tabs>
          <w:tab w:val="num" w:pos="700"/>
        </w:tabs>
        <w:ind w:left="700" w:hanging="360"/>
      </w:pPr>
    </w:lvl>
  </w:abstractNum>
  <w:abstractNum w:abstractNumId="10" w15:restartNumberingAfterBreak="0">
    <w:nsid w:val="0000000C"/>
    <w:multiLevelType w:val="multilevel"/>
    <w:tmpl w:val="0000000C"/>
    <w:name w:val="WW8Num12"/>
    <w:lvl w:ilvl="0">
      <w:start w:val="1"/>
      <w:numFmt w:val="decimal"/>
      <w:lvlText w:val="%1."/>
      <w:lvlJc w:val="left"/>
      <w:pPr>
        <w:tabs>
          <w:tab w:val="num" w:pos="360"/>
        </w:tabs>
        <w:ind w:left="360" w:hanging="360"/>
      </w:pPr>
      <w:rPr>
        <w:b w:val="0"/>
        <w:i w:val="0"/>
      </w:rPr>
    </w:lvl>
    <w:lvl w:ilvl="1">
      <w:start w:val="1"/>
      <w:numFmt w:val="decimal"/>
      <w:lvlText w:val="%2)"/>
      <w:lvlJc w:val="left"/>
      <w:pPr>
        <w:tabs>
          <w:tab w:val="num" w:pos="1260"/>
        </w:tabs>
        <w:ind w:left="1260" w:hanging="360"/>
      </w:pPr>
      <w:rPr>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000000D"/>
    <w:multiLevelType w:val="singleLevel"/>
    <w:tmpl w:val="0000000D"/>
    <w:name w:val="WW8Num13"/>
    <w:lvl w:ilvl="0">
      <w:start w:val="1"/>
      <w:numFmt w:val="decimal"/>
      <w:lvlText w:val="%1)"/>
      <w:lvlJc w:val="left"/>
      <w:pPr>
        <w:tabs>
          <w:tab w:val="num" w:pos="2340"/>
        </w:tabs>
        <w:ind w:left="2340" w:hanging="360"/>
      </w:pPr>
    </w:lvl>
  </w:abstractNum>
  <w:abstractNum w:abstractNumId="12" w15:restartNumberingAfterBreak="0">
    <w:nsid w:val="0000000E"/>
    <w:multiLevelType w:val="singleLevel"/>
    <w:tmpl w:val="46C8DA74"/>
    <w:name w:val="WW8Num14"/>
    <w:lvl w:ilvl="0">
      <w:start w:val="3"/>
      <w:numFmt w:val="decimal"/>
      <w:lvlText w:val="%1."/>
      <w:lvlJc w:val="left"/>
      <w:pPr>
        <w:tabs>
          <w:tab w:val="num" w:pos="360"/>
        </w:tabs>
        <w:ind w:left="360" w:hanging="360"/>
      </w:pPr>
      <w:rPr>
        <w:b/>
      </w:rPr>
    </w:lvl>
  </w:abstractNum>
  <w:abstractNum w:abstractNumId="13" w15:restartNumberingAfterBreak="0">
    <w:nsid w:val="00000010"/>
    <w:multiLevelType w:val="multilevel"/>
    <w:tmpl w:val="0415001F"/>
    <w:lvl w:ilvl="0">
      <w:start w:val="1"/>
      <w:numFmt w:val="decimal"/>
      <w:lvlText w:val="%1."/>
      <w:lvlJc w:val="left"/>
      <w:pPr>
        <w:ind w:left="360" w:hanging="360"/>
      </w:pPr>
      <w:rPr>
        <w:rFonts w:hint="default"/>
        <w:b w:val="0"/>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0000014"/>
    <w:multiLevelType w:val="multilevel"/>
    <w:tmpl w:val="21728724"/>
    <w:name w:val="WW8Num21"/>
    <w:lvl w:ilvl="0">
      <w:start w:val="1"/>
      <w:numFmt w:val="decimal"/>
      <w:lvlText w:val="%1."/>
      <w:lvlJc w:val="left"/>
      <w:pPr>
        <w:tabs>
          <w:tab w:val="num" w:pos="360"/>
        </w:tabs>
        <w:ind w:left="360" w:hanging="360"/>
      </w:pPr>
      <w:rPr>
        <w:b/>
        <w:i w:val="0"/>
      </w:rPr>
    </w:lvl>
    <w:lvl w:ilvl="1">
      <w:start w:val="1"/>
      <w:numFmt w:val="lowerLetter"/>
      <w:lvlText w:val="%2."/>
      <w:lvlJc w:val="left"/>
      <w:pPr>
        <w:tabs>
          <w:tab w:val="num" w:pos="1534"/>
        </w:tabs>
        <w:ind w:left="1534" w:hanging="454"/>
      </w:pPr>
    </w:lvl>
    <w:lvl w:ilvl="2">
      <w:start w:val="1"/>
      <w:numFmt w:val="decimal"/>
      <w:lvlText w:val="%3)"/>
      <w:lvlJc w:val="left"/>
      <w:pPr>
        <w:tabs>
          <w:tab w:val="num" w:pos="2340"/>
        </w:tabs>
        <w:ind w:left="2340" w:hanging="360"/>
      </w:pPr>
      <w:rPr>
        <w:b/>
        <w:i w:val="0"/>
      </w:rPr>
    </w:lvl>
    <w:lvl w:ilvl="3">
      <w:numFmt w:val="bullet"/>
      <w:lvlText w:val="-"/>
      <w:lvlJc w:val="left"/>
      <w:pPr>
        <w:tabs>
          <w:tab w:val="num" w:pos="2880"/>
        </w:tabs>
        <w:ind w:left="2880" w:hanging="360"/>
      </w:pPr>
      <w:rPr>
        <w:rFonts w:ascii="Times New Roman" w:hAnsi="Times New Roman" w:cs="Times New Roman"/>
      </w:rPr>
    </w:lvl>
    <w:lvl w:ilvl="4">
      <w:start w:val="1"/>
      <w:numFmt w:val="bullet"/>
      <w:lvlText w:val="§"/>
      <w:lvlJc w:val="left"/>
      <w:pPr>
        <w:tabs>
          <w:tab w:val="num" w:pos="3600"/>
        </w:tabs>
        <w:ind w:left="3600" w:hanging="360"/>
      </w:pPr>
      <w:rPr>
        <w:rFonts w:ascii="Wingdings" w:hAnsi="Wingdings"/>
      </w:rPr>
    </w:lvl>
    <w:lvl w:ilvl="5">
      <w:start w:val="1"/>
      <w:numFmt w:val="decimal"/>
      <w:lvlText w:val="%6)"/>
      <w:lvlJc w:val="left"/>
      <w:pPr>
        <w:tabs>
          <w:tab w:val="num" w:pos="4500"/>
        </w:tabs>
        <w:ind w:left="4500" w:hanging="360"/>
      </w:pPr>
      <w:rPr>
        <w:b w:val="0"/>
        <w:i w:val="0"/>
        <w:sz w:val="20"/>
        <w:szCs w:val="22"/>
      </w:rPr>
    </w:lvl>
    <w:lvl w:ilvl="6">
      <w:start w:val="1"/>
      <w:numFmt w:val="bullet"/>
      <w:lvlText w:val="-"/>
      <w:lvlJc w:val="left"/>
      <w:pPr>
        <w:tabs>
          <w:tab w:val="num" w:pos="5040"/>
        </w:tabs>
        <w:ind w:left="5040" w:hanging="360"/>
      </w:pPr>
      <w:rPr>
        <w:rFonts w:ascii="Symbol" w:hAnsi="Symbol"/>
        <w:b w:val="0"/>
        <w:i w:val="0"/>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00000015"/>
    <w:multiLevelType w:val="singleLevel"/>
    <w:tmpl w:val="00000015"/>
    <w:name w:val="WW8Num22"/>
    <w:lvl w:ilvl="0">
      <w:start w:val="1"/>
      <w:numFmt w:val="decimal"/>
      <w:lvlText w:val="%1)"/>
      <w:lvlJc w:val="left"/>
      <w:pPr>
        <w:tabs>
          <w:tab w:val="num" w:pos="4980"/>
        </w:tabs>
        <w:ind w:left="4980" w:hanging="360"/>
      </w:pPr>
      <w:rPr>
        <w:b w:val="0"/>
      </w:rPr>
    </w:lvl>
  </w:abstractNum>
  <w:abstractNum w:abstractNumId="16" w15:restartNumberingAfterBreak="0">
    <w:nsid w:val="00000018"/>
    <w:multiLevelType w:val="multilevel"/>
    <w:tmpl w:val="00000018"/>
    <w:name w:val="WW8Num35222"/>
    <w:lvl w:ilvl="0">
      <w:start w:val="1"/>
      <w:numFmt w:val="decimal"/>
      <w:lvlText w:val="%1."/>
      <w:lvlJc w:val="left"/>
      <w:pPr>
        <w:tabs>
          <w:tab w:val="num" w:pos="644"/>
        </w:tabs>
        <w:ind w:left="644" w:hanging="360"/>
      </w:pPr>
      <w:rPr>
        <w:b/>
        <w:i w:val="0"/>
      </w:rPr>
    </w:lvl>
    <w:lvl w:ilvl="1">
      <w:start w:val="1"/>
      <w:numFmt w:val="lowerLetter"/>
      <w:lvlText w:val="%2)"/>
      <w:lvlJc w:val="left"/>
      <w:pPr>
        <w:tabs>
          <w:tab w:val="num" w:pos="1860"/>
        </w:tabs>
        <w:ind w:left="1860" w:hanging="360"/>
      </w:pPr>
    </w:lvl>
    <w:lvl w:ilvl="2">
      <w:numFmt w:val="bullet"/>
      <w:lvlText w:val="-"/>
      <w:lvlJc w:val="left"/>
      <w:pPr>
        <w:tabs>
          <w:tab w:val="num" w:pos="2760"/>
        </w:tabs>
        <w:ind w:left="2760" w:hanging="360"/>
      </w:pPr>
      <w:rPr>
        <w:rFonts w:ascii="Times New Roman" w:hAnsi="Times New Roman" w:cs="Times New Roman"/>
      </w:rPr>
    </w:lvl>
    <w:lvl w:ilvl="3">
      <w:start w:val="1"/>
      <w:numFmt w:val="decimal"/>
      <w:lvlText w:val="%4."/>
      <w:lvlJc w:val="left"/>
      <w:pPr>
        <w:tabs>
          <w:tab w:val="num" w:pos="3300"/>
        </w:tabs>
        <w:ind w:left="3300" w:hanging="360"/>
      </w:pPr>
    </w:lvl>
    <w:lvl w:ilvl="4">
      <w:start w:val="1"/>
      <w:numFmt w:val="lowerLetter"/>
      <w:lvlText w:val="%5."/>
      <w:lvlJc w:val="left"/>
      <w:pPr>
        <w:tabs>
          <w:tab w:val="num" w:pos="4020"/>
        </w:tabs>
        <w:ind w:left="4020" w:hanging="360"/>
      </w:pPr>
    </w:lvl>
    <w:lvl w:ilvl="5">
      <w:start w:val="1"/>
      <w:numFmt w:val="lowerRoman"/>
      <w:lvlText w:val="%6."/>
      <w:lvlJc w:val="right"/>
      <w:pPr>
        <w:tabs>
          <w:tab w:val="num" w:pos="4740"/>
        </w:tabs>
        <w:ind w:left="4740" w:hanging="180"/>
      </w:pPr>
    </w:lvl>
    <w:lvl w:ilvl="6">
      <w:start w:val="1"/>
      <w:numFmt w:val="decimal"/>
      <w:lvlText w:val="%7."/>
      <w:lvlJc w:val="left"/>
      <w:pPr>
        <w:tabs>
          <w:tab w:val="num" w:pos="5460"/>
        </w:tabs>
        <w:ind w:left="5460" w:hanging="360"/>
      </w:pPr>
    </w:lvl>
    <w:lvl w:ilvl="7">
      <w:start w:val="1"/>
      <w:numFmt w:val="lowerLetter"/>
      <w:lvlText w:val="%8."/>
      <w:lvlJc w:val="left"/>
      <w:pPr>
        <w:tabs>
          <w:tab w:val="num" w:pos="6180"/>
        </w:tabs>
        <w:ind w:left="6180" w:hanging="360"/>
      </w:pPr>
    </w:lvl>
    <w:lvl w:ilvl="8">
      <w:start w:val="1"/>
      <w:numFmt w:val="lowerRoman"/>
      <w:lvlText w:val="%9."/>
      <w:lvlJc w:val="right"/>
      <w:pPr>
        <w:tabs>
          <w:tab w:val="num" w:pos="6900"/>
        </w:tabs>
        <w:ind w:left="6900" w:hanging="180"/>
      </w:pPr>
    </w:lvl>
  </w:abstractNum>
  <w:abstractNum w:abstractNumId="17" w15:restartNumberingAfterBreak="0">
    <w:nsid w:val="00000019"/>
    <w:multiLevelType w:val="multilevel"/>
    <w:tmpl w:val="FB78B68A"/>
    <w:name w:val="WW8Num26"/>
    <w:lvl w:ilvl="0">
      <w:start w:val="2"/>
      <w:numFmt w:val="decimal"/>
      <w:lvlText w:val="%1."/>
      <w:lvlJc w:val="left"/>
      <w:pPr>
        <w:tabs>
          <w:tab w:val="num" w:pos="1800"/>
        </w:tabs>
        <w:ind w:left="1800" w:hanging="360"/>
      </w:pPr>
      <w:rPr>
        <w:rFonts w:hint="default"/>
        <w:b/>
        <w:sz w:val="22"/>
        <w:szCs w:val="22"/>
      </w:rPr>
    </w:lvl>
    <w:lvl w:ilvl="1">
      <w:start w:val="1"/>
      <w:numFmt w:val="lowerLetter"/>
      <w:lvlText w:val="%2."/>
      <w:lvlJc w:val="left"/>
      <w:pPr>
        <w:tabs>
          <w:tab w:val="num" w:pos="1534"/>
        </w:tabs>
        <w:ind w:left="1534" w:hanging="454"/>
      </w:pPr>
    </w:lvl>
    <w:lvl w:ilvl="2">
      <w:start w:val="1"/>
      <w:numFmt w:val="lowerLetter"/>
      <w:lvlText w:val="%3)"/>
      <w:lvlJc w:val="left"/>
      <w:pPr>
        <w:tabs>
          <w:tab w:val="num" w:pos="2340"/>
        </w:tabs>
        <w:ind w:left="2340" w:hanging="360"/>
      </w:pPr>
    </w:lvl>
    <w:lvl w:ilvl="3">
      <w:numFmt w:val="bullet"/>
      <w:lvlText w:val="-"/>
      <w:lvlJc w:val="left"/>
      <w:pPr>
        <w:tabs>
          <w:tab w:val="num" w:pos="2880"/>
        </w:tabs>
        <w:ind w:left="2880" w:hanging="360"/>
      </w:pPr>
      <w:rPr>
        <w:rFonts w:ascii="Times New Roman" w:hAnsi="Times New Roman" w:cs="Times New Roman"/>
      </w:rPr>
    </w:lvl>
    <w:lvl w:ilvl="4">
      <w:start w:val="1"/>
      <w:numFmt w:val="bullet"/>
      <w:lvlText w:val="§"/>
      <w:lvlJc w:val="left"/>
      <w:pPr>
        <w:tabs>
          <w:tab w:val="num" w:pos="3600"/>
        </w:tabs>
        <w:ind w:left="3600" w:hanging="360"/>
      </w:pPr>
      <w:rPr>
        <w:rFonts w:ascii="Wingdings" w:hAnsi="Wingdings"/>
      </w:rPr>
    </w:lvl>
    <w:lvl w:ilvl="5">
      <w:start w:val="1"/>
      <w:numFmt w:val="decimal"/>
      <w:lvlText w:val="%6)"/>
      <w:lvlJc w:val="left"/>
      <w:pPr>
        <w:tabs>
          <w:tab w:val="num" w:pos="4500"/>
        </w:tabs>
        <w:ind w:left="4500" w:hanging="360"/>
      </w:pPr>
      <w:rPr>
        <w:b/>
        <w:i w:val="0"/>
        <w:sz w:val="22"/>
        <w:szCs w:val="22"/>
      </w:rPr>
    </w:lvl>
    <w:lvl w:ilvl="6">
      <w:start w:val="1"/>
      <w:numFmt w:val="bullet"/>
      <w:lvlText w:val="-"/>
      <w:lvlJc w:val="left"/>
      <w:pPr>
        <w:tabs>
          <w:tab w:val="num" w:pos="5040"/>
        </w:tabs>
        <w:ind w:left="5040" w:hanging="360"/>
      </w:pPr>
      <w:rPr>
        <w:rFonts w:ascii="Symbol" w:hAnsi="Symbol"/>
        <w:b w:val="0"/>
        <w:i w:val="0"/>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0000001A"/>
    <w:multiLevelType w:val="singleLevel"/>
    <w:tmpl w:val="0000001A"/>
    <w:name w:val="WW8Num27"/>
    <w:lvl w:ilvl="0">
      <w:start w:val="1"/>
      <w:numFmt w:val="lowerLetter"/>
      <w:lvlText w:val="%1)"/>
      <w:lvlJc w:val="left"/>
      <w:pPr>
        <w:tabs>
          <w:tab w:val="num" w:pos="2520"/>
        </w:tabs>
        <w:ind w:left="2520" w:hanging="360"/>
      </w:pPr>
      <w:rPr>
        <w:b w:val="0"/>
        <w:i w:val="0"/>
      </w:rPr>
    </w:lvl>
  </w:abstractNum>
  <w:abstractNum w:abstractNumId="19" w15:restartNumberingAfterBreak="0">
    <w:nsid w:val="0000001B"/>
    <w:multiLevelType w:val="singleLevel"/>
    <w:tmpl w:val="0000001B"/>
    <w:name w:val="WW8Num28"/>
    <w:lvl w:ilvl="0">
      <w:start w:val="2"/>
      <w:numFmt w:val="decimal"/>
      <w:lvlText w:val="%1)"/>
      <w:lvlJc w:val="left"/>
      <w:pPr>
        <w:tabs>
          <w:tab w:val="num" w:pos="2340"/>
        </w:tabs>
        <w:ind w:left="2340" w:hanging="360"/>
      </w:pPr>
      <w:rPr>
        <w:rFonts w:ascii="Times New Roman" w:eastAsia="Times New Roman" w:hAnsi="Times New Roman" w:cs="Times New Roman"/>
      </w:rPr>
    </w:lvl>
  </w:abstractNum>
  <w:abstractNum w:abstractNumId="20" w15:restartNumberingAfterBreak="0">
    <w:nsid w:val="0000001C"/>
    <w:multiLevelType w:val="multilevel"/>
    <w:tmpl w:val="4702A820"/>
    <w:name w:val="WW8Num29"/>
    <w:lvl w:ilvl="0">
      <w:start w:val="1"/>
      <w:numFmt w:val="decimal"/>
      <w:lvlText w:val="%1."/>
      <w:lvlJc w:val="left"/>
      <w:pPr>
        <w:tabs>
          <w:tab w:val="num" w:pos="360"/>
        </w:tabs>
        <w:ind w:left="360" w:hanging="360"/>
      </w:pPr>
      <w:rPr>
        <w:b w:val="0"/>
      </w:rPr>
    </w:lvl>
    <w:lvl w:ilvl="1">
      <w:start w:val="1"/>
      <w:numFmt w:val="decimal"/>
      <w:lvlText w:val="%2)"/>
      <w:lvlJc w:val="left"/>
      <w:pPr>
        <w:tabs>
          <w:tab w:val="num" w:pos="1440"/>
        </w:tabs>
        <w:ind w:left="1440" w:hanging="360"/>
      </w:pPr>
      <w:rPr>
        <w:b w:val="0"/>
        <w:i w:val="0"/>
      </w:rPr>
    </w:lvl>
    <w:lvl w:ilvl="2">
      <w:start w:val="1"/>
      <w:numFmt w:val="decimal"/>
      <w:lvlText w:val="%3)"/>
      <w:lvlJc w:val="left"/>
      <w:pPr>
        <w:tabs>
          <w:tab w:val="num" w:pos="2340"/>
        </w:tabs>
        <w:ind w:left="2340" w:hanging="360"/>
      </w:pPr>
      <w:rPr>
        <w:b w:val="0"/>
        <w:i w:val="0"/>
      </w:rPr>
    </w:lvl>
    <w:lvl w:ilvl="3">
      <w:start w:val="1"/>
      <w:numFmt w:val="decimal"/>
      <w:lvlText w:val="%4)"/>
      <w:lvlJc w:val="left"/>
      <w:pPr>
        <w:tabs>
          <w:tab w:val="num" w:pos="900"/>
        </w:tabs>
        <w:ind w:left="900" w:hanging="360"/>
      </w:pPr>
      <w:rPr>
        <w:rFonts w:ascii="Verdana" w:eastAsia="Times New Roman" w:hAnsi="Verdana" w:cs="Times New Roman"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0000001D"/>
    <w:multiLevelType w:val="singleLevel"/>
    <w:tmpl w:val="866A2F7A"/>
    <w:name w:val="WW8Num30"/>
    <w:lvl w:ilvl="0">
      <w:start w:val="3"/>
      <w:numFmt w:val="decimal"/>
      <w:lvlText w:val="%1."/>
      <w:lvlJc w:val="left"/>
      <w:pPr>
        <w:tabs>
          <w:tab w:val="num" w:pos="1800"/>
        </w:tabs>
        <w:ind w:left="1800" w:hanging="360"/>
      </w:pPr>
      <w:rPr>
        <w:b/>
      </w:rPr>
    </w:lvl>
  </w:abstractNum>
  <w:abstractNum w:abstractNumId="22" w15:restartNumberingAfterBreak="0">
    <w:nsid w:val="0000001F"/>
    <w:multiLevelType w:val="singleLevel"/>
    <w:tmpl w:val="0000001F"/>
    <w:name w:val="WW8Num32"/>
    <w:lvl w:ilvl="0">
      <w:start w:val="1"/>
      <w:numFmt w:val="decimal"/>
      <w:lvlText w:val="%1."/>
      <w:lvlJc w:val="left"/>
      <w:pPr>
        <w:tabs>
          <w:tab w:val="num" w:pos="360"/>
        </w:tabs>
        <w:ind w:left="360" w:hanging="360"/>
      </w:pPr>
      <w:rPr>
        <w:b w:val="0"/>
      </w:rPr>
    </w:lvl>
  </w:abstractNum>
  <w:abstractNum w:abstractNumId="23" w15:restartNumberingAfterBreak="0">
    <w:nsid w:val="00000022"/>
    <w:multiLevelType w:val="multilevel"/>
    <w:tmpl w:val="45E26F3C"/>
    <w:name w:val="WW8Num35"/>
    <w:lvl w:ilvl="0">
      <w:start w:val="1"/>
      <w:numFmt w:val="decimal"/>
      <w:lvlText w:val="%1)"/>
      <w:lvlJc w:val="left"/>
      <w:pPr>
        <w:tabs>
          <w:tab w:val="num" w:pos="1860"/>
        </w:tabs>
        <w:ind w:left="1860" w:hanging="360"/>
      </w:pPr>
      <w:rPr>
        <w:rFonts w:ascii="Verdana" w:eastAsia="Times New Roman" w:hAnsi="Verdana" w:cs="Times New Roman"/>
        <w:b w:val="0"/>
      </w:rPr>
    </w:lvl>
    <w:lvl w:ilvl="1">
      <w:start w:val="1"/>
      <w:numFmt w:val="lowerLetter"/>
      <w:lvlText w:val="%2)"/>
      <w:lvlJc w:val="left"/>
      <w:pPr>
        <w:tabs>
          <w:tab w:val="num" w:pos="1860"/>
        </w:tabs>
        <w:ind w:left="1860" w:hanging="360"/>
      </w:pPr>
      <w:rPr>
        <w:b w:val="0"/>
        <w:i w:val="0"/>
      </w:rPr>
    </w:lvl>
    <w:lvl w:ilvl="2">
      <w:start w:val="2"/>
      <w:numFmt w:val="decimal"/>
      <w:lvlText w:val="%3)"/>
      <w:lvlJc w:val="left"/>
      <w:pPr>
        <w:tabs>
          <w:tab w:val="num" w:pos="2760"/>
        </w:tabs>
        <w:ind w:left="2760" w:hanging="360"/>
      </w:pPr>
      <w:rPr>
        <w:b w:val="0"/>
      </w:rPr>
    </w:lvl>
    <w:lvl w:ilvl="3">
      <w:start w:val="1"/>
      <w:numFmt w:val="lowerLetter"/>
      <w:lvlText w:val="%4)"/>
      <w:lvlJc w:val="left"/>
      <w:pPr>
        <w:tabs>
          <w:tab w:val="num" w:pos="3300"/>
        </w:tabs>
        <w:ind w:left="3300" w:hanging="360"/>
      </w:pPr>
      <w:rPr>
        <w:b w:val="0"/>
        <w:i w:val="0"/>
      </w:rPr>
    </w:lvl>
    <w:lvl w:ilvl="4">
      <w:start w:val="6"/>
      <w:numFmt w:val="decimal"/>
      <w:lvlText w:val="%5."/>
      <w:lvlJc w:val="left"/>
      <w:pPr>
        <w:tabs>
          <w:tab w:val="num" w:pos="4020"/>
        </w:tabs>
        <w:ind w:left="4020" w:hanging="360"/>
      </w:pPr>
      <w:rPr>
        <w:b w:val="0"/>
        <w:i w:val="0"/>
      </w:rPr>
    </w:lvl>
    <w:lvl w:ilvl="5">
      <w:start w:val="1"/>
      <w:numFmt w:val="decimal"/>
      <w:lvlText w:val="%6)"/>
      <w:lvlJc w:val="left"/>
      <w:pPr>
        <w:tabs>
          <w:tab w:val="num" w:pos="4920"/>
        </w:tabs>
        <w:ind w:left="4920" w:hanging="360"/>
      </w:pPr>
      <w:rPr>
        <w:b w:val="0"/>
      </w:rPr>
    </w:lvl>
    <w:lvl w:ilvl="6">
      <w:start w:val="1"/>
      <w:numFmt w:val="decimal"/>
      <w:lvlText w:val="%7."/>
      <w:lvlJc w:val="left"/>
      <w:pPr>
        <w:tabs>
          <w:tab w:val="num" w:pos="5460"/>
        </w:tabs>
        <w:ind w:left="5460" w:hanging="360"/>
      </w:pPr>
    </w:lvl>
    <w:lvl w:ilvl="7">
      <w:start w:val="1"/>
      <w:numFmt w:val="lowerLetter"/>
      <w:lvlText w:val="%8."/>
      <w:lvlJc w:val="left"/>
      <w:pPr>
        <w:tabs>
          <w:tab w:val="num" w:pos="6180"/>
        </w:tabs>
        <w:ind w:left="6180" w:hanging="360"/>
      </w:pPr>
    </w:lvl>
    <w:lvl w:ilvl="8">
      <w:start w:val="1"/>
      <w:numFmt w:val="lowerRoman"/>
      <w:lvlText w:val="%9."/>
      <w:lvlJc w:val="right"/>
      <w:pPr>
        <w:tabs>
          <w:tab w:val="num" w:pos="6900"/>
        </w:tabs>
        <w:ind w:left="6900" w:hanging="180"/>
      </w:pPr>
    </w:lvl>
  </w:abstractNum>
  <w:abstractNum w:abstractNumId="24" w15:restartNumberingAfterBreak="0">
    <w:nsid w:val="00000023"/>
    <w:multiLevelType w:val="multilevel"/>
    <w:tmpl w:val="9BFEC432"/>
    <w:name w:val="WW8Num36"/>
    <w:lvl w:ilvl="0">
      <w:start w:val="1"/>
      <w:numFmt w:val="decimal"/>
      <w:lvlText w:val="%1."/>
      <w:lvlJc w:val="left"/>
      <w:pPr>
        <w:tabs>
          <w:tab w:val="num" w:pos="360"/>
        </w:tabs>
        <w:ind w:left="360" w:hanging="360"/>
      </w:pPr>
      <w:rPr>
        <w:b w:val="0"/>
        <w:i w:val="0"/>
      </w:rPr>
    </w:lvl>
    <w:lvl w:ilvl="1">
      <w:start w:val="1"/>
      <w:numFmt w:val="lowerLetter"/>
      <w:lvlText w:val="%2)"/>
      <w:lvlJc w:val="left"/>
      <w:pPr>
        <w:ind w:left="2007" w:hanging="360"/>
      </w:pPr>
    </w:lvl>
    <w:lvl w:ilvl="2">
      <w:start w:val="1"/>
      <w:numFmt w:val="decimal"/>
      <w:lvlText w:val="%3)"/>
      <w:lvlJc w:val="left"/>
      <w:pPr>
        <w:ind w:left="2907" w:hanging="360"/>
      </w:pPr>
      <w:rPr>
        <w:rFonts w:cs="Arial" w:hint="default"/>
        <w:sz w:val="20"/>
      </w:rPr>
    </w:lvl>
    <w:lvl w:ilvl="3" w:tentative="1">
      <w:start w:val="1"/>
      <w:numFmt w:val="decimal"/>
      <w:lvlText w:val="%4."/>
      <w:lvlJc w:val="left"/>
      <w:pPr>
        <w:ind w:left="3447" w:hanging="360"/>
      </w:pPr>
    </w:lvl>
    <w:lvl w:ilvl="4" w:tentative="1">
      <w:start w:val="1"/>
      <w:numFmt w:val="lowerLetter"/>
      <w:lvlText w:val="%5."/>
      <w:lvlJc w:val="left"/>
      <w:pPr>
        <w:ind w:left="4167" w:hanging="360"/>
      </w:pPr>
    </w:lvl>
    <w:lvl w:ilvl="5" w:tentative="1">
      <w:start w:val="1"/>
      <w:numFmt w:val="lowerRoman"/>
      <w:lvlText w:val="%6."/>
      <w:lvlJc w:val="right"/>
      <w:pPr>
        <w:ind w:left="4887" w:hanging="180"/>
      </w:pPr>
    </w:lvl>
    <w:lvl w:ilvl="6" w:tentative="1">
      <w:start w:val="1"/>
      <w:numFmt w:val="decimal"/>
      <w:lvlText w:val="%7."/>
      <w:lvlJc w:val="left"/>
      <w:pPr>
        <w:ind w:left="5607" w:hanging="360"/>
      </w:pPr>
    </w:lvl>
    <w:lvl w:ilvl="7" w:tentative="1">
      <w:start w:val="1"/>
      <w:numFmt w:val="lowerLetter"/>
      <w:lvlText w:val="%8."/>
      <w:lvlJc w:val="left"/>
      <w:pPr>
        <w:ind w:left="6327" w:hanging="360"/>
      </w:pPr>
    </w:lvl>
    <w:lvl w:ilvl="8" w:tentative="1">
      <w:start w:val="1"/>
      <w:numFmt w:val="lowerRoman"/>
      <w:lvlText w:val="%9."/>
      <w:lvlJc w:val="right"/>
      <w:pPr>
        <w:ind w:left="7047" w:hanging="180"/>
      </w:pPr>
    </w:lvl>
  </w:abstractNum>
  <w:abstractNum w:abstractNumId="25" w15:restartNumberingAfterBreak="0">
    <w:nsid w:val="00000025"/>
    <w:multiLevelType w:val="multilevel"/>
    <w:tmpl w:val="00000025"/>
    <w:name w:val="WW8Num40"/>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00000026"/>
    <w:multiLevelType w:val="singleLevel"/>
    <w:tmpl w:val="00000026"/>
    <w:name w:val="WW8Num41"/>
    <w:lvl w:ilvl="0">
      <w:start w:val="1"/>
      <w:numFmt w:val="decimal"/>
      <w:lvlText w:val="%1)"/>
      <w:lvlJc w:val="left"/>
      <w:pPr>
        <w:tabs>
          <w:tab w:val="num" w:pos="3797"/>
        </w:tabs>
        <w:ind w:left="3797" w:hanging="360"/>
      </w:pPr>
    </w:lvl>
  </w:abstractNum>
  <w:abstractNum w:abstractNumId="27" w15:restartNumberingAfterBreak="0">
    <w:nsid w:val="00000028"/>
    <w:multiLevelType w:val="multilevel"/>
    <w:tmpl w:val="EB083194"/>
    <w:name w:val="WW8Num43"/>
    <w:lvl w:ilvl="0">
      <w:start w:val="1"/>
      <w:numFmt w:val="decimal"/>
      <w:lvlText w:val="%1."/>
      <w:lvlJc w:val="left"/>
      <w:pPr>
        <w:tabs>
          <w:tab w:val="num" w:pos="360"/>
        </w:tabs>
        <w:ind w:left="360" w:hanging="360"/>
      </w:pPr>
      <w:rPr>
        <w:b w:val="0"/>
        <w:i w:val="0"/>
      </w:rPr>
    </w:lvl>
    <w:lvl w:ilvl="1">
      <w:start w:val="1"/>
      <w:numFmt w:val="lowerLetter"/>
      <w:lvlText w:val="%2)"/>
      <w:lvlJc w:val="left"/>
      <w:pPr>
        <w:tabs>
          <w:tab w:val="num" w:pos="1440"/>
        </w:tabs>
        <w:ind w:left="1440" w:hanging="360"/>
      </w:pPr>
      <w:rPr>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00476499"/>
    <w:multiLevelType w:val="hybridMultilevel"/>
    <w:tmpl w:val="21840FF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0CF841E8"/>
    <w:multiLevelType w:val="multilevel"/>
    <w:tmpl w:val="CF78E19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10536CA8"/>
    <w:multiLevelType w:val="hybridMultilevel"/>
    <w:tmpl w:val="53B485E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1632E23"/>
    <w:multiLevelType w:val="hybridMultilevel"/>
    <w:tmpl w:val="BB1A56CC"/>
    <w:lvl w:ilvl="0" w:tplc="D38E722E">
      <w:start w:val="1"/>
      <w:numFmt w:val="lowerLetter"/>
      <w:lvlText w:val="%1)"/>
      <w:lvlJc w:val="left"/>
      <w:pPr>
        <w:ind w:left="1083" w:hanging="360"/>
      </w:pPr>
      <w:rPr>
        <w:rFonts w:hint="default"/>
      </w:rPr>
    </w:lvl>
    <w:lvl w:ilvl="1" w:tplc="04150019" w:tentative="1">
      <w:start w:val="1"/>
      <w:numFmt w:val="lowerLetter"/>
      <w:lvlText w:val="%2."/>
      <w:lvlJc w:val="left"/>
      <w:pPr>
        <w:ind w:left="1803" w:hanging="360"/>
      </w:pPr>
    </w:lvl>
    <w:lvl w:ilvl="2" w:tplc="0415001B" w:tentative="1">
      <w:start w:val="1"/>
      <w:numFmt w:val="lowerRoman"/>
      <w:lvlText w:val="%3."/>
      <w:lvlJc w:val="right"/>
      <w:pPr>
        <w:ind w:left="2523" w:hanging="180"/>
      </w:pPr>
    </w:lvl>
    <w:lvl w:ilvl="3" w:tplc="0415000F" w:tentative="1">
      <w:start w:val="1"/>
      <w:numFmt w:val="decimal"/>
      <w:lvlText w:val="%4."/>
      <w:lvlJc w:val="left"/>
      <w:pPr>
        <w:ind w:left="3243" w:hanging="360"/>
      </w:pPr>
    </w:lvl>
    <w:lvl w:ilvl="4" w:tplc="04150019" w:tentative="1">
      <w:start w:val="1"/>
      <w:numFmt w:val="lowerLetter"/>
      <w:lvlText w:val="%5."/>
      <w:lvlJc w:val="left"/>
      <w:pPr>
        <w:ind w:left="3963" w:hanging="360"/>
      </w:pPr>
    </w:lvl>
    <w:lvl w:ilvl="5" w:tplc="0415001B" w:tentative="1">
      <w:start w:val="1"/>
      <w:numFmt w:val="lowerRoman"/>
      <w:lvlText w:val="%6."/>
      <w:lvlJc w:val="right"/>
      <w:pPr>
        <w:ind w:left="4683" w:hanging="180"/>
      </w:pPr>
    </w:lvl>
    <w:lvl w:ilvl="6" w:tplc="0415000F" w:tentative="1">
      <w:start w:val="1"/>
      <w:numFmt w:val="decimal"/>
      <w:lvlText w:val="%7."/>
      <w:lvlJc w:val="left"/>
      <w:pPr>
        <w:ind w:left="5403" w:hanging="360"/>
      </w:pPr>
    </w:lvl>
    <w:lvl w:ilvl="7" w:tplc="04150019" w:tentative="1">
      <w:start w:val="1"/>
      <w:numFmt w:val="lowerLetter"/>
      <w:lvlText w:val="%8."/>
      <w:lvlJc w:val="left"/>
      <w:pPr>
        <w:ind w:left="6123" w:hanging="360"/>
      </w:pPr>
    </w:lvl>
    <w:lvl w:ilvl="8" w:tplc="0415001B" w:tentative="1">
      <w:start w:val="1"/>
      <w:numFmt w:val="lowerRoman"/>
      <w:lvlText w:val="%9."/>
      <w:lvlJc w:val="right"/>
      <w:pPr>
        <w:ind w:left="6843" w:hanging="180"/>
      </w:pPr>
    </w:lvl>
  </w:abstractNum>
  <w:abstractNum w:abstractNumId="32" w15:restartNumberingAfterBreak="0">
    <w:nsid w:val="12B01522"/>
    <w:multiLevelType w:val="multilevel"/>
    <w:tmpl w:val="657CCAA8"/>
    <w:name w:val="WW8Num352"/>
    <w:lvl w:ilvl="0">
      <w:start w:val="1"/>
      <w:numFmt w:val="decimal"/>
      <w:lvlText w:val="%1)"/>
      <w:lvlJc w:val="left"/>
      <w:pPr>
        <w:tabs>
          <w:tab w:val="num" w:pos="1860"/>
        </w:tabs>
        <w:ind w:left="1860" w:hanging="360"/>
      </w:pPr>
      <w:rPr>
        <w:rFonts w:ascii="Verdana" w:eastAsia="Times New Roman" w:hAnsi="Verdana" w:cs="Times New Roman" w:hint="default"/>
        <w:b w:val="0"/>
      </w:rPr>
    </w:lvl>
    <w:lvl w:ilvl="1">
      <w:start w:val="1"/>
      <w:numFmt w:val="lowerLetter"/>
      <w:lvlText w:val="%2)"/>
      <w:lvlJc w:val="left"/>
      <w:pPr>
        <w:tabs>
          <w:tab w:val="num" w:pos="1860"/>
        </w:tabs>
        <w:ind w:left="1860" w:hanging="360"/>
      </w:pPr>
      <w:rPr>
        <w:rFonts w:hint="default"/>
        <w:b w:val="0"/>
        <w:i w:val="0"/>
      </w:rPr>
    </w:lvl>
    <w:lvl w:ilvl="2">
      <w:start w:val="2"/>
      <w:numFmt w:val="decimal"/>
      <w:lvlText w:val="%3)"/>
      <w:lvlJc w:val="left"/>
      <w:pPr>
        <w:tabs>
          <w:tab w:val="num" w:pos="2760"/>
        </w:tabs>
        <w:ind w:left="2760" w:hanging="360"/>
      </w:pPr>
      <w:rPr>
        <w:rFonts w:hint="default"/>
        <w:b w:val="0"/>
      </w:rPr>
    </w:lvl>
    <w:lvl w:ilvl="3">
      <w:start w:val="1"/>
      <w:numFmt w:val="lowerLetter"/>
      <w:lvlText w:val="%4)"/>
      <w:lvlJc w:val="left"/>
      <w:pPr>
        <w:tabs>
          <w:tab w:val="num" w:pos="3300"/>
        </w:tabs>
        <w:ind w:left="3300" w:hanging="360"/>
      </w:pPr>
      <w:rPr>
        <w:rFonts w:hint="default"/>
        <w:b w:val="0"/>
        <w:i w:val="0"/>
      </w:rPr>
    </w:lvl>
    <w:lvl w:ilvl="4">
      <w:start w:val="6"/>
      <w:numFmt w:val="decimal"/>
      <w:lvlText w:val="%5."/>
      <w:lvlJc w:val="left"/>
      <w:pPr>
        <w:tabs>
          <w:tab w:val="num" w:pos="4020"/>
        </w:tabs>
        <w:ind w:left="4020" w:hanging="360"/>
      </w:pPr>
      <w:rPr>
        <w:rFonts w:hint="default"/>
        <w:b w:val="0"/>
        <w:i w:val="0"/>
      </w:rPr>
    </w:lvl>
    <w:lvl w:ilvl="5">
      <w:start w:val="1"/>
      <w:numFmt w:val="decimal"/>
      <w:lvlText w:val="%6)"/>
      <w:lvlJc w:val="left"/>
      <w:pPr>
        <w:tabs>
          <w:tab w:val="num" w:pos="4920"/>
        </w:tabs>
        <w:ind w:left="4920" w:hanging="360"/>
      </w:pPr>
      <w:rPr>
        <w:rFonts w:hint="default"/>
        <w:b w:val="0"/>
      </w:rPr>
    </w:lvl>
    <w:lvl w:ilvl="6">
      <w:start w:val="1"/>
      <w:numFmt w:val="decimal"/>
      <w:lvlText w:val="%7."/>
      <w:lvlJc w:val="left"/>
      <w:pPr>
        <w:tabs>
          <w:tab w:val="num" w:pos="5460"/>
        </w:tabs>
        <w:ind w:left="5460" w:hanging="360"/>
      </w:pPr>
      <w:rPr>
        <w:rFonts w:hint="default"/>
      </w:rPr>
    </w:lvl>
    <w:lvl w:ilvl="7">
      <w:start w:val="1"/>
      <w:numFmt w:val="lowerLetter"/>
      <w:lvlText w:val="%8."/>
      <w:lvlJc w:val="left"/>
      <w:pPr>
        <w:tabs>
          <w:tab w:val="num" w:pos="6180"/>
        </w:tabs>
        <w:ind w:left="6180" w:hanging="360"/>
      </w:pPr>
      <w:rPr>
        <w:rFonts w:hint="default"/>
      </w:rPr>
    </w:lvl>
    <w:lvl w:ilvl="8">
      <w:start w:val="1"/>
      <w:numFmt w:val="lowerRoman"/>
      <w:lvlText w:val="%9."/>
      <w:lvlJc w:val="right"/>
      <w:pPr>
        <w:tabs>
          <w:tab w:val="num" w:pos="6900"/>
        </w:tabs>
        <w:ind w:left="6900" w:hanging="180"/>
      </w:pPr>
      <w:rPr>
        <w:rFonts w:hint="default"/>
      </w:rPr>
    </w:lvl>
  </w:abstractNum>
  <w:abstractNum w:abstractNumId="33" w15:restartNumberingAfterBreak="0">
    <w:nsid w:val="173760E1"/>
    <w:multiLevelType w:val="singleLevel"/>
    <w:tmpl w:val="51B86758"/>
    <w:lvl w:ilvl="0">
      <w:start w:val="1"/>
      <w:numFmt w:val="decimal"/>
      <w:pStyle w:val="Nagwek1"/>
      <w:lvlText w:val="%1."/>
      <w:lvlJc w:val="left"/>
      <w:pPr>
        <w:tabs>
          <w:tab w:val="num" w:pos="360"/>
        </w:tabs>
        <w:ind w:left="360" w:hanging="360"/>
      </w:pPr>
    </w:lvl>
  </w:abstractNum>
  <w:abstractNum w:abstractNumId="34" w15:restartNumberingAfterBreak="0">
    <w:nsid w:val="1A770B12"/>
    <w:multiLevelType w:val="hybridMultilevel"/>
    <w:tmpl w:val="E682A188"/>
    <w:name w:val="WW8Num122"/>
    <w:lvl w:ilvl="0" w:tplc="382408E2">
      <w:start w:val="2"/>
      <w:numFmt w:val="decimal"/>
      <w:lvlText w:val="%1."/>
      <w:lvlJc w:val="left"/>
      <w:pPr>
        <w:tabs>
          <w:tab w:val="num" w:pos="360"/>
        </w:tabs>
        <w:ind w:left="360" w:hanging="360"/>
      </w:pPr>
      <w:rPr>
        <w:rFonts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1A87682A"/>
    <w:multiLevelType w:val="multilevel"/>
    <w:tmpl w:val="F6666A0A"/>
    <w:lvl w:ilvl="0">
      <w:start w:val="1"/>
      <w:numFmt w:val="decimal"/>
      <w:lvlText w:val="%1."/>
      <w:lvlJc w:val="left"/>
      <w:pPr>
        <w:ind w:left="360" w:hanging="360"/>
      </w:pPr>
      <w:rPr>
        <w:rFonts w:hint="default"/>
        <w:b w:val="0"/>
        <w:color w:val="auto"/>
      </w:rPr>
    </w:lvl>
    <w:lvl w:ilvl="1">
      <w:start w:val="1"/>
      <w:numFmt w:val="decimal"/>
      <w:lvlText w:val="%2)"/>
      <w:lvlJc w:val="left"/>
      <w:pPr>
        <w:ind w:left="714" w:hanging="354"/>
      </w:pPr>
      <w:rPr>
        <w:rFonts w:hint="default"/>
      </w:rPr>
    </w:lvl>
    <w:lvl w:ilvl="2">
      <w:start w:val="1"/>
      <w:numFmt w:val="lowerLetter"/>
      <w:lvlText w:val="%3)"/>
      <w:lvlJc w:val="left"/>
      <w:pPr>
        <w:ind w:left="1224" w:hanging="504"/>
      </w:pPr>
      <w:rPr>
        <w:rFonts w:hint="default"/>
      </w:rPr>
    </w:lvl>
    <w:lvl w:ilvl="3">
      <w:start w:val="1"/>
      <w:numFmt w:val="lowerLetter"/>
      <w:lvlText w:val="%4)"/>
      <w:lvlJc w:val="left"/>
      <w:pPr>
        <w:ind w:left="2062" w:hanging="360"/>
      </w:p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1CAA58C1"/>
    <w:multiLevelType w:val="multilevel"/>
    <w:tmpl w:val="6CC67FFE"/>
    <w:styleLink w:val="WW8Num19"/>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7" w15:restartNumberingAfterBreak="0">
    <w:nsid w:val="1E207935"/>
    <w:multiLevelType w:val="hybridMultilevel"/>
    <w:tmpl w:val="8CC603B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8" w15:restartNumberingAfterBreak="0">
    <w:nsid w:val="1EB54028"/>
    <w:multiLevelType w:val="hybridMultilevel"/>
    <w:tmpl w:val="D4DCA738"/>
    <w:lvl w:ilvl="0" w:tplc="41A6F9AC">
      <w:start w:val="1"/>
      <w:numFmt w:val="lowerLetter"/>
      <w:lvlText w:val="%1)"/>
      <w:lvlJc w:val="left"/>
      <w:pPr>
        <w:ind w:left="1083" w:hanging="360"/>
      </w:pPr>
      <w:rPr>
        <w:rFonts w:hint="default"/>
      </w:rPr>
    </w:lvl>
    <w:lvl w:ilvl="1" w:tplc="04150019" w:tentative="1">
      <w:start w:val="1"/>
      <w:numFmt w:val="lowerLetter"/>
      <w:lvlText w:val="%2."/>
      <w:lvlJc w:val="left"/>
      <w:pPr>
        <w:ind w:left="1803" w:hanging="360"/>
      </w:pPr>
    </w:lvl>
    <w:lvl w:ilvl="2" w:tplc="0415001B" w:tentative="1">
      <w:start w:val="1"/>
      <w:numFmt w:val="lowerRoman"/>
      <w:lvlText w:val="%3."/>
      <w:lvlJc w:val="right"/>
      <w:pPr>
        <w:ind w:left="2523" w:hanging="180"/>
      </w:pPr>
    </w:lvl>
    <w:lvl w:ilvl="3" w:tplc="0415000F" w:tentative="1">
      <w:start w:val="1"/>
      <w:numFmt w:val="decimal"/>
      <w:lvlText w:val="%4."/>
      <w:lvlJc w:val="left"/>
      <w:pPr>
        <w:ind w:left="3243" w:hanging="360"/>
      </w:pPr>
    </w:lvl>
    <w:lvl w:ilvl="4" w:tplc="04150019" w:tentative="1">
      <w:start w:val="1"/>
      <w:numFmt w:val="lowerLetter"/>
      <w:lvlText w:val="%5."/>
      <w:lvlJc w:val="left"/>
      <w:pPr>
        <w:ind w:left="3963" w:hanging="360"/>
      </w:pPr>
    </w:lvl>
    <w:lvl w:ilvl="5" w:tplc="0415001B" w:tentative="1">
      <w:start w:val="1"/>
      <w:numFmt w:val="lowerRoman"/>
      <w:lvlText w:val="%6."/>
      <w:lvlJc w:val="right"/>
      <w:pPr>
        <w:ind w:left="4683" w:hanging="180"/>
      </w:pPr>
    </w:lvl>
    <w:lvl w:ilvl="6" w:tplc="0415000F" w:tentative="1">
      <w:start w:val="1"/>
      <w:numFmt w:val="decimal"/>
      <w:lvlText w:val="%7."/>
      <w:lvlJc w:val="left"/>
      <w:pPr>
        <w:ind w:left="5403" w:hanging="360"/>
      </w:pPr>
    </w:lvl>
    <w:lvl w:ilvl="7" w:tplc="04150019" w:tentative="1">
      <w:start w:val="1"/>
      <w:numFmt w:val="lowerLetter"/>
      <w:lvlText w:val="%8."/>
      <w:lvlJc w:val="left"/>
      <w:pPr>
        <w:ind w:left="6123" w:hanging="360"/>
      </w:pPr>
    </w:lvl>
    <w:lvl w:ilvl="8" w:tplc="0415001B" w:tentative="1">
      <w:start w:val="1"/>
      <w:numFmt w:val="lowerRoman"/>
      <w:lvlText w:val="%9."/>
      <w:lvlJc w:val="right"/>
      <w:pPr>
        <w:ind w:left="6843" w:hanging="180"/>
      </w:pPr>
    </w:lvl>
  </w:abstractNum>
  <w:abstractNum w:abstractNumId="39" w15:restartNumberingAfterBreak="0">
    <w:nsid w:val="20ED621D"/>
    <w:multiLevelType w:val="hybridMultilevel"/>
    <w:tmpl w:val="CEF087D0"/>
    <w:name w:val="WW8Num352222"/>
    <w:lvl w:ilvl="0" w:tplc="04150011">
      <w:start w:val="1"/>
      <w:numFmt w:val="lowerLetter"/>
      <w:lvlText w:val="%1)"/>
      <w:lvlJc w:val="left"/>
      <w:pPr>
        <w:ind w:left="1287" w:hanging="360"/>
      </w:pPr>
    </w:lvl>
    <w:lvl w:ilvl="1" w:tplc="A208BE08">
      <w:start w:val="1"/>
      <w:numFmt w:val="lowerLetter"/>
      <w:lvlText w:val="%2)"/>
      <w:lvlJc w:val="left"/>
      <w:pPr>
        <w:ind w:left="2007" w:hanging="360"/>
      </w:pPr>
      <w:rPr>
        <w:b w:val="0"/>
      </w:rPr>
    </w:lvl>
    <w:lvl w:ilvl="2" w:tplc="0415001B">
      <w:start w:val="1"/>
      <w:numFmt w:val="decimal"/>
      <w:lvlText w:val="%3)"/>
      <w:lvlJc w:val="left"/>
      <w:pPr>
        <w:ind w:left="2907" w:hanging="360"/>
      </w:pPr>
      <w:rPr>
        <w:rFonts w:cs="Arial" w:hint="default"/>
        <w:sz w:val="20"/>
      </w:r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0" w15:restartNumberingAfterBreak="0">
    <w:nsid w:val="22024FA2"/>
    <w:multiLevelType w:val="hybridMultilevel"/>
    <w:tmpl w:val="8DD8412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15:restartNumberingAfterBreak="0">
    <w:nsid w:val="22555905"/>
    <w:multiLevelType w:val="hybridMultilevel"/>
    <w:tmpl w:val="AB74F0BA"/>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2" w15:restartNumberingAfterBreak="0">
    <w:nsid w:val="22AF4BA4"/>
    <w:multiLevelType w:val="hybridMultilevel"/>
    <w:tmpl w:val="906627B8"/>
    <w:lvl w:ilvl="0" w:tplc="04150011">
      <w:start w:val="1"/>
      <w:numFmt w:val="decimal"/>
      <w:lvlText w:val="%1)"/>
      <w:lvlJc w:val="left"/>
      <w:pPr>
        <w:ind w:left="900" w:hanging="360"/>
      </w:pPr>
    </w:lvl>
    <w:lvl w:ilvl="1" w:tplc="04150019">
      <w:start w:val="1"/>
      <w:numFmt w:val="lowerLetter"/>
      <w:lvlText w:val="%2."/>
      <w:lvlJc w:val="left"/>
      <w:pPr>
        <w:ind w:left="1620" w:hanging="360"/>
      </w:pPr>
    </w:lvl>
    <w:lvl w:ilvl="2" w:tplc="0415001B" w:tentative="1">
      <w:start w:val="1"/>
      <w:numFmt w:val="lowerRoman"/>
      <w:lvlText w:val="%3."/>
      <w:lvlJc w:val="right"/>
      <w:pPr>
        <w:ind w:left="2340" w:hanging="180"/>
      </w:pPr>
    </w:lvl>
    <w:lvl w:ilvl="3" w:tplc="0415000F" w:tentative="1">
      <w:start w:val="1"/>
      <w:numFmt w:val="decimal"/>
      <w:lvlText w:val="%4."/>
      <w:lvlJc w:val="left"/>
      <w:pPr>
        <w:ind w:left="3060" w:hanging="360"/>
      </w:pPr>
    </w:lvl>
    <w:lvl w:ilvl="4" w:tplc="04150019" w:tentative="1">
      <w:start w:val="1"/>
      <w:numFmt w:val="lowerLetter"/>
      <w:lvlText w:val="%5."/>
      <w:lvlJc w:val="left"/>
      <w:pPr>
        <w:ind w:left="3780" w:hanging="360"/>
      </w:pPr>
    </w:lvl>
    <w:lvl w:ilvl="5" w:tplc="0415001B" w:tentative="1">
      <w:start w:val="1"/>
      <w:numFmt w:val="lowerRoman"/>
      <w:lvlText w:val="%6."/>
      <w:lvlJc w:val="right"/>
      <w:pPr>
        <w:ind w:left="4500" w:hanging="180"/>
      </w:pPr>
    </w:lvl>
    <w:lvl w:ilvl="6" w:tplc="0415000F" w:tentative="1">
      <w:start w:val="1"/>
      <w:numFmt w:val="decimal"/>
      <w:lvlText w:val="%7."/>
      <w:lvlJc w:val="left"/>
      <w:pPr>
        <w:ind w:left="5220" w:hanging="360"/>
      </w:pPr>
    </w:lvl>
    <w:lvl w:ilvl="7" w:tplc="04150019" w:tentative="1">
      <w:start w:val="1"/>
      <w:numFmt w:val="lowerLetter"/>
      <w:lvlText w:val="%8."/>
      <w:lvlJc w:val="left"/>
      <w:pPr>
        <w:ind w:left="5940" w:hanging="360"/>
      </w:pPr>
    </w:lvl>
    <w:lvl w:ilvl="8" w:tplc="0415001B" w:tentative="1">
      <w:start w:val="1"/>
      <w:numFmt w:val="lowerRoman"/>
      <w:lvlText w:val="%9."/>
      <w:lvlJc w:val="right"/>
      <w:pPr>
        <w:ind w:left="6660" w:hanging="180"/>
      </w:pPr>
    </w:lvl>
  </w:abstractNum>
  <w:abstractNum w:abstractNumId="43" w15:restartNumberingAfterBreak="0">
    <w:nsid w:val="23616C4F"/>
    <w:multiLevelType w:val="hybridMultilevel"/>
    <w:tmpl w:val="A4C80BBC"/>
    <w:name w:val="WW8Num35222"/>
    <w:lvl w:ilvl="0" w:tplc="04150017">
      <w:start w:val="1"/>
      <w:numFmt w:val="lowerLetter"/>
      <w:lvlText w:val="%1)"/>
      <w:lvlJc w:val="left"/>
      <w:pPr>
        <w:ind w:left="3660" w:hanging="360"/>
      </w:pPr>
    </w:lvl>
    <w:lvl w:ilvl="1" w:tplc="04150019" w:tentative="1">
      <w:start w:val="1"/>
      <w:numFmt w:val="lowerLetter"/>
      <w:lvlText w:val="%2."/>
      <w:lvlJc w:val="left"/>
      <w:pPr>
        <w:ind w:left="4380" w:hanging="360"/>
      </w:pPr>
    </w:lvl>
    <w:lvl w:ilvl="2" w:tplc="0415001B" w:tentative="1">
      <w:start w:val="1"/>
      <w:numFmt w:val="lowerRoman"/>
      <w:lvlText w:val="%3."/>
      <w:lvlJc w:val="right"/>
      <w:pPr>
        <w:ind w:left="5100" w:hanging="180"/>
      </w:pPr>
    </w:lvl>
    <w:lvl w:ilvl="3" w:tplc="0415000F">
      <w:start w:val="1"/>
      <w:numFmt w:val="decimal"/>
      <w:lvlText w:val="%4."/>
      <w:lvlJc w:val="left"/>
      <w:pPr>
        <w:ind w:left="5820" w:hanging="360"/>
      </w:pPr>
    </w:lvl>
    <w:lvl w:ilvl="4" w:tplc="04150019" w:tentative="1">
      <w:start w:val="1"/>
      <w:numFmt w:val="lowerLetter"/>
      <w:lvlText w:val="%5."/>
      <w:lvlJc w:val="left"/>
      <w:pPr>
        <w:ind w:left="6540" w:hanging="360"/>
      </w:pPr>
    </w:lvl>
    <w:lvl w:ilvl="5" w:tplc="0415001B" w:tentative="1">
      <w:start w:val="1"/>
      <w:numFmt w:val="lowerRoman"/>
      <w:lvlText w:val="%6."/>
      <w:lvlJc w:val="right"/>
      <w:pPr>
        <w:ind w:left="7260" w:hanging="180"/>
      </w:pPr>
    </w:lvl>
    <w:lvl w:ilvl="6" w:tplc="0415000F">
      <w:start w:val="1"/>
      <w:numFmt w:val="decimal"/>
      <w:lvlText w:val="%7."/>
      <w:lvlJc w:val="left"/>
      <w:pPr>
        <w:ind w:left="7980" w:hanging="360"/>
      </w:pPr>
    </w:lvl>
    <w:lvl w:ilvl="7" w:tplc="04150019" w:tentative="1">
      <w:start w:val="1"/>
      <w:numFmt w:val="lowerLetter"/>
      <w:lvlText w:val="%8."/>
      <w:lvlJc w:val="left"/>
      <w:pPr>
        <w:ind w:left="8700" w:hanging="360"/>
      </w:pPr>
    </w:lvl>
    <w:lvl w:ilvl="8" w:tplc="0415001B" w:tentative="1">
      <w:start w:val="1"/>
      <w:numFmt w:val="lowerRoman"/>
      <w:lvlText w:val="%9."/>
      <w:lvlJc w:val="right"/>
      <w:pPr>
        <w:ind w:left="9420" w:hanging="180"/>
      </w:pPr>
    </w:lvl>
  </w:abstractNum>
  <w:abstractNum w:abstractNumId="44" w15:restartNumberingAfterBreak="0">
    <w:nsid w:val="278265C7"/>
    <w:multiLevelType w:val="hybridMultilevel"/>
    <w:tmpl w:val="906627B8"/>
    <w:lvl w:ilvl="0" w:tplc="04150011">
      <w:start w:val="1"/>
      <w:numFmt w:val="decimal"/>
      <w:lvlText w:val="%1)"/>
      <w:lvlJc w:val="left"/>
      <w:pPr>
        <w:ind w:left="900" w:hanging="360"/>
      </w:pPr>
    </w:lvl>
    <w:lvl w:ilvl="1" w:tplc="04150019">
      <w:start w:val="1"/>
      <w:numFmt w:val="lowerLetter"/>
      <w:lvlText w:val="%2."/>
      <w:lvlJc w:val="left"/>
      <w:pPr>
        <w:ind w:left="1620" w:hanging="360"/>
      </w:pPr>
    </w:lvl>
    <w:lvl w:ilvl="2" w:tplc="0415001B" w:tentative="1">
      <w:start w:val="1"/>
      <w:numFmt w:val="lowerRoman"/>
      <w:lvlText w:val="%3."/>
      <w:lvlJc w:val="right"/>
      <w:pPr>
        <w:ind w:left="2340" w:hanging="180"/>
      </w:pPr>
    </w:lvl>
    <w:lvl w:ilvl="3" w:tplc="0415000F" w:tentative="1">
      <w:start w:val="1"/>
      <w:numFmt w:val="decimal"/>
      <w:lvlText w:val="%4."/>
      <w:lvlJc w:val="left"/>
      <w:pPr>
        <w:ind w:left="3060" w:hanging="360"/>
      </w:pPr>
    </w:lvl>
    <w:lvl w:ilvl="4" w:tplc="04150019" w:tentative="1">
      <w:start w:val="1"/>
      <w:numFmt w:val="lowerLetter"/>
      <w:lvlText w:val="%5."/>
      <w:lvlJc w:val="left"/>
      <w:pPr>
        <w:ind w:left="3780" w:hanging="360"/>
      </w:pPr>
    </w:lvl>
    <w:lvl w:ilvl="5" w:tplc="0415001B" w:tentative="1">
      <w:start w:val="1"/>
      <w:numFmt w:val="lowerRoman"/>
      <w:lvlText w:val="%6."/>
      <w:lvlJc w:val="right"/>
      <w:pPr>
        <w:ind w:left="4500" w:hanging="180"/>
      </w:pPr>
    </w:lvl>
    <w:lvl w:ilvl="6" w:tplc="0415000F" w:tentative="1">
      <w:start w:val="1"/>
      <w:numFmt w:val="decimal"/>
      <w:lvlText w:val="%7."/>
      <w:lvlJc w:val="left"/>
      <w:pPr>
        <w:ind w:left="5220" w:hanging="360"/>
      </w:pPr>
    </w:lvl>
    <w:lvl w:ilvl="7" w:tplc="04150019" w:tentative="1">
      <w:start w:val="1"/>
      <w:numFmt w:val="lowerLetter"/>
      <w:lvlText w:val="%8."/>
      <w:lvlJc w:val="left"/>
      <w:pPr>
        <w:ind w:left="5940" w:hanging="360"/>
      </w:pPr>
    </w:lvl>
    <w:lvl w:ilvl="8" w:tplc="0415001B" w:tentative="1">
      <w:start w:val="1"/>
      <w:numFmt w:val="lowerRoman"/>
      <w:lvlText w:val="%9."/>
      <w:lvlJc w:val="right"/>
      <w:pPr>
        <w:ind w:left="6660" w:hanging="180"/>
      </w:pPr>
    </w:lvl>
  </w:abstractNum>
  <w:abstractNum w:abstractNumId="45" w15:restartNumberingAfterBreak="0">
    <w:nsid w:val="294446A7"/>
    <w:multiLevelType w:val="hybridMultilevel"/>
    <w:tmpl w:val="80CEEAAE"/>
    <w:name w:val="WW8Num2632"/>
    <w:lvl w:ilvl="0" w:tplc="04150011">
      <w:start w:val="4"/>
      <w:numFmt w:val="decimal"/>
      <w:lvlText w:val="%1)"/>
      <w:lvlJc w:val="left"/>
      <w:pPr>
        <w:tabs>
          <w:tab w:val="num" w:pos="1068"/>
        </w:tabs>
        <w:ind w:left="1068"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15:restartNumberingAfterBreak="0">
    <w:nsid w:val="2EF7044E"/>
    <w:multiLevelType w:val="hybridMultilevel"/>
    <w:tmpl w:val="0BE6BC04"/>
    <w:lvl w:ilvl="0" w:tplc="04150011">
      <w:start w:val="1"/>
      <w:numFmt w:val="decimal"/>
      <w:lvlText w:val="%1."/>
      <w:lvlJc w:val="left"/>
      <w:pPr>
        <w:tabs>
          <w:tab w:val="num" w:pos="360"/>
        </w:tabs>
        <w:ind w:left="340" w:hanging="340"/>
      </w:pPr>
      <w:rPr>
        <w:rFonts w:hint="default"/>
        <w:b w:val="0"/>
        <w:i w:val="0"/>
      </w:rPr>
    </w:lvl>
    <w:lvl w:ilvl="1" w:tplc="80A83248">
      <w:start w:val="1"/>
      <w:numFmt w:val="decimal"/>
      <w:lvlText w:val="%2)"/>
      <w:lvlJc w:val="left"/>
      <w:pPr>
        <w:tabs>
          <w:tab w:val="num" w:pos="1440"/>
        </w:tabs>
        <w:ind w:left="1440" w:hanging="360"/>
      </w:pPr>
      <w:rPr>
        <w:rFonts w:ascii="Calibri" w:eastAsia="Times New Roman" w:hAnsi="Calibri" w:cs="Times New Roman" w:hint="default"/>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15:restartNumberingAfterBreak="0">
    <w:nsid w:val="2F6B51FB"/>
    <w:multiLevelType w:val="multilevel"/>
    <w:tmpl w:val="001C7CD6"/>
    <w:lvl w:ilvl="0">
      <w:start w:val="1"/>
      <w:numFmt w:val="decimal"/>
      <w:lvlText w:val="%1."/>
      <w:lvlJc w:val="left"/>
      <w:pPr>
        <w:ind w:left="600" w:hanging="360"/>
      </w:pPr>
      <w:rPr>
        <w:rFonts w:ascii="Calibri" w:eastAsia="Arial" w:hAnsi="Calibri" w:cs="Calibri" w:hint="default"/>
        <w:b w:val="0"/>
        <w:i w:val="0"/>
        <w:smallCaps w:val="0"/>
        <w:strike w:val="0"/>
        <w:color w:val="000000"/>
        <w:sz w:val="22"/>
        <w:szCs w:val="22"/>
        <w:u w:val="none"/>
        <w:shd w:val="clear" w:color="auto" w:fill="auto"/>
        <w:vertAlign w:val="baseline"/>
      </w:rPr>
    </w:lvl>
    <w:lvl w:ilvl="1">
      <w:start w:val="1"/>
      <w:numFmt w:val="bullet"/>
      <w:lvlText w:val="○"/>
      <w:lvlJc w:val="left"/>
      <w:pPr>
        <w:ind w:left="120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8" w15:restartNumberingAfterBreak="0">
    <w:nsid w:val="34962B8A"/>
    <w:multiLevelType w:val="multilevel"/>
    <w:tmpl w:val="3F027FE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9" w15:restartNumberingAfterBreak="0">
    <w:nsid w:val="36BEFF75"/>
    <w:multiLevelType w:val="hybridMultilevel"/>
    <w:tmpl w:val="B1F6A686"/>
    <w:lvl w:ilvl="0" w:tplc="14C42BAC">
      <w:start w:val="1"/>
      <w:numFmt w:val="lowerLetter"/>
      <w:lvlText w:val="%1)"/>
      <w:lvlJc w:val="left"/>
      <w:pPr>
        <w:ind w:left="720" w:hanging="360"/>
      </w:pPr>
    </w:lvl>
    <w:lvl w:ilvl="1" w:tplc="EF24E634">
      <w:start w:val="1"/>
      <w:numFmt w:val="lowerLetter"/>
      <w:lvlText w:val="%2."/>
      <w:lvlJc w:val="left"/>
      <w:pPr>
        <w:ind w:left="1440" w:hanging="360"/>
      </w:pPr>
    </w:lvl>
    <w:lvl w:ilvl="2" w:tplc="DD14D5DA">
      <w:start w:val="1"/>
      <w:numFmt w:val="lowerRoman"/>
      <w:lvlText w:val="%3."/>
      <w:lvlJc w:val="right"/>
      <w:pPr>
        <w:ind w:left="2160" w:hanging="180"/>
      </w:pPr>
    </w:lvl>
    <w:lvl w:ilvl="3" w:tplc="BAE2EF74">
      <w:start w:val="1"/>
      <w:numFmt w:val="decimal"/>
      <w:lvlText w:val="%4."/>
      <w:lvlJc w:val="left"/>
      <w:pPr>
        <w:ind w:left="2880" w:hanging="360"/>
      </w:pPr>
    </w:lvl>
    <w:lvl w:ilvl="4" w:tplc="DC982CE4">
      <w:start w:val="1"/>
      <w:numFmt w:val="lowerLetter"/>
      <w:lvlText w:val="%5."/>
      <w:lvlJc w:val="left"/>
      <w:pPr>
        <w:ind w:left="3600" w:hanging="360"/>
      </w:pPr>
    </w:lvl>
    <w:lvl w:ilvl="5" w:tplc="A9C6A6FE">
      <w:start w:val="1"/>
      <w:numFmt w:val="lowerRoman"/>
      <w:lvlText w:val="%6."/>
      <w:lvlJc w:val="right"/>
      <w:pPr>
        <w:ind w:left="4320" w:hanging="180"/>
      </w:pPr>
    </w:lvl>
    <w:lvl w:ilvl="6" w:tplc="0C60FF8C">
      <w:start w:val="1"/>
      <w:numFmt w:val="decimal"/>
      <w:lvlText w:val="%7."/>
      <w:lvlJc w:val="left"/>
      <w:pPr>
        <w:ind w:left="5040" w:hanging="360"/>
      </w:pPr>
    </w:lvl>
    <w:lvl w:ilvl="7" w:tplc="60E21E18">
      <w:start w:val="1"/>
      <w:numFmt w:val="lowerLetter"/>
      <w:lvlText w:val="%8."/>
      <w:lvlJc w:val="left"/>
      <w:pPr>
        <w:ind w:left="5760" w:hanging="360"/>
      </w:pPr>
    </w:lvl>
    <w:lvl w:ilvl="8" w:tplc="E800FE90">
      <w:start w:val="1"/>
      <w:numFmt w:val="lowerRoman"/>
      <w:lvlText w:val="%9."/>
      <w:lvlJc w:val="right"/>
      <w:pPr>
        <w:ind w:left="6480" w:hanging="180"/>
      </w:pPr>
    </w:lvl>
  </w:abstractNum>
  <w:abstractNum w:abstractNumId="50" w15:restartNumberingAfterBreak="0">
    <w:nsid w:val="390D6836"/>
    <w:multiLevelType w:val="multilevel"/>
    <w:tmpl w:val="E7705D82"/>
    <w:lvl w:ilvl="0">
      <w:start w:val="1"/>
      <w:numFmt w:val="decimal"/>
      <w:lvlText w:val="%1."/>
      <w:lvlJc w:val="left"/>
      <w:pPr>
        <w:tabs>
          <w:tab w:val="num" w:pos="360"/>
        </w:tabs>
        <w:ind w:left="360" w:hanging="360"/>
      </w:pPr>
      <w:rPr>
        <w:b w:val="0"/>
      </w:rPr>
    </w:lvl>
    <w:lvl w:ilvl="1">
      <w:start w:val="1"/>
      <w:numFmt w:val="lowerLetter"/>
      <w:lvlText w:val="%2)"/>
      <w:lvlJc w:val="left"/>
      <w:pPr>
        <w:tabs>
          <w:tab w:val="num" w:pos="1860"/>
        </w:tabs>
        <w:ind w:left="1871" w:hanging="624"/>
      </w:pPr>
      <w:rPr>
        <w:rFonts w:hint="default"/>
      </w:rPr>
    </w:lvl>
    <w:lvl w:ilvl="2">
      <w:numFmt w:val="bullet"/>
      <w:lvlText w:val="-"/>
      <w:lvlJc w:val="left"/>
      <w:pPr>
        <w:tabs>
          <w:tab w:val="num" w:pos="2760"/>
        </w:tabs>
        <w:ind w:left="2760" w:hanging="360"/>
      </w:pPr>
      <w:rPr>
        <w:rFonts w:ascii="Times New Roman" w:hAnsi="Times New Roman" w:cs="Times New Roman" w:hint="default"/>
      </w:rPr>
    </w:lvl>
    <w:lvl w:ilvl="3">
      <w:start w:val="1"/>
      <w:numFmt w:val="decimal"/>
      <w:lvlText w:val="%4)"/>
      <w:lvlJc w:val="left"/>
      <w:pPr>
        <w:ind w:left="3300" w:hanging="360"/>
      </w:pPr>
    </w:lvl>
    <w:lvl w:ilvl="4">
      <w:start w:val="1"/>
      <w:numFmt w:val="lowerLetter"/>
      <w:lvlText w:val="%5."/>
      <w:lvlJc w:val="left"/>
      <w:pPr>
        <w:tabs>
          <w:tab w:val="num" w:pos="4020"/>
        </w:tabs>
        <w:ind w:left="4020" w:hanging="360"/>
      </w:pPr>
      <w:rPr>
        <w:rFonts w:hint="default"/>
      </w:rPr>
    </w:lvl>
    <w:lvl w:ilvl="5">
      <w:start w:val="1"/>
      <w:numFmt w:val="lowerRoman"/>
      <w:lvlText w:val="%6."/>
      <w:lvlJc w:val="right"/>
      <w:pPr>
        <w:tabs>
          <w:tab w:val="num" w:pos="4740"/>
        </w:tabs>
        <w:ind w:left="4740" w:hanging="180"/>
      </w:pPr>
      <w:rPr>
        <w:rFonts w:hint="default"/>
      </w:rPr>
    </w:lvl>
    <w:lvl w:ilvl="6">
      <w:start w:val="1"/>
      <w:numFmt w:val="decimal"/>
      <w:lvlText w:val="%7."/>
      <w:lvlJc w:val="left"/>
      <w:pPr>
        <w:tabs>
          <w:tab w:val="num" w:pos="5460"/>
        </w:tabs>
        <w:ind w:left="5460" w:hanging="360"/>
      </w:pPr>
      <w:rPr>
        <w:rFonts w:hint="default"/>
      </w:rPr>
    </w:lvl>
    <w:lvl w:ilvl="7">
      <w:start w:val="1"/>
      <w:numFmt w:val="lowerLetter"/>
      <w:lvlText w:val="%8."/>
      <w:lvlJc w:val="left"/>
      <w:pPr>
        <w:tabs>
          <w:tab w:val="num" w:pos="6180"/>
        </w:tabs>
        <w:ind w:left="6180" w:hanging="360"/>
      </w:pPr>
      <w:rPr>
        <w:rFonts w:hint="default"/>
      </w:rPr>
    </w:lvl>
    <w:lvl w:ilvl="8">
      <w:start w:val="1"/>
      <w:numFmt w:val="lowerRoman"/>
      <w:lvlText w:val="%9."/>
      <w:lvlJc w:val="right"/>
      <w:pPr>
        <w:tabs>
          <w:tab w:val="num" w:pos="6900"/>
        </w:tabs>
        <w:ind w:left="6900" w:hanging="180"/>
      </w:pPr>
      <w:rPr>
        <w:rFonts w:hint="default"/>
      </w:rPr>
    </w:lvl>
  </w:abstractNum>
  <w:abstractNum w:abstractNumId="51" w15:restartNumberingAfterBreak="0">
    <w:nsid w:val="394256AB"/>
    <w:multiLevelType w:val="hybridMultilevel"/>
    <w:tmpl w:val="03E82CF2"/>
    <w:name w:val="WW8Num2633"/>
    <w:lvl w:ilvl="0" w:tplc="04150011">
      <w:start w:val="1"/>
      <w:numFmt w:val="bullet"/>
      <w:lvlText w:val=""/>
      <w:lvlJc w:val="left"/>
      <w:pPr>
        <w:tabs>
          <w:tab w:val="num" w:pos="2149"/>
        </w:tabs>
        <w:ind w:left="2149" w:hanging="360"/>
      </w:pPr>
      <w:rPr>
        <w:rFonts w:ascii="Symbol" w:hAnsi="Symbol" w:hint="default"/>
      </w:rPr>
    </w:lvl>
    <w:lvl w:ilvl="1" w:tplc="04150019" w:tentative="1">
      <w:start w:val="1"/>
      <w:numFmt w:val="bullet"/>
      <w:lvlText w:val="o"/>
      <w:lvlJc w:val="left"/>
      <w:pPr>
        <w:tabs>
          <w:tab w:val="num" w:pos="1789"/>
        </w:tabs>
        <w:ind w:left="1789" w:hanging="360"/>
      </w:pPr>
      <w:rPr>
        <w:rFonts w:ascii="Courier New" w:hAnsi="Courier New" w:cs="Courier New" w:hint="default"/>
      </w:rPr>
    </w:lvl>
    <w:lvl w:ilvl="2" w:tplc="0415001B" w:tentative="1">
      <w:start w:val="1"/>
      <w:numFmt w:val="bullet"/>
      <w:lvlText w:val=""/>
      <w:lvlJc w:val="left"/>
      <w:pPr>
        <w:tabs>
          <w:tab w:val="num" w:pos="2509"/>
        </w:tabs>
        <w:ind w:left="2509" w:hanging="360"/>
      </w:pPr>
      <w:rPr>
        <w:rFonts w:ascii="Wingdings" w:hAnsi="Wingdings" w:hint="default"/>
      </w:rPr>
    </w:lvl>
    <w:lvl w:ilvl="3" w:tplc="0415000F" w:tentative="1">
      <w:start w:val="1"/>
      <w:numFmt w:val="bullet"/>
      <w:lvlText w:val=""/>
      <w:lvlJc w:val="left"/>
      <w:pPr>
        <w:tabs>
          <w:tab w:val="num" w:pos="3229"/>
        </w:tabs>
        <w:ind w:left="3229" w:hanging="360"/>
      </w:pPr>
      <w:rPr>
        <w:rFonts w:ascii="Symbol" w:hAnsi="Symbol" w:hint="default"/>
      </w:rPr>
    </w:lvl>
    <w:lvl w:ilvl="4" w:tplc="04150019" w:tentative="1">
      <w:start w:val="1"/>
      <w:numFmt w:val="bullet"/>
      <w:lvlText w:val="o"/>
      <w:lvlJc w:val="left"/>
      <w:pPr>
        <w:tabs>
          <w:tab w:val="num" w:pos="3949"/>
        </w:tabs>
        <w:ind w:left="3949" w:hanging="360"/>
      </w:pPr>
      <w:rPr>
        <w:rFonts w:ascii="Courier New" w:hAnsi="Courier New" w:cs="Courier New" w:hint="default"/>
      </w:rPr>
    </w:lvl>
    <w:lvl w:ilvl="5" w:tplc="0415001B" w:tentative="1">
      <w:start w:val="1"/>
      <w:numFmt w:val="bullet"/>
      <w:lvlText w:val=""/>
      <w:lvlJc w:val="left"/>
      <w:pPr>
        <w:tabs>
          <w:tab w:val="num" w:pos="4669"/>
        </w:tabs>
        <w:ind w:left="4669" w:hanging="360"/>
      </w:pPr>
      <w:rPr>
        <w:rFonts w:ascii="Wingdings" w:hAnsi="Wingdings" w:hint="default"/>
      </w:rPr>
    </w:lvl>
    <w:lvl w:ilvl="6" w:tplc="0415000F" w:tentative="1">
      <w:start w:val="1"/>
      <w:numFmt w:val="bullet"/>
      <w:lvlText w:val=""/>
      <w:lvlJc w:val="left"/>
      <w:pPr>
        <w:tabs>
          <w:tab w:val="num" w:pos="5389"/>
        </w:tabs>
        <w:ind w:left="5389" w:hanging="360"/>
      </w:pPr>
      <w:rPr>
        <w:rFonts w:ascii="Symbol" w:hAnsi="Symbol" w:hint="default"/>
      </w:rPr>
    </w:lvl>
    <w:lvl w:ilvl="7" w:tplc="04150019" w:tentative="1">
      <w:start w:val="1"/>
      <w:numFmt w:val="bullet"/>
      <w:lvlText w:val="o"/>
      <w:lvlJc w:val="left"/>
      <w:pPr>
        <w:tabs>
          <w:tab w:val="num" w:pos="6109"/>
        </w:tabs>
        <w:ind w:left="6109" w:hanging="360"/>
      </w:pPr>
      <w:rPr>
        <w:rFonts w:ascii="Courier New" w:hAnsi="Courier New" w:cs="Courier New" w:hint="default"/>
      </w:rPr>
    </w:lvl>
    <w:lvl w:ilvl="8" w:tplc="0415001B" w:tentative="1">
      <w:start w:val="1"/>
      <w:numFmt w:val="bullet"/>
      <w:lvlText w:val=""/>
      <w:lvlJc w:val="left"/>
      <w:pPr>
        <w:tabs>
          <w:tab w:val="num" w:pos="6829"/>
        </w:tabs>
        <w:ind w:left="6829" w:hanging="360"/>
      </w:pPr>
      <w:rPr>
        <w:rFonts w:ascii="Wingdings" w:hAnsi="Wingdings" w:hint="default"/>
      </w:rPr>
    </w:lvl>
  </w:abstractNum>
  <w:abstractNum w:abstractNumId="52" w15:restartNumberingAfterBreak="0">
    <w:nsid w:val="3ADC43BE"/>
    <w:multiLevelType w:val="hybridMultilevel"/>
    <w:tmpl w:val="443414C8"/>
    <w:lvl w:ilvl="0" w:tplc="195423E4">
      <w:numFmt w:val="bullet"/>
      <w:lvlText w:val="•"/>
      <w:lvlJc w:val="left"/>
      <w:pPr>
        <w:ind w:left="1425" w:hanging="825"/>
      </w:pPr>
      <w:rPr>
        <w:rFonts w:ascii="Calibri" w:eastAsia="Cambria" w:hAnsi="Calibri" w:cs="Calibri" w:hint="default"/>
      </w:rPr>
    </w:lvl>
    <w:lvl w:ilvl="1" w:tplc="04150003" w:tentative="1">
      <w:start w:val="1"/>
      <w:numFmt w:val="bullet"/>
      <w:lvlText w:val="o"/>
      <w:lvlJc w:val="left"/>
      <w:pPr>
        <w:ind w:left="1680" w:hanging="360"/>
      </w:pPr>
      <w:rPr>
        <w:rFonts w:ascii="Courier New" w:hAnsi="Courier New" w:cs="Courier New" w:hint="default"/>
      </w:rPr>
    </w:lvl>
    <w:lvl w:ilvl="2" w:tplc="04150005" w:tentative="1">
      <w:start w:val="1"/>
      <w:numFmt w:val="bullet"/>
      <w:lvlText w:val=""/>
      <w:lvlJc w:val="left"/>
      <w:pPr>
        <w:ind w:left="2400" w:hanging="360"/>
      </w:pPr>
      <w:rPr>
        <w:rFonts w:ascii="Wingdings" w:hAnsi="Wingdings" w:hint="default"/>
      </w:rPr>
    </w:lvl>
    <w:lvl w:ilvl="3" w:tplc="04150001" w:tentative="1">
      <w:start w:val="1"/>
      <w:numFmt w:val="bullet"/>
      <w:lvlText w:val=""/>
      <w:lvlJc w:val="left"/>
      <w:pPr>
        <w:ind w:left="3120" w:hanging="360"/>
      </w:pPr>
      <w:rPr>
        <w:rFonts w:ascii="Symbol" w:hAnsi="Symbol" w:hint="default"/>
      </w:rPr>
    </w:lvl>
    <w:lvl w:ilvl="4" w:tplc="04150003" w:tentative="1">
      <w:start w:val="1"/>
      <w:numFmt w:val="bullet"/>
      <w:lvlText w:val="o"/>
      <w:lvlJc w:val="left"/>
      <w:pPr>
        <w:ind w:left="3840" w:hanging="360"/>
      </w:pPr>
      <w:rPr>
        <w:rFonts w:ascii="Courier New" w:hAnsi="Courier New" w:cs="Courier New" w:hint="default"/>
      </w:rPr>
    </w:lvl>
    <w:lvl w:ilvl="5" w:tplc="04150005" w:tentative="1">
      <w:start w:val="1"/>
      <w:numFmt w:val="bullet"/>
      <w:lvlText w:val=""/>
      <w:lvlJc w:val="left"/>
      <w:pPr>
        <w:ind w:left="4560" w:hanging="360"/>
      </w:pPr>
      <w:rPr>
        <w:rFonts w:ascii="Wingdings" w:hAnsi="Wingdings" w:hint="default"/>
      </w:rPr>
    </w:lvl>
    <w:lvl w:ilvl="6" w:tplc="04150001" w:tentative="1">
      <w:start w:val="1"/>
      <w:numFmt w:val="bullet"/>
      <w:lvlText w:val=""/>
      <w:lvlJc w:val="left"/>
      <w:pPr>
        <w:ind w:left="5280" w:hanging="360"/>
      </w:pPr>
      <w:rPr>
        <w:rFonts w:ascii="Symbol" w:hAnsi="Symbol" w:hint="default"/>
      </w:rPr>
    </w:lvl>
    <w:lvl w:ilvl="7" w:tplc="04150003" w:tentative="1">
      <w:start w:val="1"/>
      <w:numFmt w:val="bullet"/>
      <w:lvlText w:val="o"/>
      <w:lvlJc w:val="left"/>
      <w:pPr>
        <w:ind w:left="6000" w:hanging="360"/>
      </w:pPr>
      <w:rPr>
        <w:rFonts w:ascii="Courier New" w:hAnsi="Courier New" w:cs="Courier New" w:hint="default"/>
      </w:rPr>
    </w:lvl>
    <w:lvl w:ilvl="8" w:tplc="04150005" w:tentative="1">
      <w:start w:val="1"/>
      <w:numFmt w:val="bullet"/>
      <w:lvlText w:val=""/>
      <w:lvlJc w:val="left"/>
      <w:pPr>
        <w:ind w:left="6720" w:hanging="360"/>
      </w:pPr>
      <w:rPr>
        <w:rFonts w:ascii="Wingdings" w:hAnsi="Wingdings" w:hint="default"/>
      </w:rPr>
    </w:lvl>
  </w:abstractNum>
  <w:abstractNum w:abstractNumId="53" w15:restartNumberingAfterBreak="0">
    <w:nsid w:val="3E38F9DC"/>
    <w:multiLevelType w:val="hybridMultilevel"/>
    <w:tmpl w:val="0F7EB388"/>
    <w:lvl w:ilvl="0" w:tplc="04D4940C">
      <w:start w:val="1"/>
      <w:numFmt w:val="lowerLetter"/>
      <w:lvlText w:val="%1)"/>
      <w:lvlJc w:val="left"/>
      <w:pPr>
        <w:ind w:left="720" w:hanging="360"/>
      </w:pPr>
    </w:lvl>
    <w:lvl w:ilvl="1" w:tplc="29EA59D0">
      <w:start w:val="1"/>
      <w:numFmt w:val="lowerLetter"/>
      <w:lvlText w:val="%2."/>
      <w:lvlJc w:val="left"/>
      <w:pPr>
        <w:ind w:left="1440" w:hanging="360"/>
      </w:pPr>
    </w:lvl>
    <w:lvl w:ilvl="2" w:tplc="D3C00396">
      <w:start w:val="1"/>
      <w:numFmt w:val="lowerRoman"/>
      <w:lvlText w:val="%3."/>
      <w:lvlJc w:val="right"/>
      <w:pPr>
        <w:ind w:left="2160" w:hanging="180"/>
      </w:pPr>
    </w:lvl>
    <w:lvl w:ilvl="3" w:tplc="CBE6D584">
      <w:start w:val="1"/>
      <w:numFmt w:val="decimal"/>
      <w:lvlText w:val="%4."/>
      <w:lvlJc w:val="left"/>
      <w:pPr>
        <w:ind w:left="2880" w:hanging="360"/>
      </w:pPr>
    </w:lvl>
    <w:lvl w:ilvl="4" w:tplc="D0A043B2">
      <w:start w:val="1"/>
      <w:numFmt w:val="lowerLetter"/>
      <w:lvlText w:val="%5."/>
      <w:lvlJc w:val="left"/>
      <w:pPr>
        <w:ind w:left="3600" w:hanging="360"/>
      </w:pPr>
    </w:lvl>
    <w:lvl w:ilvl="5" w:tplc="5F162976">
      <w:start w:val="1"/>
      <w:numFmt w:val="lowerRoman"/>
      <w:lvlText w:val="%6."/>
      <w:lvlJc w:val="right"/>
      <w:pPr>
        <w:ind w:left="4320" w:hanging="180"/>
      </w:pPr>
    </w:lvl>
    <w:lvl w:ilvl="6" w:tplc="1D98BDD0">
      <w:start w:val="1"/>
      <w:numFmt w:val="decimal"/>
      <w:lvlText w:val="%7."/>
      <w:lvlJc w:val="left"/>
      <w:pPr>
        <w:ind w:left="5040" w:hanging="360"/>
      </w:pPr>
    </w:lvl>
    <w:lvl w:ilvl="7" w:tplc="78CC915A">
      <w:start w:val="1"/>
      <w:numFmt w:val="lowerLetter"/>
      <w:lvlText w:val="%8."/>
      <w:lvlJc w:val="left"/>
      <w:pPr>
        <w:ind w:left="5760" w:hanging="360"/>
      </w:pPr>
    </w:lvl>
    <w:lvl w:ilvl="8" w:tplc="AE8833A0">
      <w:start w:val="1"/>
      <w:numFmt w:val="lowerRoman"/>
      <w:lvlText w:val="%9."/>
      <w:lvlJc w:val="right"/>
      <w:pPr>
        <w:ind w:left="6480" w:hanging="180"/>
      </w:pPr>
    </w:lvl>
  </w:abstractNum>
  <w:abstractNum w:abstractNumId="54" w15:restartNumberingAfterBreak="0">
    <w:nsid w:val="3F0013FF"/>
    <w:multiLevelType w:val="hybridMultilevel"/>
    <w:tmpl w:val="A4C80BBC"/>
    <w:lvl w:ilvl="0" w:tplc="04150017">
      <w:start w:val="1"/>
      <w:numFmt w:val="lowerLetter"/>
      <w:lvlText w:val="%1)"/>
      <w:lvlJc w:val="left"/>
      <w:pPr>
        <w:ind w:left="1440" w:hanging="360"/>
      </w:pPr>
    </w:lvl>
    <w:lvl w:ilvl="1" w:tplc="04150019">
      <w:start w:val="1"/>
      <w:numFmt w:val="lowerLetter"/>
      <w:lvlText w:val="%2."/>
      <w:lvlJc w:val="left"/>
      <w:pPr>
        <w:ind w:left="3840" w:hanging="360"/>
      </w:pPr>
    </w:lvl>
    <w:lvl w:ilvl="2" w:tplc="0415001B">
      <w:start w:val="1"/>
      <w:numFmt w:val="lowerRoman"/>
      <w:lvlText w:val="%3."/>
      <w:lvlJc w:val="right"/>
      <w:pPr>
        <w:ind w:left="4560" w:hanging="180"/>
      </w:pPr>
    </w:lvl>
    <w:lvl w:ilvl="3" w:tplc="0415000F">
      <w:start w:val="1"/>
      <w:numFmt w:val="decimal"/>
      <w:lvlText w:val="%4."/>
      <w:lvlJc w:val="left"/>
      <w:pPr>
        <w:ind w:left="5280" w:hanging="360"/>
      </w:pPr>
    </w:lvl>
    <w:lvl w:ilvl="4" w:tplc="04150019" w:tentative="1">
      <w:start w:val="1"/>
      <w:numFmt w:val="lowerLetter"/>
      <w:lvlText w:val="%5."/>
      <w:lvlJc w:val="left"/>
      <w:pPr>
        <w:ind w:left="6000" w:hanging="360"/>
      </w:pPr>
    </w:lvl>
    <w:lvl w:ilvl="5" w:tplc="0415001B" w:tentative="1">
      <w:start w:val="1"/>
      <w:numFmt w:val="lowerRoman"/>
      <w:lvlText w:val="%6."/>
      <w:lvlJc w:val="right"/>
      <w:pPr>
        <w:ind w:left="6720" w:hanging="180"/>
      </w:pPr>
    </w:lvl>
    <w:lvl w:ilvl="6" w:tplc="0415000F">
      <w:start w:val="1"/>
      <w:numFmt w:val="decimal"/>
      <w:lvlText w:val="%7."/>
      <w:lvlJc w:val="left"/>
      <w:pPr>
        <w:ind w:left="7440" w:hanging="360"/>
      </w:pPr>
    </w:lvl>
    <w:lvl w:ilvl="7" w:tplc="04150019" w:tentative="1">
      <w:start w:val="1"/>
      <w:numFmt w:val="lowerLetter"/>
      <w:lvlText w:val="%8."/>
      <w:lvlJc w:val="left"/>
      <w:pPr>
        <w:ind w:left="8160" w:hanging="360"/>
      </w:pPr>
    </w:lvl>
    <w:lvl w:ilvl="8" w:tplc="0415001B" w:tentative="1">
      <w:start w:val="1"/>
      <w:numFmt w:val="lowerRoman"/>
      <w:lvlText w:val="%9."/>
      <w:lvlJc w:val="right"/>
      <w:pPr>
        <w:ind w:left="8880" w:hanging="180"/>
      </w:pPr>
    </w:lvl>
  </w:abstractNum>
  <w:abstractNum w:abstractNumId="55" w15:restartNumberingAfterBreak="0">
    <w:nsid w:val="466F5D90"/>
    <w:multiLevelType w:val="multilevel"/>
    <w:tmpl w:val="90E65B26"/>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46ED45EE"/>
    <w:multiLevelType w:val="multilevel"/>
    <w:tmpl w:val="FB92ABBC"/>
    <w:lvl w:ilvl="0">
      <w:start w:val="2"/>
      <w:numFmt w:val="decimal"/>
      <w:lvlText w:val="%1."/>
      <w:lvlJc w:val="left"/>
      <w:pPr>
        <w:ind w:left="360" w:hanging="360"/>
      </w:pPr>
      <w:rPr>
        <w:rFonts w:hint="default"/>
        <w:color w:val="auto"/>
      </w:rPr>
    </w:lvl>
    <w:lvl w:ilvl="1">
      <w:start w:val="1"/>
      <w:numFmt w:val="lowerLetter"/>
      <w:lvlText w:val="%2)"/>
      <w:lvlJc w:val="left"/>
      <w:pPr>
        <w:ind w:left="720" w:hanging="360"/>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46F723E5"/>
    <w:multiLevelType w:val="multilevel"/>
    <w:tmpl w:val="A78059B8"/>
    <w:lvl w:ilvl="0">
      <w:start w:val="1"/>
      <w:numFmt w:val="decimal"/>
      <w:lvlText w:val="%1."/>
      <w:lvlJc w:val="left"/>
      <w:pPr>
        <w:ind w:left="709" w:hanging="709"/>
      </w:pPr>
      <w:rPr>
        <w:rFonts w:ascii="Calibri" w:eastAsia="Calibri" w:hAnsi="Calibri" w:cs="Calibri"/>
        <w:b w:val="0"/>
        <w:i w:val="0"/>
        <w:smallCaps w:val="0"/>
        <w:strike w:val="0"/>
        <w:color w:val="000000"/>
        <w:sz w:val="22"/>
        <w:szCs w:val="22"/>
        <w:vertAlign w:val="baseline"/>
      </w:rPr>
    </w:lvl>
    <w:lvl w:ilvl="1">
      <w:start w:val="1"/>
      <w:numFmt w:val="lowerLetter"/>
      <w:lvlText w:val="%2)"/>
      <w:lvlJc w:val="left"/>
      <w:pPr>
        <w:ind w:left="1134" w:hanging="284"/>
      </w:pPr>
      <w:rPr>
        <w:rFonts w:ascii="Calibri" w:eastAsia="Calibri" w:hAnsi="Calibri" w:cs="Calibri"/>
        <w:b w:val="0"/>
        <w:i w:val="0"/>
        <w:smallCaps w:val="0"/>
        <w:strike w:val="0"/>
        <w:sz w:val="22"/>
        <w:szCs w:val="22"/>
        <w:vertAlign w:val="baseline"/>
      </w:rPr>
    </w:lvl>
    <w:lvl w:ilvl="2">
      <w:start w:val="1"/>
      <w:numFmt w:val="lowerRoman"/>
      <w:lvlText w:val="%3."/>
      <w:lvlJc w:val="left"/>
      <w:pPr>
        <w:ind w:left="1854" w:hanging="226"/>
      </w:pPr>
      <w:rPr>
        <w:b w:val="0"/>
        <w:i w:val="0"/>
        <w:smallCaps w:val="0"/>
        <w:strike w:val="0"/>
        <w:sz w:val="24"/>
        <w:szCs w:val="24"/>
        <w:vertAlign w:val="baseline"/>
      </w:rPr>
    </w:lvl>
    <w:lvl w:ilvl="3">
      <w:start w:val="1"/>
      <w:numFmt w:val="decimal"/>
      <w:lvlText w:val="%4."/>
      <w:lvlJc w:val="left"/>
      <w:pPr>
        <w:ind w:left="2574" w:hanging="284"/>
      </w:pPr>
      <w:rPr>
        <w:b w:val="0"/>
        <w:i w:val="0"/>
        <w:smallCaps w:val="0"/>
        <w:strike w:val="0"/>
        <w:sz w:val="24"/>
        <w:szCs w:val="24"/>
        <w:vertAlign w:val="baseline"/>
      </w:rPr>
    </w:lvl>
    <w:lvl w:ilvl="4">
      <w:start w:val="1"/>
      <w:numFmt w:val="lowerLetter"/>
      <w:lvlText w:val="%5."/>
      <w:lvlJc w:val="left"/>
      <w:pPr>
        <w:ind w:left="3294" w:hanging="284"/>
      </w:pPr>
      <w:rPr>
        <w:b w:val="0"/>
        <w:i w:val="0"/>
        <w:smallCaps w:val="0"/>
        <w:strike w:val="0"/>
        <w:sz w:val="24"/>
        <w:szCs w:val="24"/>
        <w:vertAlign w:val="baseline"/>
      </w:rPr>
    </w:lvl>
    <w:lvl w:ilvl="5">
      <w:start w:val="1"/>
      <w:numFmt w:val="lowerRoman"/>
      <w:lvlText w:val="%6."/>
      <w:lvlJc w:val="left"/>
      <w:pPr>
        <w:ind w:left="4014" w:hanging="226"/>
      </w:pPr>
      <w:rPr>
        <w:b w:val="0"/>
        <w:i w:val="0"/>
        <w:smallCaps w:val="0"/>
        <w:strike w:val="0"/>
        <w:sz w:val="24"/>
        <w:szCs w:val="24"/>
        <w:vertAlign w:val="baseline"/>
      </w:rPr>
    </w:lvl>
    <w:lvl w:ilvl="6">
      <w:start w:val="1"/>
      <w:numFmt w:val="decimal"/>
      <w:lvlText w:val="%7."/>
      <w:lvlJc w:val="left"/>
      <w:pPr>
        <w:ind w:left="4734" w:hanging="284"/>
      </w:pPr>
      <w:rPr>
        <w:b w:val="0"/>
        <w:i w:val="0"/>
        <w:smallCaps w:val="0"/>
        <w:strike w:val="0"/>
        <w:sz w:val="24"/>
        <w:szCs w:val="24"/>
        <w:vertAlign w:val="baseline"/>
      </w:rPr>
    </w:lvl>
    <w:lvl w:ilvl="7">
      <w:start w:val="1"/>
      <w:numFmt w:val="lowerLetter"/>
      <w:lvlText w:val="%8."/>
      <w:lvlJc w:val="left"/>
      <w:pPr>
        <w:ind w:left="5454" w:hanging="284"/>
      </w:pPr>
      <w:rPr>
        <w:b w:val="0"/>
        <w:i w:val="0"/>
        <w:smallCaps w:val="0"/>
        <w:strike w:val="0"/>
        <w:sz w:val="24"/>
        <w:szCs w:val="24"/>
        <w:vertAlign w:val="baseline"/>
      </w:rPr>
    </w:lvl>
    <w:lvl w:ilvl="8">
      <w:start w:val="1"/>
      <w:numFmt w:val="lowerRoman"/>
      <w:lvlText w:val="%9."/>
      <w:lvlJc w:val="left"/>
      <w:pPr>
        <w:ind w:left="6174" w:hanging="226"/>
      </w:pPr>
      <w:rPr>
        <w:b w:val="0"/>
        <w:i w:val="0"/>
        <w:smallCaps w:val="0"/>
        <w:strike w:val="0"/>
        <w:sz w:val="24"/>
        <w:szCs w:val="24"/>
        <w:vertAlign w:val="baseline"/>
      </w:rPr>
    </w:lvl>
  </w:abstractNum>
  <w:abstractNum w:abstractNumId="58" w15:restartNumberingAfterBreak="0">
    <w:nsid w:val="497F47C0"/>
    <w:multiLevelType w:val="hybridMultilevel"/>
    <w:tmpl w:val="A2EE108C"/>
    <w:lvl w:ilvl="0" w:tplc="04150017">
      <w:start w:val="1"/>
      <w:numFmt w:val="lowerLetter"/>
      <w:lvlText w:val="%1)"/>
      <w:lvlJc w:val="left"/>
      <w:pPr>
        <w:ind w:left="1070" w:hanging="360"/>
      </w:pPr>
      <w:rPr>
        <w:rFonts w:hint="default"/>
      </w:rPr>
    </w:lvl>
    <w:lvl w:ilvl="1" w:tplc="FFFFFFFF" w:tentative="1">
      <w:start w:val="1"/>
      <w:numFmt w:val="lowerLetter"/>
      <w:lvlText w:val="%2."/>
      <w:lvlJc w:val="left"/>
      <w:pPr>
        <w:ind w:left="1790" w:hanging="360"/>
      </w:pPr>
    </w:lvl>
    <w:lvl w:ilvl="2" w:tplc="FFFFFFFF" w:tentative="1">
      <w:start w:val="1"/>
      <w:numFmt w:val="lowerRoman"/>
      <w:lvlText w:val="%3."/>
      <w:lvlJc w:val="right"/>
      <w:pPr>
        <w:ind w:left="2510" w:hanging="180"/>
      </w:pPr>
    </w:lvl>
    <w:lvl w:ilvl="3" w:tplc="FFFFFFFF" w:tentative="1">
      <w:start w:val="1"/>
      <w:numFmt w:val="decimal"/>
      <w:lvlText w:val="%4."/>
      <w:lvlJc w:val="left"/>
      <w:pPr>
        <w:ind w:left="3230" w:hanging="360"/>
      </w:pPr>
    </w:lvl>
    <w:lvl w:ilvl="4" w:tplc="FFFFFFFF" w:tentative="1">
      <w:start w:val="1"/>
      <w:numFmt w:val="lowerLetter"/>
      <w:lvlText w:val="%5."/>
      <w:lvlJc w:val="left"/>
      <w:pPr>
        <w:ind w:left="3950" w:hanging="360"/>
      </w:pPr>
    </w:lvl>
    <w:lvl w:ilvl="5" w:tplc="FFFFFFFF" w:tentative="1">
      <w:start w:val="1"/>
      <w:numFmt w:val="lowerRoman"/>
      <w:lvlText w:val="%6."/>
      <w:lvlJc w:val="right"/>
      <w:pPr>
        <w:ind w:left="4670" w:hanging="180"/>
      </w:pPr>
    </w:lvl>
    <w:lvl w:ilvl="6" w:tplc="FFFFFFFF" w:tentative="1">
      <w:start w:val="1"/>
      <w:numFmt w:val="decimal"/>
      <w:lvlText w:val="%7."/>
      <w:lvlJc w:val="left"/>
      <w:pPr>
        <w:ind w:left="5390" w:hanging="360"/>
      </w:pPr>
    </w:lvl>
    <w:lvl w:ilvl="7" w:tplc="FFFFFFFF" w:tentative="1">
      <w:start w:val="1"/>
      <w:numFmt w:val="lowerLetter"/>
      <w:lvlText w:val="%8."/>
      <w:lvlJc w:val="left"/>
      <w:pPr>
        <w:ind w:left="6110" w:hanging="360"/>
      </w:pPr>
    </w:lvl>
    <w:lvl w:ilvl="8" w:tplc="FFFFFFFF" w:tentative="1">
      <w:start w:val="1"/>
      <w:numFmt w:val="lowerRoman"/>
      <w:lvlText w:val="%9."/>
      <w:lvlJc w:val="right"/>
      <w:pPr>
        <w:ind w:left="6830" w:hanging="180"/>
      </w:pPr>
    </w:lvl>
  </w:abstractNum>
  <w:abstractNum w:abstractNumId="59" w15:restartNumberingAfterBreak="0">
    <w:nsid w:val="4DC24908"/>
    <w:multiLevelType w:val="multilevel"/>
    <w:tmpl w:val="D8F824BC"/>
    <w:lvl w:ilvl="0">
      <w:start w:val="1"/>
      <w:numFmt w:val="decimal"/>
      <w:lvlText w:val="%1."/>
      <w:lvlJc w:val="left"/>
      <w:pPr>
        <w:ind w:left="709" w:hanging="709"/>
      </w:pPr>
      <w:rPr>
        <w:rFonts w:ascii="Calibri" w:eastAsia="Calibri" w:hAnsi="Calibri" w:cs="Calibri"/>
        <w:b w:val="0"/>
        <w:i w:val="0"/>
        <w:smallCaps w:val="0"/>
        <w:strike w:val="0"/>
        <w:color w:val="000000"/>
        <w:sz w:val="22"/>
        <w:szCs w:val="22"/>
        <w:vertAlign w:val="baseline"/>
      </w:rPr>
    </w:lvl>
    <w:lvl w:ilvl="1">
      <w:start w:val="1"/>
      <w:numFmt w:val="lowerLetter"/>
      <w:lvlText w:val="%2)"/>
      <w:lvlJc w:val="left"/>
      <w:pPr>
        <w:ind w:left="1276" w:hanging="729"/>
      </w:pPr>
      <w:rPr>
        <w:b w:val="0"/>
        <w:i w:val="0"/>
        <w:smallCaps w:val="0"/>
        <w:strike w:val="0"/>
        <w:color w:val="000000"/>
        <w:sz w:val="24"/>
        <w:szCs w:val="24"/>
        <w:vertAlign w:val="baseline"/>
      </w:rPr>
    </w:lvl>
    <w:lvl w:ilvl="2">
      <w:start w:val="1"/>
      <w:numFmt w:val="lowerRoman"/>
      <w:lvlText w:val="%3."/>
      <w:lvlJc w:val="left"/>
      <w:pPr>
        <w:ind w:left="1996" w:hanging="671"/>
      </w:pPr>
      <w:rPr>
        <w:b w:val="0"/>
        <w:i w:val="0"/>
        <w:smallCaps w:val="0"/>
        <w:strike w:val="0"/>
        <w:color w:val="000000"/>
        <w:sz w:val="24"/>
        <w:szCs w:val="24"/>
        <w:vertAlign w:val="baseline"/>
      </w:rPr>
    </w:lvl>
    <w:lvl w:ilvl="3">
      <w:start w:val="1"/>
      <w:numFmt w:val="decimal"/>
      <w:lvlText w:val="%4."/>
      <w:lvlJc w:val="left"/>
      <w:pPr>
        <w:ind w:left="2716" w:hanging="728"/>
      </w:pPr>
      <w:rPr>
        <w:b w:val="0"/>
        <w:i w:val="0"/>
        <w:smallCaps w:val="0"/>
        <w:strike w:val="0"/>
        <w:color w:val="000000"/>
        <w:sz w:val="24"/>
        <w:szCs w:val="24"/>
        <w:vertAlign w:val="baseline"/>
      </w:rPr>
    </w:lvl>
    <w:lvl w:ilvl="4">
      <w:start w:val="1"/>
      <w:numFmt w:val="lowerLetter"/>
      <w:lvlText w:val="%5."/>
      <w:lvlJc w:val="left"/>
      <w:pPr>
        <w:ind w:left="3436" w:hanging="728"/>
      </w:pPr>
      <w:rPr>
        <w:b w:val="0"/>
        <w:i w:val="0"/>
        <w:smallCaps w:val="0"/>
        <w:strike w:val="0"/>
        <w:color w:val="000000"/>
        <w:sz w:val="24"/>
        <w:szCs w:val="24"/>
        <w:vertAlign w:val="baseline"/>
      </w:rPr>
    </w:lvl>
    <w:lvl w:ilvl="5">
      <w:start w:val="1"/>
      <w:numFmt w:val="lowerRoman"/>
      <w:lvlText w:val="%6."/>
      <w:lvlJc w:val="left"/>
      <w:pPr>
        <w:ind w:left="4156" w:hanging="671"/>
      </w:pPr>
      <w:rPr>
        <w:b w:val="0"/>
        <w:i w:val="0"/>
        <w:smallCaps w:val="0"/>
        <w:strike w:val="0"/>
        <w:color w:val="000000"/>
        <w:sz w:val="24"/>
        <w:szCs w:val="24"/>
        <w:vertAlign w:val="baseline"/>
      </w:rPr>
    </w:lvl>
    <w:lvl w:ilvl="6">
      <w:start w:val="1"/>
      <w:numFmt w:val="decimal"/>
      <w:lvlText w:val="%7."/>
      <w:lvlJc w:val="left"/>
      <w:pPr>
        <w:ind w:left="4876" w:hanging="729"/>
      </w:pPr>
      <w:rPr>
        <w:b w:val="0"/>
        <w:i w:val="0"/>
        <w:smallCaps w:val="0"/>
        <w:strike w:val="0"/>
        <w:color w:val="000000"/>
        <w:sz w:val="24"/>
        <w:szCs w:val="24"/>
        <w:vertAlign w:val="baseline"/>
      </w:rPr>
    </w:lvl>
    <w:lvl w:ilvl="7">
      <w:start w:val="1"/>
      <w:numFmt w:val="lowerLetter"/>
      <w:lvlText w:val="%8."/>
      <w:lvlJc w:val="left"/>
      <w:pPr>
        <w:ind w:left="5596" w:hanging="729"/>
      </w:pPr>
      <w:rPr>
        <w:b w:val="0"/>
        <w:i w:val="0"/>
        <w:smallCaps w:val="0"/>
        <w:strike w:val="0"/>
        <w:color w:val="000000"/>
        <w:sz w:val="24"/>
        <w:szCs w:val="24"/>
        <w:vertAlign w:val="baseline"/>
      </w:rPr>
    </w:lvl>
    <w:lvl w:ilvl="8">
      <w:start w:val="1"/>
      <w:numFmt w:val="lowerRoman"/>
      <w:lvlText w:val="%9."/>
      <w:lvlJc w:val="left"/>
      <w:pPr>
        <w:ind w:left="6316" w:hanging="671"/>
      </w:pPr>
      <w:rPr>
        <w:b w:val="0"/>
        <w:i w:val="0"/>
        <w:smallCaps w:val="0"/>
        <w:strike w:val="0"/>
        <w:color w:val="000000"/>
        <w:sz w:val="24"/>
        <w:szCs w:val="24"/>
        <w:vertAlign w:val="baseline"/>
      </w:rPr>
    </w:lvl>
  </w:abstractNum>
  <w:abstractNum w:abstractNumId="60" w15:restartNumberingAfterBreak="0">
    <w:nsid w:val="4E5268D7"/>
    <w:multiLevelType w:val="multilevel"/>
    <w:tmpl w:val="85A4756E"/>
    <w:name w:val="WW8Num212"/>
    <w:lvl w:ilvl="0">
      <w:start w:val="1"/>
      <w:numFmt w:val="decimal"/>
      <w:lvlText w:val="%1."/>
      <w:lvlJc w:val="left"/>
      <w:pPr>
        <w:tabs>
          <w:tab w:val="num" w:pos="360"/>
        </w:tabs>
        <w:ind w:left="360" w:hanging="360"/>
      </w:pPr>
      <w:rPr>
        <w:rFonts w:hint="default"/>
        <w:b/>
        <w:i w:val="0"/>
      </w:rPr>
    </w:lvl>
    <w:lvl w:ilvl="1">
      <w:start w:val="1"/>
      <w:numFmt w:val="lowerLetter"/>
      <w:lvlText w:val="%2."/>
      <w:lvlJc w:val="left"/>
      <w:pPr>
        <w:tabs>
          <w:tab w:val="num" w:pos="1534"/>
        </w:tabs>
        <w:ind w:left="1534" w:hanging="454"/>
      </w:pPr>
      <w:rPr>
        <w:rFonts w:hint="default"/>
      </w:rPr>
    </w:lvl>
    <w:lvl w:ilvl="2">
      <w:start w:val="1"/>
      <w:numFmt w:val="decimal"/>
      <w:lvlText w:val="%3)"/>
      <w:lvlJc w:val="left"/>
      <w:pPr>
        <w:tabs>
          <w:tab w:val="num" w:pos="900"/>
        </w:tabs>
        <w:ind w:left="900" w:hanging="360"/>
      </w:pPr>
      <w:rPr>
        <w:rFonts w:hint="default"/>
        <w:b w:val="0"/>
        <w:i w:val="0"/>
      </w:rPr>
    </w:lvl>
    <w:lvl w:ilvl="3">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Wingdings" w:hAnsi="Wingdings" w:hint="default"/>
      </w:rPr>
    </w:lvl>
    <w:lvl w:ilvl="5">
      <w:start w:val="1"/>
      <w:numFmt w:val="lowerLetter"/>
      <w:lvlText w:val="%6)"/>
      <w:lvlJc w:val="left"/>
      <w:pPr>
        <w:tabs>
          <w:tab w:val="num" w:pos="1260"/>
        </w:tabs>
        <w:ind w:left="1260" w:hanging="360"/>
      </w:pPr>
      <w:rPr>
        <w:rFonts w:hint="default"/>
        <w:b w:val="0"/>
        <w:i w:val="0"/>
        <w:sz w:val="22"/>
        <w:szCs w:val="22"/>
      </w:rPr>
    </w:lvl>
    <w:lvl w:ilvl="6">
      <w:start w:val="1"/>
      <w:numFmt w:val="bullet"/>
      <w:lvlText w:val="-"/>
      <w:lvlJc w:val="left"/>
      <w:pPr>
        <w:tabs>
          <w:tab w:val="num" w:pos="5040"/>
        </w:tabs>
        <w:ind w:left="5040" w:hanging="360"/>
      </w:pPr>
      <w:rPr>
        <w:rFonts w:ascii="Symbol" w:hAnsi="Symbol" w:hint="default"/>
        <w:b w:val="0"/>
        <w:i w:val="0"/>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1" w15:restartNumberingAfterBreak="0">
    <w:nsid w:val="503E2B66"/>
    <w:multiLevelType w:val="multilevel"/>
    <w:tmpl w:val="59CC7C92"/>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62" w15:restartNumberingAfterBreak="0">
    <w:nsid w:val="518A708E"/>
    <w:multiLevelType w:val="hybridMultilevel"/>
    <w:tmpl w:val="04D0EE8A"/>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BF023F6E">
      <w:start w:val="4"/>
      <w:numFmt w:val="decimal"/>
      <w:lvlText w:val="%3."/>
      <w:lvlJc w:val="left"/>
      <w:pPr>
        <w:tabs>
          <w:tab w:val="num" w:pos="360"/>
        </w:tabs>
        <w:ind w:left="360" w:hanging="360"/>
      </w:pPr>
      <w:rPr>
        <w:rFonts w:hint="default"/>
      </w:r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3" w15:restartNumberingAfterBreak="0">
    <w:nsid w:val="55C66157"/>
    <w:multiLevelType w:val="hybridMultilevel"/>
    <w:tmpl w:val="97CAA4AC"/>
    <w:name w:val="WW8Num4322"/>
    <w:lvl w:ilvl="0" w:tplc="C4D23CA8">
      <w:start w:val="1"/>
      <w:numFmt w:val="decimal"/>
      <w:lvlText w:val="%1)"/>
      <w:lvlJc w:val="left"/>
      <w:pPr>
        <w:ind w:left="1146" w:hanging="360"/>
      </w:pPr>
      <w:rPr>
        <w:color w:val="000000"/>
      </w:r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4" w15:restartNumberingAfterBreak="0">
    <w:nsid w:val="56E26FEF"/>
    <w:multiLevelType w:val="singleLevel"/>
    <w:tmpl w:val="E9EEFC04"/>
    <w:lvl w:ilvl="0">
      <w:start w:val="1"/>
      <w:numFmt w:val="lowerRoman"/>
      <w:pStyle w:val="roman4"/>
      <w:lvlText w:val="(%1)"/>
      <w:lvlJc w:val="left"/>
      <w:pPr>
        <w:tabs>
          <w:tab w:val="num" w:pos="2722"/>
        </w:tabs>
        <w:ind w:left="2722" w:hanging="681"/>
      </w:pPr>
      <w:rPr>
        <w:rFonts w:ascii="Arial" w:hAnsi="Arial" w:hint="default"/>
        <w:b w:val="0"/>
        <w:i w:val="0"/>
        <w:sz w:val="20"/>
      </w:rPr>
    </w:lvl>
  </w:abstractNum>
  <w:abstractNum w:abstractNumId="65" w15:restartNumberingAfterBreak="0">
    <w:nsid w:val="57F517D6"/>
    <w:multiLevelType w:val="hybridMultilevel"/>
    <w:tmpl w:val="EBD83D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5B0AEF7A"/>
    <w:multiLevelType w:val="hybridMultilevel"/>
    <w:tmpl w:val="53985DB4"/>
    <w:lvl w:ilvl="0" w:tplc="1514FF56">
      <w:start w:val="1"/>
      <w:numFmt w:val="decimal"/>
      <w:lvlText w:val="%1."/>
      <w:lvlJc w:val="left"/>
      <w:pPr>
        <w:ind w:left="720" w:hanging="360"/>
      </w:pPr>
    </w:lvl>
    <w:lvl w:ilvl="1" w:tplc="4E0CA28A">
      <w:start w:val="1"/>
      <w:numFmt w:val="lowerLetter"/>
      <w:lvlText w:val="%2."/>
      <w:lvlJc w:val="left"/>
      <w:pPr>
        <w:ind w:left="1440" w:hanging="360"/>
      </w:pPr>
    </w:lvl>
    <w:lvl w:ilvl="2" w:tplc="31FAA99A">
      <w:start w:val="1"/>
      <w:numFmt w:val="lowerRoman"/>
      <w:lvlText w:val="%3."/>
      <w:lvlJc w:val="right"/>
      <w:pPr>
        <w:ind w:left="2160" w:hanging="180"/>
      </w:pPr>
    </w:lvl>
    <w:lvl w:ilvl="3" w:tplc="FF2E225E">
      <w:start w:val="1"/>
      <w:numFmt w:val="decimal"/>
      <w:lvlText w:val="%4."/>
      <w:lvlJc w:val="left"/>
      <w:pPr>
        <w:ind w:left="2880" w:hanging="360"/>
      </w:pPr>
    </w:lvl>
    <w:lvl w:ilvl="4" w:tplc="DB5265DA">
      <w:start w:val="1"/>
      <w:numFmt w:val="lowerLetter"/>
      <w:lvlText w:val="%5."/>
      <w:lvlJc w:val="left"/>
      <w:pPr>
        <w:ind w:left="3600" w:hanging="360"/>
      </w:pPr>
    </w:lvl>
    <w:lvl w:ilvl="5" w:tplc="B66246A8">
      <w:start w:val="1"/>
      <w:numFmt w:val="lowerRoman"/>
      <w:lvlText w:val="%6."/>
      <w:lvlJc w:val="right"/>
      <w:pPr>
        <w:ind w:left="4320" w:hanging="180"/>
      </w:pPr>
    </w:lvl>
    <w:lvl w:ilvl="6" w:tplc="09788552">
      <w:start w:val="1"/>
      <w:numFmt w:val="decimal"/>
      <w:lvlText w:val="%7."/>
      <w:lvlJc w:val="left"/>
      <w:pPr>
        <w:ind w:left="5040" w:hanging="360"/>
      </w:pPr>
    </w:lvl>
    <w:lvl w:ilvl="7" w:tplc="1486ADB4">
      <w:start w:val="1"/>
      <w:numFmt w:val="lowerLetter"/>
      <w:lvlText w:val="%8."/>
      <w:lvlJc w:val="left"/>
      <w:pPr>
        <w:ind w:left="5760" w:hanging="360"/>
      </w:pPr>
    </w:lvl>
    <w:lvl w:ilvl="8" w:tplc="79B45A50">
      <w:start w:val="1"/>
      <w:numFmt w:val="lowerRoman"/>
      <w:lvlText w:val="%9."/>
      <w:lvlJc w:val="right"/>
      <w:pPr>
        <w:ind w:left="6480" w:hanging="180"/>
      </w:pPr>
    </w:lvl>
  </w:abstractNum>
  <w:abstractNum w:abstractNumId="67" w15:restartNumberingAfterBreak="0">
    <w:nsid w:val="5B773FDC"/>
    <w:multiLevelType w:val="multilevel"/>
    <w:tmpl w:val="B7443408"/>
    <w:name w:val="WW8Num3522"/>
    <w:lvl w:ilvl="0">
      <w:start w:val="1"/>
      <w:numFmt w:val="decimal"/>
      <w:lvlText w:val="%1)"/>
      <w:lvlJc w:val="left"/>
      <w:pPr>
        <w:tabs>
          <w:tab w:val="num" w:pos="900"/>
        </w:tabs>
        <w:ind w:left="900" w:hanging="360"/>
      </w:pPr>
      <w:rPr>
        <w:rFonts w:ascii="Calibri" w:eastAsia="Times New Roman" w:hAnsi="Calibri" w:cs="Times New Roman" w:hint="default"/>
        <w:b w:val="0"/>
      </w:rPr>
    </w:lvl>
    <w:lvl w:ilvl="1">
      <w:start w:val="7"/>
      <w:numFmt w:val="lowerLetter"/>
      <w:lvlText w:val="%2)"/>
      <w:lvlJc w:val="left"/>
      <w:pPr>
        <w:tabs>
          <w:tab w:val="num" w:pos="1860"/>
        </w:tabs>
        <w:ind w:left="1860" w:hanging="360"/>
      </w:pPr>
      <w:rPr>
        <w:rFonts w:hint="default"/>
        <w:b w:val="0"/>
        <w:i w:val="0"/>
      </w:rPr>
    </w:lvl>
    <w:lvl w:ilvl="2">
      <w:start w:val="2"/>
      <w:numFmt w:val="decimal"/>
      <w:lvlText w:val="%3)"/>
      <w:lvlJc w:val="left"/>
      <w:pPr>
        <w:tabs>
          <w:tab w:val="num" w:pos="2760"/>
        </w:tabs>
        <w:ind w:left="2760" w:hanging="360"/>
      </w:pPr>
      <w:rPr>
        <w:rFonts w:hint="default"/>
        <w:b w:val="0"/>
      </w:rPr>
    </w:lvl>
    <w:lvl w:ilvl="3">
      <w:start w:val="2"/>
      <w:numFmt w:val="lowerLetter"/>
      <w:lvlText w:val="%4)"/>
      <w:lvlJc w:val="left"/>
      <w:pPr>
        <w:tabs>
          <w:tab w:val="num" w:pos="1080"/>
        </w:tabs>
        <w:ind w:left="1080" w:hanging="360"/>
      </w:pPr>
      <w:rPr>
        <w:rFonts w:hint="default"/>
        <w:b w:val="0"/>
        <w:i w:val="0"/>
      </w:rPr>
    </w:lvl>
    <w:lvl w:ilvl="4">
      <w:start w:val="6"/>
      <w:numFmt w:val="decimal"/>
      <w:lvlText w:val="%5."/>
      <w:lvlJc w:val="left"/>
      <w:pPr>
        <w:tabs>
          <w:tab w:val="num" w:pos="4020"/>
        </w:tabs>
        <w:ind w:left="4020" w:hanging="360"/>
      </w:pPr>
      <w:rPr>
        <w:rFonts w:hint="default"/>
        <w:b w:val="0"/>
        <w:i w:val="0"/>
      </w:rPr>
    </w:lvl>
    <w:lvl w:ilvl="5">
      <w:start w:val="1"/>
      <w:numFmt w:val="decimal"/>
      <w:lvlText w:val="%6)"/>
      <w:lvlJc w:val="left"/>
      <w:pPr>
        <w:tabs>
          <w:tab w:val="num" w:pos="900"/>
        </w:tabs>
        <w:ind w:left="900" w:hanging="360"/>
      </w:pPr>
      <w:rPr>
        <w:rFonts w:hint="default"/>
        <w:b w:val="0"/>
      </w:rPr>
    </w:lvl>
    <w:lvl w:ilvl="6">
      <w:start w:val="1"/>
      <w:numFmt w:val="decimal"/>
      <w:lvlText w:val="%7."/>
      <w:lvlJc w:val="left"/>
      <w:pPr>
        <w:tabs>
          <w:tab w:val="num" w:pos="5460"/>
        </w:tabs>
        <w:ind w:left="5460" w:hanging="360"/>
      </w:pPr>
      <w:rPr>
        <w:rFonts w:hint="default"/>
      </w:rPr>
    </w:lvl>
    <w:lvl w:ilvl="7">
      <w:start w:val="1"/>
      <w:numFmt w:val="lowerLetter"/>
      <w:lvlText w:val="%8."/>
      <w:lvlJc w:val="left"/>
      <w:pPr>
        <w:tabs>
          <w:tab w:val="num" w:pos="6180"/>
        </w:tabs>
        <w:ind w:left="6180" w:hanging="360"/>
      </w:pPr>
      <w:rPr>
        <w:rFonts w:hint="default"/>
      </w:rPr>
    </w:lvl>
    <w:lvl w:ilvl="8">
      <w:start w:val="1"/>
      <w:numFmt w:val="lowerRoman"/>
      <w:lvlText w:val="%9."/>
      <w:lvlJc w:val="right"/>
      <w:pPr>
        <w:tabs>
          <w:tab w:val="num" w:pos="6900"/>
        </w:tabs>
        <w:ind w:left="6900" w:hanging="180"/>
      </w:pPr>
      <w:rPr>
        <w:rFonts w:hint="default"/>
      </w:rPr>
    </w:lvl>
  </w:abstractNum>
  <w:abstractNum w:abstractNumId="68" w15:restartNumberingAfterBreak="0">
    <w:nsid w:val="5D282183"/>
    <w:multiLevelType w:val="hybridMultilevel"/>
    <w:tmpl w:val="5CC0A874"/>
    <w:lvl w:ilvl="0" w:tplc="DF9E2DFE">
      <w:start w:val="1"/>
      <w:numFmt w:val="decimal"/>
      <w:lvlText w:val="%1)"/>
      <w:lvlJc w:val="left"/>
      <w:pPr>
        <w:ind w:left="360" w:hanging="360"/>
      </w:pPr>
      <w:rPr>
        <w:rFonts w:cs="Arial" w:hint="default"/>
        <w:sz w:val="22"/>
        <w:szCs w:val="22"/>
      </w:rPr>
    </w:lvl>
    <w:lvl w:ilvl="1" w:tplc="04150019">
      <w:start w:val="1"/>
      <w:numFmt w:val="lowerLetter"/>
      <w:lvlText w:val="%2."/>
      <w:lvlJc w:val="left"/>
      <w:pPr>
        <w:ind w:left="889" w:hanging="360"/>
      </w:pPr>
    </w:lvl>
    <w:lvl w:ilvl="2" w:tplc="0415001B" w:tentative="1">
      <w:start w:val="1"/>
      <w:numFmt w:val="lowerRoman"/>
      <w:lvlText w:val="%3."/>
      <w:lvlJc w:val="right"/>
      <w:pPr>
        <w:ind w:left="1609" w:hanging="180"/>
      </w:pPr>
    </w:lvl>
    <w:lvl w:ilvl="3" w:tplc="0415000F">
      <w:start w:val="1"/>
      <w:numFmt w:val="decimal"/>
      <w:lvlText w:val="%4."/>
      <w:lvlJc w:val="left"/>
      <w:pPr>
        <w:ind w:left="2329" w:hanging="360"/>
      </w:pPr>
    </w:lvl>
    <w:lvl w:ilvl="4" w:tplc="04150019" w:tentative="1">
      <w:start w:val="1"/>
      <w:numFmt w:val="lowerLetter"/>
      <w:lvlText w:val="%5."/>
      <w:lvlJc w:val="left"/>
      <w:pPr>
        <w:ind w:left="3049" w:hanging="360"/>
      </w:pPr>
    </w:lvl>
    <w:lvl w:ilvl="5" w:tplc="0415001B" w:tentative="1">
      <w:start w:val="1"/>
      <w:numFmt w:val="lowerRoman"/>
      <w:lvlText w:val="%6."/>
      <w:lvlJc w:val="right"/>
      <w:pPr>
        <w:ind w:left="3769" w:hanging="180"/>
      </w:pPr>
    </w:lvl>
    <w:lvl w:ilvl="6" w:tplc="0415000F" w:tentative="1">
      <w:start w:val="1"/>
      <w:numFmt w:val="decimal"/>
      <w:lvlText w:val="%7."/>
      <w:lvlJc w:val="left"/>
      <w:pPr>
        <w:ind w:left="4489" w:hanging="360"/>
      </w:pPr>
    </w:lvl>
    <w:lvl w:ilvl="7" w:tplc="04150019" w:tentative="1">
      <w:start w:val="1"/>
      <w:numFmt w:val="lowerLetter"/>
      <w:lvlText w:val="%8."/>
      <w:lvlJc w:val="left"/>
      <w:pPr>
        <w:ind w:left="5209" w:hanging="360"/>
      </w:pPr>
    </w:lvl>
    <w:lvl w:ilvl="8" w:tplc="0415001B" w:tentative="1">
      <w:start w:val="1"/>
      <w:numFmt w:val="lowerRoman"/>
      <w:lvlText w:val="%9."/>
      <w:lvlJc w:val="right"/>
      <w:pPr>
        <w:ind w:left="5929" w:hanging="180"/>
      </w:pPr>
    </w:lvl>
  </w:abstractNum>
  <w:abstractNum w:abstractNumId="69" w15:restartNumberingAfterBreak="0">
    <w:nsid w:val="5DDE4690"/>
    <w:multiLevelType w:val="hybridMultilevel"/>
    <w:tmpl w:val="1C0E9AB4"/>
    <w:lvl w:ilvl="0" w:tplc="FFFFFFFF">
      <w:start w:val="1"/>
      <w:numFmt w:val="lowerLetter"/>
      <w:lvlText w:val="%1)"/>
      <w:lvlJc w:val="left"/>
      <w:pPr>
        <w:ind w:left="1080" w:hanging="360"/>
      </w:pPr>
    </w:lvl>
    <w:lvl w:ilvl="1" w:tplc="04150017">
      <w:start w:val="1"/>
      <w:numFmt w:val="lowerLetter"/>
      <w:lvlText w:val="%2)"/>
      <w:lvlJc w:val="left"/>
      <w:pPr>
        <w:ind w:left="72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0" w15:restartNumberingAfterBreak="0">
    <w:nsid w:val="5E0535B7"/>
    <w:multiLevelType w:val="hybridMultilevel"/>
    <w:tmpl w:val="B5287396"/>
    <w:lvl w:ilvl="0" w:tplc="9732E352">
      <w:start w:val="1"/>
      <w:numFmt w:val="decimal"/>
      <w:lvlText w:val="%1)"/>
      <w:lvlJc w:val="left"/>
      <w:pPr>
        <w:ind w:left="360" w:hanging="360"/>
      </w:pPr>
      <w:rPr>
        <w:rFonts w:ascii="Calibri" w:hAnsi="Calibri" w:cs="Calibri" w:hint="default"/>
        <w:b w:val="0"/>
        <w:color w:val="auto"/>
        <w:sz w:val="22"/>
        <w:szCs w:val="22"/>
      </w:rPr>
    </w:lvl>
    <w:lvl w:ilvl="1" w:tplc="04150017">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71" w15:restartNumberingAfterBreak="0">
    <w:nsid w:val="5E4C4522"/>
    <w:multiLevelType w:val="hybridMultilevel"/>
    <w:tmpl w:val="9B70BF56"/>
    <w:lvl w:ilvl="0" w:tplc="D174CEAE">
      <w:start w:val="1"/>
      <w:numFmt w:val="decimal"/>
      <w:lvlText w:val="%1."/>
      <w:lvlJc w:val="left"/>
      <w:pPr>
        <w:ind w:left="720" w:hanging="360"/>
      </w:pPr>
      <w:rPr>
        <w:rFonts w:ascii="Aptos" w:eastAsia="Times New Roman" w:hAnsi="Aptos" w:cs="Apto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611248EB"/>
    <w:multiLevelType w:val="hybridMultilevel"/>
    <w:tmpl w:val="4362613C"/>
    <w:name w:val="WW8Num2636"/>
    <w:lvl w:ilvl="0" w:tplc="04150011">
      <w:start w:val="1"/>
      <w:numFmt w:val="lowerLetter"/>
      <w:lvlText w:val="%1)"/>
      <w:lvlJc w:val="left"/>
      <w:pPr>
        <w:tabs>
          <w:tab w:val="num" w:pos="1440"/>
        </w:tabs>
        <w:ind w:left="1440" w:hanging="360"/>
      </w:pPr>
      <w:rPr>
        <w:rFonts w:hint="default"/>
        <w:b w:val="0"/>
      </w:rPr>
    </w:lvl>
    <w:lvl w:ilvl="1" w:tplc="04150019" w:tentative="1">
      <w:start w:val="1"/>
      <w:numFmt w:val="lowerLetter"/>
      <w:lvlText w:val="%2."/>
      <w:lvlJc w:val="left"/>
      <w:pPr>
        <w:tabs>
          <w:tab w:val="num" w:pos="1440"/>
        </w:tabs>
        <w:ind w:left="1440" w:hanging="360"/>
      </w:pPr>
    </w:lvl>
    <w:lvl w:ilvl="2" w:tplc="0415001B">
      <w:start w:val="1"/>
      <w:numFmt w:val="lowerLetter"/>
      <w:lvlText w:val="%3)"/>
      <w:lvlJc w:val="right"/>
      <w:pPr>
        <w:tabs>
          <w:tab w:val="num" w:pos="2160"/>
        </w:tabs>
        <w:ind w:left="2160" w:hanging="180"/>
      </w:pPr>
      <w:rPr>
        <w:rFonts w:ascii="Times New Roman" w:eastAsia="Times New Roman" w:hAnsi="Times New Roman" w:cs="Times New Roman"/>
        <w:b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start w:val="1"/>
      <w:numFmt w:val="decimal"/>
      <w:lvlText w:val="%6)"/>
      <w:lvlJc w:val="left"/>
      <w:pPr>
        <w:tabs>
          <w:tab w:val="num" w:pos="4500"/>
        </w:tabs>
        <w:ind w:left="4500" w:hanging="360"/>
      </w:pPr>
      <w:rPr>
        <w:rFonts w:hint="default"/>
        <w:b w:val="0"/>
      </w:r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3" w15:restartNumberingAfterBreak="0">
    <w:nsid w:val="686406B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6AEE78A4"/>
    <w:multiLevelType w:val="multilevel"/>
    <w:tmpl w:val="B11851CC"/>
    <w:lvl w:ilvl="0">
      <w:start w:val="11"/>
      <w:numFmt w:val="decimal"/>
      <w:lvlText w:val="%1."/>
      <w:lvlJc w:val="left"/>
      <w:pPr>
        <w:ind w:left="-142" w:hanging="360"/>
      </w:pPr>
      <w:rPr>
        <w:rFonts w:hint="default"/>
        <w:b w:val="0"/>
        <w:bCs/>
      </w:rPr>
    </w:lvl>
    <w:lvl w:ilvl="1">
      <w:start w:val="1"/>
      <w:numFmt w:val="decimal"/>
      <w:isLgl/>
      <w:lvlText w:val="%1.%2."/>
      <w:lvlJc w:val="left"/>
      <w:pPr>
        <w:ind w:left="218" w:hanging="720"/>
      </w:pPr>
      <w:rPr>
        <w:rFonts w:hint="default"/>
      </w:rPr>
    </w:lvl>
    <w:lvl w:ilvl="2">
      <w:start w:val="1"/>
      <w:numFmt w:val="decimal"/>
      <w:isLgl/>
      <w:lvlText w:val="%1.%2.%3."/>
      <w:lvlJc w:val="left"/>
      <w:pPr>
        <w:ind w:left="218" w:hanging="720"/>
      </w:pPr>
      <w:rPr>
        <w:rFonts w:hint="default"/>
      </w:rPr>
    </w:lvl>
    <w:lvl w:ilvl="3">
      <w:start w:val="1"/>
      <w:numFmt w:val="decimal"/>
      <w:isLgl/>
      <w:lvlText w:val="%1.%2.%3.%4."/>
      <w:lvlJc w:val="left"/>
      <w:pPr>
        <w:ind w:left="578" w:hanging="1080"/>
      </w:pPr>
      <w:rPr>
        <w:rFonts w:hint="default"/>
      </w:rPr>
    </w:lvl>
    <w:lvl w:ilvl="4">
      <w:start w:val="1"/>
      <w:numFmt w:val="decimal"/>
      <w:isLgl/>
      <w:lvlText w:val="%1.%2.%3.%4.%5."/>
      <w:lvlJc w:val="left"/>
      <w:pPr>
        <w:ind w:left="578" w:hanging="1080"/>
      </w:pPr>
      <w:rPr>
        <w:rFonts w:hint="default"/>
      </w:rPr>
    </w:lvl>
    <w:lvl w:ilvl="5">
      <w:start w:val="1"/>
      <w:numFmt w:val="decimal"/>
      <w:isLgl/>
      <w:lvlText w:val="%1.%2.%3.%4.%5.%6."/>
      <w:lvlJc w:val="left"/>
      <w:pPr>
        <w:ind w:left="938" w:hanging="1440"/>
      </w:pPr>
      <w:rPr>
        <w:rFonts w:hint="default"/>
      </w:rPr>
    </w:lvl>
    <w:lvl w:ilvl="6">
      <w:start w:val="1"/>
      <w:numFmt w:val="decimal"/>
      <w:isLgl/>
      <w:lvlText w:val="%1.%2.%3.%4.%5.%6.%7."/>
      <w:lvlJc w:val="left"/>
      <w:pPr>
        <w:ind w:left="938" w:hanging="1440"/>
      </w:pPr>
      <w:rPr>
        <w:rFonts w:hint="default"/>
      </w:rPr>
    </w:lvl>
    <w:lvl w:ilvl="7">
      <w:start w:val="1"/>
      <w:numFmt w:val="decimal"/>
      <w:isLgl/>
      <w:lvlText w:val="%1.%2.%3.%4.%5.%6.%7.%8."/>
      <w:lvlJc w:val="left"/>
      <w:pPr>
        <w:ind w:left="1298" w:hanging="1800"/>
      </w:pPr>
      <w:rPr>
        <w:rFonts w:hint="default"/>
      </w:rPr>
    </w:lvl>
    <w:lvl w:ilvl="8">
      <w:start w:val="1"/>
      <w:numFmt w:val="decimal"/>
      <w:isLgl/>
      <w:lvlText w:val="%1.%2.%3.%4.%5.%6.%7.%8.%9."/>
      <w:lvlJc w:val="left"/>
      <w:pPr>
        <w:ind w:left="1298" w:hanging="1800"/>
      </w:pPr>
      <w:rPr>
        <w:rFonts w:hint="default"/>
      </w:rPr>
    </w:lvl>
  </w:abstractNum>
  <w:abstractNum w:abstractNumId="75" w15:restartNumberingAfterBreak="0">
    <w:nsid w:val="6B1D1232"/>
    <w:multiLevelType w:val="multilevel"/>
    <w:tmpl w:val="AB961F74"/>
    <w:lvl w:ilvl="0">
      <w:start w:val="1"/>
      <w:numFmt w:val="decimal"/>
      <w:pStyle w:val="Level8"/>
      <w:lvlText w:val="%1"/>
      <w:lvlJc w:val="left"/>
      <w:pPr>
        <w:tabs>
          <w:tab w:val="num" w:pos="567"/>
        </w:tabs>
        <w:ind w:left="567" w:hanging="567"/>
      </w:pPr>
      <w:rPr>
        <w:rFonts w:hint="default"/>
        <w:b/>
        <w:i w:val="0"/>
        <w:sz w:val="18"/>
        <w:szCs w:val="18"/>
      </w:rPr>
    </w:lvl>
    <w:lvl w:ilvl="1">
      <w:start w:val="1"/>
      <w:numFmt w:val="decimal"/>
      <w:pStyle w:val="Level2"/>
      <w:lvlText w:val="%1.%2"/>
      <w:lvlJc w:val="left"/>
      <w:pPr>
        <w:tabs>
          <w:tab w:val="num" w:pos="1247"/>
        </w:tabs>
        <w:ind w:left="1247" w:hanging="680"/>
      </w:pPr>
      <w:rPr>
        <w:rFonts w:hint="default"/>
        <w:b/>
        <w:i w:val="0"/>
        <w:sz w:val="18"/>
        <w:szCs w:val="18"/>
      </w:rPr>
    </w:lvl>
    <w:lvl w:ilvl="2">
      <w:start w:val="1"/>
      <w:numFmt w:val="decimal"/>
      <w:pStyle w:val="Level3"/>
      <w:lvlText w:val="%1.%2.%3"/>
      <w:lvlJc w:val="left"/>
      <w:pPr>
        <w:tabs>
          <w:tab w:val="num" w:pos="2041"/>
        </w:tabs>
        <w:ind w:left="2041" w:hanging="794"/>
      </w:pPr>
      <w:rPr>
        <w:rFonts w:hint="default"/>
        <w:b/>
        <w:i w:val="0"/>
        <w:sz w:val="17"/>
      </w:rPr>
    </w:lvl>
    <w:lvl w:ilvl="3">
      <w:start w:val="1"/>
      <w:numFmt w:val="lowerRoman"/>
      <w:pStyle w:val="Level4"/>
      <w:lvlText w:val="(%4)"/>
      <w:lvlJc w:val="left"/>
      <w:pPr>
        <w:tabs>
          <w:tab w:val="num" w:pos="2722"/>
        </w:tabs>
        <w:ind w:left="2722" w:hanging="681"/>
      </w:pPr>
      <w:rPr>
        <w:rFonts w:hint="default"/>
      </w:rPr>
    </w:lvl>
    <w:lvl w:ilvl="4">
      <w:start w:val="1"/>
      <w:numFmt w:val="lowerLetter"/>
      <w:pStyle w:val="Level5"/>
      <w:lvlText w:val="(%5)"/>
      <w:lvlJc w:val="left"/>
      <w:pPr>
        <w:tabs>
          <w:tab w:val="num" w:pos="3807"/>
        </w:tabs>
        <w:ind w:left="3807" w:hanging="567"/>
      </w:pPr>
      <w:rPr>
        <w:rFonts w:hint="default"/>
      </w:rPr>
    </w:lvl>
    <w:lvl w:ilvl="5">
      <w:start w:val="1"/>
      <w:numFmt w:val="upperRoman"/>
      <w:pStyle w:val="Level6"/>
      <w:lvlText w:val="(%6)"/>
      <w:lvlJc w:val="left"/>
      <w:pPr>
        <w:tabs>
          <w:tab w:val="num" w:pos="3969"/>
        </w:tabs>
        <w:ind w:left="3969" w:hanging="680"/>
      </w:pPr>
      <w:rPr>
        <w:rFonts w:hint="default"/>
      </w:rPr>
    </w:lvl>
    <w:lvl w:ilvl="6">
      <w:start w:val="1"/>
      <w:numFmt w:val="none"/>
      <w:pStyle w:val="Level7"/>
      <w:lvlText w:val=""/>
      <w:lvlJc w:val="left"/>
      <w:pPr>
        <w:tabs>
          <w:tab w:val="num" w:pos="3969"/>
        </w:tabs>
        <w:ind w:left="3969" w:hanging="680"/>
      </w:pPr>
      <w:rPr>
        <w:rFonts w:hint="default"/>
      </w:rPr>
    </w:lvl>
    <w:lvl w:ilvl="7">
      <w:start w:val="1"/>
      <w:numFmt w:val="none"/>
      <w:pStyle w:val="Level8"/>
      <w:lvlText w:val=""/>
      <w:lvlJc w:val="left"/>
      <w:pPr>
        <w:tabs>
          <w:tab w:val="num" w:pos="3969"/>
        </w:tabs>
        <w:ind w:left="3969" w:hanging="680"/>
      </w:pPr>
      <w:rPr>
        <w:rFonts w:hint="default"/>
      </w:rPr>
    </w:lvl>
    <w:lvl w:ilvl="8">
      <w:start w:val="1"/>
      <w:numFmt w:val="none"/>
      <w:pStyle w:val="Level9"/>
      <w:lvlText w:val=""/>
      <w:lvlJc w:val="left"/>
      <w:pPr>
        <w:tabs>
          <w:tab w:val="num" w:pos="3969"/>
        </w:tabs>
        <w:ind w:left="3969" w:hanging="680"/>
      </w:pPr>
      <w:rPr>
        <w:rFonts w:hint="default"/>
      </w:rPr>
    </w:lvl>
  </w:abstractNum>
  <w:abstractNum w:abstractNumId="76" w15:restartNumberingAfterBreak="0">
    <w:nsid w:val="6C9D05A8"/>
    <w:multiLevelType w:val="hybridMultilevel"/>
    <w:tmpl w:val="B5C6105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72AC76DB"/>
    <w:multiLevelType w:val="multilevel"/>
    <w:tmpl w:val="9BA21CB0"/>
    <w:name w:val="WW8Num432"/>
    <w:lvl w:ilvl="0">
      <w:start w:val="5"/>
      <w:numFmt w:val="decimal"/>
      <w:lvlText w:val="%1."/>
      <w:lvlJc w:val="left"/>
      <w:pPr>
        <w:tabs>
          <w:tab w:val="num" w:pos="360"/>
        </w:tabs>
        <w:ind w:left="360" w:hanging="360"/>
      </w:pPr>
      <w:rPr>
        <w:rFonts w:hint="default"/>
        <w:b w:val="0"/>
        <w:i w:val="0"/>
      </w:rPr>
    </w:lvl>
    <w:lvl w:ilvl="1">
      <w:start w:val="1"/>
      <w:numFmt w:val="decimal"/>
      <w:lvlText w:val="%2)"/>
      <w:lvlJc w:val="left"/>
      <w:pPr>
        <w:tabs>
          <w:tab w:val="num" w:pos="1440"/>
        </w:tabs>
        <w:ind w:left="1440" w:hanging="360"/>
      </w:pPr>
      <w:rPr>
        <w:rFonts w:hint="default"/>
        <w:b w:val="0"/>
        <w:i w:val="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360"/>
        </w:tabs>
        <w:ind w:left="360" w:hanging="360"/>
      </w:pPr>
      <w:rPr>
        <w:rFonts w:ascii="Calibri" w:eastAsia="Times New Roman" w:hAnsi="Calibri" w:cs="Times New Roman"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8" w15:restartNumberingAfterBreak="0">
    <w:nsid w:val="73C06E53"/>
    <w:multiLevelType w:val="multilevel"/>
    <w:tmpl w:val="8A600C52"/>
    <w:styleLink w:val="WW8Num17"/>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9" w15:restartNumberingAfterBreak="0">
    <w:nsid w:val="743C0559"/>
    <w:multiLevelType w:val="multilevel"/>
    <w:tmpl w:val="0B5ADE76"/>
    <w:lvl w:ilvl="0">
      <w:start w:val="4"/>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0" w15:restartNumberingAfterBreak="0">
    <w:nsid w:val="7597743E"/>
    <w:multiLevelType w:val="hybridMultilevel"/>
    <w:tmpl w:val="749CF21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75FA48D2"/>
    <w:multiLevelType w:val="multilevel"/>
    <w:tmpl w:val="E70C72D8"/>
    <w:styleLink w:val="WWNum20"/>
    <w:lvl w:ilvl="0">
      <w:start w:val="1"/>
      <w:numFmt w:val="lowerLetter"/>
      <w:lvlText w:val="%1)"/>
      <w:lvlJc w:val="left"/>
      <w:pPr>
        <w:ind w:left="496" w:hanging="426"/>
      </w:pPr>
      <w:rPr>
        <w:rFonts w:eastAsia="Times New Roman" w:cs="Times New Roman"/>
        <w:b w:val="0"/>
        <w:bCs w:val="0"/>
        <w:i w:val="0"/>
        <w:iCs w:val="0"/>
        <w:w w:val="100"/>
        <w:sz w:val="24"/>
        <w:szCs w:val="24"/>
        <w:lang w:val="pl-PL" w:eastAsia="en-US" w:bidi="ar-SA"/>
      </w:rPr>
    </w:lvl>
    <w:lvl w:ilvl="1">
      <w:numFmt w:val="bullet"/>
      <w:lvlText w:val="•"/>
      <w:lvlJc w:val="left"/>
      <w:pPr>
        <w:ind w:left="1426" w:hanging="426"/>
      </w:pPr>
      <w:rPr>
        <w:lang w:val="pl-PL" w:eastAsia="en-US" w:bidi="ar-SA"/>
      </w:rPr>
    </w:lvl>
    <w:lvl w:ilvl="2">
      <w:numFmt w:val="bullet"/>
      <w:lvlText w:val="•"/>
      <w:lvlJc w:val="left"/>
      <w:pPr>
        <w:ind w:left="2353" w:hanging="426"/>
      </w:pPr>
      <w:rPr>
        <w:lang w:val="pl-PL" w:eastAsia="en-US" w:bidi="ar-SA"/>
      </w:rPr>
    </w:lvl>
    <w:lvl w:ilvl="3">
      <w:numFmt w:val="bullet"/>
      <w:lvlText w:val="•"/>
      <w:lvlJc w:val="left"/>
      <w:pPr>
        <w:ind w:left="3279" w:hanging="426"/>
      </w:pPr>
      <w:rPr>
        <w:lang w:val="pl-PL" w:eastAsia="en-US" w:bidi="ar-SA"/>
      </w:rPr>
    </w:lvl>
    <w:lvl w:ilvl="4">
      <w:numFmt w:val="bullet"/>
      <w:lvlText w:val="•"/>
      <w:lvlJc w:val="left"/>
      <w:pPr>
        <w:ind w:left="4206" w:hanging="426"/>
      </w:pPr>
      <w:rPr>
        <w:lang w:val="pl-PL" w:eastAsia="en-US" w:bidi="ar-SA"/>
      </w:rPr>
    </w:lvl>
    <w:lvl w:ilvl="5">
      <w:numFmt w:val="bullet"/>
      <w:lvlText w:val="•"/>
      <w:lvlJc w:val="left"/>
      <w:pPr>
        <w:ind w:left="5133" w:hanging="426"/>
      </w:pPr>
      <w:rPr>
        <w:lang w:val="pl-PL" w:eastAsia="en-US" w:bidi="ar-SA"/>
      </w:rPr>
    </w:lvl>
    <w:lvl w:ilvl="6">
      <w:numFmt w:val="bullet"/>
      <w:lvlText w:val="•"/>
      <w:lvlJc w:val="left"/>
      <w:pPr>
        <w:ind w:left="6059" w:hanging="426"/>
      </w:pPr>
      <w:rPr>
        <w:lang w:val="pl-PL" w:eastAsia="en-US" w:bidi="ar-SA"/>
      </w:rPr>
    </w:lvl>
    <w:lvl w:ilvl="7">
      <w:numFmt w:val="bullet"/>
      <w:lvlText w:val="•"/>
      <w:lvlJc w:val="left"/>
      <w:pPr>
        <w:ind w:left="6986" w:hanging="426"/>
      </w:pPr>
      <w:rPr>
        <w:lang w:val="pl-PL" w:eastAsia="en-US" w:bidi="ar-SA"/>
      </w:rPr>
    </w:lvl>
    <w:lvl w:ilvl="8">
      <w:numFmt w:val="bullet"/>
      <w:lvlText w:val="•"/>
      <w:lvlJc w:val="left"/>
      <w:pPr>
        <w:ind w:left="7913" w:hanging="426"/>
      </w:pPr>
      <w:rPr>
        <w:lang w:val="pl-PL" w:eastAsia="en-US" w:bidi="ar-SA"/>
      </w:rPr>
    </w:lvl>
  </w:abstractNum>
  <w:abstractNum w:abstractNumId="82" w15:restartNumberingAfterBreak="0">
    <w:nsid w:val="77FD00A1"/>
    <w:multiLevelType w:val="multilevel"/>
    <w:tmpl w:val="72523842"/>
    <w:lvl w:ilvl="0">
      <w:start w:val="1"/>
      <w:numFmt w:val="decimal"/>
      <w:lvlText w:val="%1."/>
      <w:lvlJc w:val="left"/>
      <w:pPr>
        <w:ind w:left="360" w:hanging="360"/>
      </w:pPr>
      <w:rPr>
        <w:rFonts w:hint="default"/>
        <w:color w:val="000000" w:themeColor="text1"/>
        <w:sz w:val="24"/>
        <w:szCs w:val="24"/>
      </w:rPr>
    </w:lvl>
    <w:lvl w:ilvl="1">
      <w:start w:val="1"/>
      <w:numFmt w:val="decimal"/>
      <w:lvlText w:val="%1.%2."/>
      <w:lvlJc w:val="left"/>
      <w:pPr>
        <w:ind w:left="5819" w:hanging="432"/>
      </w:pPr>
      <w:rPr>
        <w:b/>
        <w:bCs/>
        <w:color w:val="auto"/>
        <w:sz w:val="22"/>
        <w:szCs w:val="22"/>
      </w:rPr>
    </w:lvl>
    <w:lvl w:ilvl="2">
      <w:start w:val="1"/>
      <w:numFmt w:val="decimal"/>
      <w:lvlText w:val="%1.%2.%3."/>
      <w:lvlJc w:val="left"/>
      <w:pPr>
        <w:ind w:left="5324" w:hanging="504"/>
      </w:pPr>
      <w:rPr>
        <w:color w:val="auto"/>
        <w:sz w:val="20"/>
        <w:szCs w:val="20"/>
      </w:rPr>
    </w:lvl>
    <w:lvl w:ilvl="3">
      <w:start w:val="1"/>
      <w:numFmt w:val="decimal"/>
      <w:lvlText w:val="%1.%2.%3.%4."/>
      <w:lvlJc w:val="left"/>
      <w:pPr>
        <w:ind w:left="1641" w:hanging="648"/>
      </w:pPr>
      <w:rPr>
        <w:sz w:val="20"/>
        <w:szCs w:val="2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3" w15:restartNumberingAfterBreak="0">
    <w:nsid w:val="79657C99"/>
    <w:multiLevelType w:val="hybridMultilevel"/>
    <w:tmpl w:val="029EE14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7B0D67A7"/>
    <w:multiLevelType w:val="multilevel"/>
    <w:tmpl w:val="0D142E8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64037204">
    <w:abstractNumId w:val="66"/>
  </w:num>
  <w:num w:numId="2" w16cid:durableId="1954089181">
    <w:abstractNumId w:val="53"/>
  </w:num>
  <w:num w:numId="3" w16cid:durableId="692146383">
    <w:abstractNumId w:val="49"/>
  </w:num>
  <w:num w:numId="4" w16cid:durableId="1821462332">
    <w:abstractNumId w:val="0"/>
  </w:num>
  <w:num w:numId="5" w16cid:durableId="533272111">
    <w:abstractNumId w:val="46"/>
  </w:num>
  <w:num w:numId="6" w16cid:durableId="1026056027">
    <w:abstractNumId w:val="33"/>
  </w:num>
  <w:num w:numId="7" w16cid:durableId="40642551">
    <w:abstractNumId w:val="4"/>
  </w:num>
  <w:num w:numId="8" w16cid:durableId="1714578515">
    <w:abstractNumId w:val="6"/>
  </w:num>
  <w:num w:numId="9" w16cid:durableId="214514466">
    <w:abstractNumId w:val="7"/>
  </w:num>
  <w:num w:numId="10" w16cid:durableId="909922605">
    <w:abstractNumId w:val="10"/>
  </w:num>
  <w:num w:numId="11" w16cid:durableId="1841701736">
    <w:abstractNumId w:val="13"/>
  </w:num>
  <w:num w:numId="12" w16cid:durableId="1654288300">
    <w:abstractNumId w:val="20"/>
  </w:num>
  <w:num w:numId="13" w16cid:durableId="781926264">
    <w:abstractNumId w:val="75"/>
  </w:num>
  <w:num w:numId="14" w16cid:durableId="288974560">
    <w:abstractNumId w:val="64"/>
  </w:num>
  <w:num w:numId="15" w16cid:durableId="1607619063">
    <w:abstractNumId w:val="70"/>
  </w:num>
  <w:num w:numId="16" w16cid:durableId="1461797959">
    <w:abstractNumId w:val="63"/>
  </w:num>
  <w:num w:numId="17" w16cid:durableId="754472289">
    <w:abstractNumId w:val="68"/>
  </w:num>
  <w:num w:numId="18" w16cid:durableId="904148892">
    <w:abstractNumId w:val="62"/>
  </w:num>
  <w:num w:numId="19" w16cid:durableId="302318901">
    <w:abstractNumId w:val="41"/>
  </w:num>
  <w:num w:numId="20" w16cid:durableId="2065717511">
    <w:abstractNumId w:val="44"/>
  </w:num>
  <w:num w:numId="21" w16cid:durableId="560217710">
    <w:abstractNumId w:val="54"/>
  </w:num>
  <w:num w:numId="22" w16cid:durableId="1191381355">
    <w:abstractNumId w:val="40"/>
  </w:num>
  <w:num w:numId="23" w16cid:durableId="2107192332">
    <w:abstractNumId w:val="37"/>
  </w:num>
  <w:num w:numId="24" w16cid:durableId="1703748731">
    <w:abstractNumId w:val="56"/>
  </w:num>
  <w:num w:numId="25" w16cid:durableId="1506096297">
    <w:abstractNumId w:val="73"/>
  </w:num>
  <w:num w:numId="26" w16cid:durableId="1244222622">
    <w:abstractNumId w:val="78"/>
  </w:num>
  <w:num w:numId="27" w16cid:durableId="1974603798">
    <w:abstractNumId w:val="36"/>
  </w:num>
  <w:num w:numId="28" w16cid:durableId="592980453">
    <w:abstractNumId w:val="55"/>
  </w:num>
  <w:num w:numId="29" w16cid:durableId="2105222074">
    <w:abstractNumId w:val="50"/>
  </w:num>
  <w:num w:numId="30" w16cid:durableId="1602183004">
    <w:abstractNumId w:val="42"/>
  </w:num>
  <w:num w:numId="31" w16cid:durableId="1507598165">
    <w:abstractNumId w:val="28"/>
  </w:num>
  <w:num w:numId="32" w16cid:durableId="1342010682">
    <w:abstractNumId w:val="35"/>
  </w:num>
  <w:num w:numId="33" w16cid:durableId="79102293">
    <w:abstractNumId w:val="79"/>
  </w:num>
  <w:num w:numId="34" w16cid:durableId="1344819526">
    <w:abstractNumId w:val="71"/>
  </w:num>
  <w:num w:numId="35" w16cid:durableId="744954946">
    <w:abstractNumId w:val="29"/>
  </w:num>
  <w:num w:numId="36" w16cid:durableId="1246456178">
    <w:abstractNumId w:val="74"/>
  </w:num>
  <w:num w:numId="37" w16cid:durableId="2123107307">
    <w:abstractNumId w:val="57"/>
  </w:num>
  <w:num w:numId="38" w16cid:durableId="1825857548">
    <w:abstractNumId w:val="84"/>
  </w:num>
  <w:num w:numId="39" w16cid:durableId="1823036245">
    <w:abstractNumId w:val="59"/>
  </w:num>
  <w:num w:numId="40" w16cid:durableId="1465152358">
    <w:abstractNumId w:val="83"/>
  </w:num>
  <w:num w:numId="41" w16cid:durableId="1047527640">
    <w:abstractNumId w:val="81"/>
  </w:num>
  <w:num w:numId="42" w16cid:durableId="1469321899">
    <w:abstractNumId w:val="47"/>
  </w:num>
  <w:num w:numId="43" w16cid:durableId="760221889">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02053543">
    <w:abstractNumId w:val="65"/>
  </w:num>
  <w:num w:numId="45" w16cid:durableId="978807777">
    <w:abstractNumId w:val="80"/>
  </w:num>
  <w:num w:numId="46" w16cid:durableId="232395746">
    <w:abstractNumId w:val="38"/>
  </w:num>
  <w:num w:numId="47" w16cid:durableId="39865260">
    <w:abstractNumId w:val="76"/>
  </w:num>
  <w:num w:numId="48" w16cid:durableId="1369183186">
    <w:abstractNumId w:val="31"/>
  </w:num>
  <w:num w:numId="49" w16cid:durableId="53627602">
    <w:abstractNumId w:val="34"/>
  </w:num>
  <w:num w:numId="50" w16cid:durableId="1374236541">
    <w:abstractNumId w:val="52"/>
  </w:num>
  <w:num w:numId="51" w16cid:durableId="1158308867">
    <w:abstractNumId w:val="69"/>
  </w:num>
  <w:num w:numId="52" w16cid:durableId="1142234879">
    <w:abstractNumId w:val="58"/>
  </w:num>
  <w:num w:numId="53" w16cid:durableId="1364015635">
    <w:abstractNumId w:val="30"/>
  </w:num>
  <w:num w:numId="54" w16cid:durableId="1989557136">
    <w:abstractNumId w:val="82"/>
  </w:num>
  <w:num w:numId="55" w16cid:durableId="1640913670">
    <w:abstractNumId w:val="48"/>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544B"/>
    <w:rsid w:val="000027E8"/>
    <w:rsid w:val="0000458F"/>
    <w:rsid w:val="000055F6"/>
    <w:rsid w:val="00011904"/>
    <w:rsid w:val="00013D19"/>
    <w:rsid w:val="00013EA0"/>
    <w:rsid w:val="00015D89"/>
    <w:rsid w:val="00017182"/>
    <w:rsid w:val="000173D1"/>
    <w:rsid w:val="00017F06"/>
    <w:rsid w:val="00022EE6"/>
    <w:rsid w:val="00024782"/>
    <w:rsid w:val="00025311"/>
    <w:rsid w:val="0003007B"/>
    <w:rsid w:val="000305F9"/>
    <w:rsid w:val="000325D0"/>
    <w:rsid w:val="00032D6F"/>
    <w:rsid w:val="00032E31"/>
    <w:rsid w:val="000341C3"/>
    <w:rsid w:val="000362AD"/>
    <w:rsid w:val="000362BB"/>
    <w:rsid w:val="00036AA7"/>
    <w:rsid w:val="00036EB7"/>
    <w:rsid w:val="00041463"/>
    <w:rsid w:val="0004163D"/>
    <w:rsid w:val="0004166B"/>
    <w:rsid w:val="0004507D"/>
    <w:rsid w:val="000451D3"/>
    <w:rsid w:val="00045969"/>
    <w:rsid w:val="000460A6"/>
    <w:rsid w:val="0005276D"/>
    <w:rsid w:val="00054030"/>
    <w:rsid w:val="000557DC"/>
    <w:rsid w:val="00056263"/>
    <w:rsid w:val="0006239B"/>
    <w:rsid w:val="000629A8"/>
    <w:rsid w:val="00062A70"/>
    <w:rsid w:val="00065542"/>
    <w:rsid w:val="00065690"/>
    <w:rsid w:val="0006621E"/>
    <w:rsid w:val="00067514"/>
    <w:rsid w:val="00070339"/>
    <w:rsid w:val="00071198"/>
    <w:rsid w:val="00071924"/>
    <w:rsid w:val="00072433"/>
    <w:rsid w:val="000776FA"/>
    <w:rsid w:val="00077C0C"/>
    <w:rsid w:val="00080347"/>
    <w:rsid w:val="00080E14"/>
    <w:rsid w:val="00082245"/>
    <w:rsid w:val="0008337D"/>
    <w:rsid w:val="0008354C"/>
    <w:rsid w:val="000837DF"/>
    <w:rsid w:val="000851C9"/>
    <w:rsid w:val="00085DD8"/>
    <w:rsid w:val="000864C1"/>
    <w:rsid w:val="00086F42"/>
    <w:rsid w:val="000873F8"/>
    <w:rsid w:val="00087CD2"/>
    <w:rsid w:val="00091809"/>
    <w:rsid w:val="00091F21"/>
    <w:rsid w:val="00092A1A"/>
    <w:rsid w:val="00093221"/>
    <w:rsid w:val="0009326D"/>
    <w:rsid w:val="000946CC"/>
    <w:rsid w:val="000948FA"/>
    <w:rsid w:val="00097FCE"/>
    <w:rsid w:val="000A08DD"/>
    <w:rsid w:val="000A4ED3"/>
    <w:rsid w:val="000A5AFA"/>
    <w:rsid w:val="000A5BAD"/>
    <w:rsid w:val="000A7681"/>
    <w:rsid w:val="000B0911"/>
    <w:rsid w:val="000B1CB4"/>
    <w:rsid w:val="000B1DC5"/>
    <w:rsid w:val="000B1E01"/>
    <w:rsid w:val="000B22B9"/>
    <w:rsid w:val="000B3A88"/>
    <w:rsid w:val="000B545F"/>
    <w:rsid w:val="000B5964"/>
    <w:rsid w:val="000B5BEC"/>
    <w:rsid w:val="000B7478"/>
    <w:rsid w:val="000C272B"/>
    <w:rsid w:val="000C37B9"/>
    <w:rsid w:val="000C3F82"/>
    <w:rsid w:val="000C53F9"/>
    <w:rsid w:val="000C58A5"/>
    <w:rsid w:val="000C5906"/>
    <w:rsid w:val="000C682D"/>
    <w:rsid w:val="000C6F4F"/>
    <w:rsid w:val="000C7648"/>
    <w:rsid w:val="000D0F4B"/>
    <w:rsid w:val="000D116A"/>
    <w:rsid w:val="000D26C4"/>
    <w:rsid w:val="000D50C1"/>
    <w:rsid w:val="000D57FE"/>
    <w:rsid w:val="000D73EB"/>
    <w:rsid w:val="000D7746"/>
    <w:rsid w:val="000E03C0"/>
    <w:rsid w:val="000E2BB8"/>
    <w:rsid w:val="000E35C1"/>
    <w:rsid w:val="000E47AF"/>
    <w:rsid w:val="000E4E6B"/>
    <w:rsid w:val="000E4FD7"/>
    <w:rsid w:val="000E556E"/>
    <w:rsid w:val="000F170B"/>
    <w:rsid w:val="000F1966"/>
    <w:rsid w:val="000F23EB"/>
    <w:rsid w:val="000F36BF"/>
    <w:rsid w:val="000F74BC"/>
    <w:rsid w:val="001024B3"/>
    <w:rsid w:val="00102FC5"/>
    <w:rsid w:val="00104AA8"/>
    <w:rsid w:val="0011064B"/>
    <w:rsid w:val="0011207E"/>
    <w:rsid w:val="001122CB"/>
    <w:rsid w:val="001132AA"/>
    <w:rsid w:val="00113995"/>
    <w:rsid w:val="001139E7"/>
    <w:rsid w:val="00115DA4"/>
    <w:rsid w:val="00120FE8"/>
    <w:rsid w:val="00121657"/>
    <w:rsid w:val="001237CD"/>
    <w:rsid w:val="001266A7"/>
    <w:rsid w:val="00126816"/>
    <w:rsid w:val="001275A4"/>
    <w:rsid w:val="00130008"/>
    <w:rsid w:val="00131F92"/>
    <w:rsid w:val="00133AE9"/>
    <w:rsid w:val="0013576A"/>
    <w:rsid w:val="00135A3F"/>
    <w:rsid w:val="00136002"/>
    <w:rsid w:val="001373EB"/>
    <w:rsid w:val="00140139"/>
    <w:rsid w:val="00140221"/>
    <w:rsid w:val="001407A2"/>
    <w:rsid w:val="00141797"/>
    <w:rsid w:val="00142868"/>
    <w:rsid w:val="001429E2"/>
    <w:rsid w:val="00142FE1"/>
    <w:rsid w:val="0014554B"/>
    <w:rsid w:val="00145BB1"/>
    <w:rsid w:val="001508B7"/>
    <w:rsid w:val="00150A2E"/>
    <w:rsid w:val="001511D6"/>
    <w:rsid w:val="0015124C"/>
    <w:rsid w:val="00151F75"/>
    <w:rsid w:val="00152582"/>
    <w:rsid w:val="00153CA7"/>
    <w:rsid w:val="00164553"/>
    <w:rsid w:val="0016542F"/>
    <w:rsid w:val="0016544A"/>
    <w:rsid w:val="00167818"/>
    <w:rsid w:val="00171F3A"/>
    <w:rsid w:val="00172806"/>
    <w:rsid w:val="001731F4"/>
    <w:rsid w:val="0017577E"/>
    <w:rsid w:val="00180494"/>
    <w:rsid w:val="00181478"/>
    <w:rsid w:val="00182AE5"/>
    <w:rsid w:val="00182DE2"/>
    <w:rsid w:val="001832B1"/>
    <w:rsid w:val="001851F0"/>
    <w:rsid w:val="00186996"/>
    <w:rsid w:val="0018726F"/>
    <w:rsid w:val="00190CE3"/>
    <w:rsid w:val="001915E6"/>
    <w:rsid w:val="00191697"/>
    <w:rsid w:val="00191865"/>
    <w:rsid w:val="001924EF"/>
    <w:rsid w:val="001951FE"/>
    <w:rsid w:val="00195F76"/>
    <w:rsid w:val="00197C66"/>
    <w:rsid w:val="001A05AC"/>
    <w:rsid w:val="001A08A5"/>
    <w:rsid w:val="001A2502"/>
    <w:rsid w:val="001A2B10"/>
    <w:rsid w:val="001A4800"/>
    <w:rsid w:val="001A499A"/>
    <w:rsid w:val="001A61F4"/>
    <w:rsid w:val="001A6A5D"/>
    <w:rsid w:val="001B0411"/>
    <w:rsid w:val="001B200D"/>
    <w:rsid w:val="001B2560"/>
    <w:rsid w:val="001B2B36"/>
    <w:rsid w:val="001B3EE9"/>
    <w:rsid w:val="001C0A5B"/>
    <w:rsid w:val="001C0C0F"/>
    <w:rsid w:val="001C0F8D"/>
    <w:rsid w:val="001C1B94"/>
    <w:rsid w:val="001C1C61"/>
    <w:rsid w:val="001C2BE3"/>
    <w:rsid w:val="001C4E95"/>
    <w:rsid w:val="001C7349"/>
    <w:rsid w:val="001C79B4"/>
    <w:rsid w:val="001D04F0"/>
    <w:rsid w:val="001D2674"/>
    <w:rsid w:val="001D3BBC"/>
    <w:rsid w:val="001D737D"/>
    <w:rsid w:val="001E1C53"/>
    <w:rsid w:val="001E20AB"/>
    <w:rsid w:val="001E370E"/>
    <w:rsid w:val="001E5441"/>
    <w:rsid w:val="001F38BF"/>
    <w:rsid w:val="001F3DC5"/>
    <w:rsid w:val="001F7DCD"/>
    <w:rsid w:val="001F7F9B"/>
    <w:rsid w:val="0020152C"/>
    <w:rsid w:val="002027A4"/>
    <w:rsid w:val="002030DD"/>
    <w:rsid w:val="0020321E"/>
    <w:rsid w:val="00204D89"/>
    <w:rsid w:val="00205642"/>
    <w:rsid w:val="0020631B"/>
    <w:rsid w:val="00206F08"/>
    <w:rsid w:val="00207B01"/>
    <w:rsid w:val="002121F3"/>
    <w:rsid w:val="00213A22"/>
    <w:rsid w:val="00214087"/>
    <w:rsid w:val="0021444C"/>
    <w:rsid w:val="00215892"/>
    <w:rsid w:val="00215D37"/>
    <w:rsid w:val="00215E04"/>
    <w:rsid w:val="00217351"/>
    <w:rsid w:val="002175CE"/>
    <w:rsid w:val="00224E82"/>
    <w:rsid w:val="002326B5"/>
    <w:rsid w:val="00233043"/>
    <w:rsid w:val="00234803"/>
    <w:rsid w:val="0023671B"/>
    <w:rsid w:val="00237A27"/>
    <w:rsid w:val="00240449"/>
    <w:rsid w:val="00241893"/>
    <w:rsid w:val="00241A16"/>
    <w:rsid w:val="0024301B"/>
    <w:rsid w:val="00243217"/>
    <w:rsid w:val="00244619"/>
    <w:rsid w:val="00247746"/>
    <w:rsid w:val="00247FB9"/>
    <w:rsid w:val="002531AC"/>
    <w:rsid w:val="00253A08"/>
    <w:rsid w:val="00255834"/>
    <w:rsid w:val="002558DA"/>
    <w:rsid w:val="00256522"/>
    <w:rsid w:val="002611D0"/>
    <w:rsid w:val="00263030"/>
    <w:rsid w:val="00263168"/>
    <w:rsid w:val="00263F57"/>
    <w:rsid w:val="00264114"/>
    <w:rsid w:val="00266022"/>
    <w:rsid w:val="00266636"/>
    <w:rsid w:val="002666DF"/>
    <w:rsid w:val="00266C07"/>
    <w:rsid w:val="00267D07"/>
    <w:rsid w:val="0027135F"/>
    <w:rsid w:val="00281722"/>
    <w:rsid w:val="00284BFA"/>
    <w:rsid w:val="00284F2E"/>
    <w:rsid w:val="00285F3B"/>
    <w:rsid w:val="0028684D"/>
    <w:rsid w:val="002909D5"/>
    <w:rsid w:val="00291909"/>
    <w:rsid w:val="00292167"/>
    <w:rsid w:val="00293B98"/>
    <w:rsid w:val="00294216"/>
    <w:rsid w:val="00295D79"/>
    <w:rsid w:val="00295DA8"/>
    <w:rsid w:val="00297ACE"/>
    <w:rsid w:val="002A10DF"/>
    <w:rsid w:val="002A7E96"/>
    <w:rsid w:val="002B24B2"/>
    <w:rsid w:val="002B2AE1"/>
    <w:rsid w:val="002B3E9E"/>
    <w:rsid w:val="002B4276"/>
    <w:rsid w:val="002B7048"/>
    <w:rsid w:val="002B7089"/>
    <w:rsid w:val="002B7F3F"/>
    <w:rsid w:val="002C0BE8"/>
    <w:rsid w:val="002C13CC"/>
    <w:rsid w:val="002C2978"/>
    <w:rsid w:val="002C315D"/>
    <w:rsid w:val="002C5326"/>
    <w:rsid w:val="002C5808"/>
    <w:rsid w:val="002C6003"/>
    <w:rsid w:val="002C76B4"/>
    <w:rsid w:val="002C7DAA"/>
    <w:rsid w:val="002D381E"/>
    <w:rsid w:val="002D521D"/>
    <w:rsid w:val="002D5634"/>
    <w:rsid w:val="002D5B1F"/>
    <w:rsid w:val="002D6413"/>
    <w:rsid w:val="002D6F57"/>
    <w:rsid w:val="002D7E97"/>
    <w:rsid w:val="002E0EF2"/>
    <w:rsid w:val="002E20F2"/>
    <w:rsid w:val="002E227A"/>
    <w:rsid w:val="002E26C2"/>
    <w:rsid w:val="002E3C96"/>
    <w:rsid w:val="002E4940"/>
    <w:rsid w:val="002E62CA"/>
    <w:rsid w:val="002F0913"/>
    <w:rsid w:val="002F1AD0"/>
    <w:rsid w:val="002F46A1"/>
    <w:rsid w:val="003009FA"/>
    <w:rsid w:val="00304A1D"/>
    <w:rsid w:val="00310536"/>
    <w:rsid w:val="00313131"/>
    <w:rsid w:val="00316FA2"/>
    <w:rsid w:val="003202A5"/>
    <w:rsid w:val="00320AD6"/>
    <w:rsid w:val="00322E41"/>
    <w:rsid w:val="00325F31"/>
    <w:rsid w:val="00326D24"/>
    <w:rsid w:val="003300C9"/>
    <w:rsid w:val="003303B1"/>
    <w:rsid w:val="00331743"/>
    <w:rsid w:val="003319F2"/>
    <w:rsid w:val="00332654"/>
    <w:rsid w:val="00333494"/>
    <w:rsid w:val="00335FFA"/>
    <w:rsid w:val="00337BD0"/>
    <w:rsid w:val="003403D4"/>
    <w:rsid w:val="00340587"/>
    <w:rsid w:val="0034080A"/>
    <w:rsid w:val="003417FD"/>
    <w:rsid w:val="0034242F"/>
    <w:rsid w:val="003440F1"/>
    <w:rsid w:val="003454C1"/>
    <w:rsid w:val="003475BF"/>
    <w:rsid w:val="00352149"/>
    <w:rsid w:val="00353488"/>
    <w:rsid w:val="003563AD"/>
    <w:rsid w:val="0035745D"/>
    <w:rsid w:val="00360089"/>
    <w:rsid w:val="00361EED"/>
    <w:rsid w:val="0036263D"/>
    <w:rsid w:val="00363412"/>
    <w:rsid w:val="00364662"/>
    <w:rsid w:val="00365809"/>
    <w:rsid w:val="00365C92"/>
    <w:rsid w:val="00366BF1"/>
    <w:rsid w:val="00367CE6"/>
    <w:rsid w:val="00367E44"/>
    <w:rsid w:val="00371357"/>
    <w:rsid w:val="00375340"/>
    <w:rsid w:val="003769AD"/>
    <w:rsid w:val="00376EBD"/>
    <w:rsid w:val="00380827"/>
    <w:rsid w:val="00381666"/>
    <w:rsid w:val="00381A40"/>
    <w:rsid w:val="00383E58"/>
    <w:rsid w:val="003904A4"/>
    <w:rsid w:val="0039119E"/>
    <w:rsid w:val="00391ED6"/>
    <w:rsid w:val="003924DD"/>
    <w:rsid w:val="003947CA"/>
    <w:rsid w:val="00394E6B"/>
    <w:rsid w:val="003958A9"/>
    <w:rsid w:val="003A0A94"/>
    <w:rsid w:val="003A732E"/>
    <w:rsid w:val="003B1874"/>
    <w:rsid w:val="003B1AD8"/>
    <w:rsid w:val="003B5F46"/>
    <w:rsid w:val="003B7ED2"/>
    <w:rsid w:val="003C145A"/>
    <w:rsid w:val="003C15FF"/>
    <w:rsid w:val="003C28B6"/>
    <w:rsid w:val="003C2B00"/>
    <w:rsid w:val="003C2CE6"/>
    <w:rsid w:val="003C4551"/>
    <w:rsid w:val="003C5135"/>
    <w:rsid w:val="003C757B"/>
    <w:rsid w:val="003D46D1"/>
    <w:rsid w:val="003D70C3"/>
    <w:rsid w:val="003D786B"/>
    <w:rsid w:val="003E0347"/>
    <w:rsid w:val="003E1390"/>
    <w:rsid w:val="003E1BA3"/>
    <w:rsid w:val="003E2A1A"/>
    <w:rsid w:val="003E2C15"/>
    <w:rsid w:val="003E6C2D"/>
    <w:rsid w:val="003F0E89"/>
    <w:rsid w:val="003F1057"/>
    <w:rsid w:val="003F1371"/>
    <w:rsid w:val="003F1AF8"/>
    <w:rsid w:val="003F5E95"/>
    <w:rsid w:val="0040149B"/>
    <w:rsid w:val="004024E5"/>
    <w:rsid w:val="00407CD4"/>
    <w:rsid w:val="004108FC"/>
    <w:rsid w:val="00411B3C"/>
    <w:rsid w:val="004123CA"/>
    <w:rsid w:val="0041299F"/>
    <w:rsid w:val="00413B03"/>
    <w:rsid w:val="00417E91"/>
    <w:rsid w:val="00420A3F"/>
    <w:rsid w:val="00421C7B"/>
    <w:rsid w:val="00426087"/>
    <w:rsid w:val="00426683"/>
    <w:rsid w:val="004300F9"/>
    <w:rsid w:val="004305AB"/>
    <w:rsid w:val="00430A55"/>
    <w:rsid w:val="00431382"/>
    <w:rsid w:val="0043266B"/>
    <w:rsid w:val="00432A13"/>
    <w:rsid w:val="00433A9A"/>
    <w:rsid w:val="00434344"/>
    <w:rsid w:val="0043444C"/>
    <w:rsid w:val="00436E33"/>
    <w:rsid w:val="00437D28"/>
    <w:rsid w:val="004416DF"/>
    <w:rsid w:val="00442729"/>
    <w:rsid w:val="00442B2F"/>
    <w:rsid w:val="00442CAA"/>
    <w:rsid w:val="00442CC9"/>
    <w:rsid w:val="00445144"/>
    <w:rsid w:val="00445644"/>
    <w:rsid w:val="004462A0"/>
    <w:rsid w:val="00450020"/>
    <w:rsid w:val="00450A8A"/>
    <w:rsid w:val="004554A1"/>
    <w:rsid w:val="00456A80"/>
    <w:rsid w:val="00457484"/>
    <w:rsid w:val="0045788A"/>
    <w:rsid w:val="004610AE"/>
    <w:rsid w:val="0046395B"/>
    <w:rsid w:val="00470913"/>
    <w:rsid w:val="00471914"/>
    <w:rsid w:val="00471D07"/>
    <w:rsid w:val="00474F75"/>
    <w:rsid w:val="0047554A"/>
    <w:rsid w:val="00477033"/>
    <w:rsid w:val="00481A80"/>
    <w:rsid w:val="00481ECB"/>
    <w:rsid w:val="00484378"/>
    <w:rsid w:val="00484CCE"/>
    <w:rsid w:val="004900A7"/>
    <w:rsid w:val="004942D7"/>
    <w:rsid w:val="00494A5A"/>
    <w:rsid w:val="00495321"/>
    <w:rsid w:val="00495C0B"/>
    <w:rsid w:val="004965B5"/>
    <w:rsid w:val="0049772F"/>
    <w:rsid w:val="00497EB6"/>
    <w:rsid w:val="004A11E8"/>
    <w:rsid w:val="004A1AA7"/>
    <w:rsid w:val="004A248A"/>
    <w:rsid w:val="004A2669"/>
    <w:rsid w:val="004A411E"/>
    <w:rsid w:val="004A474C"/>
    <w:rsid w:val="004A4F13"/>
    <w:rsid w:val="004A525B"/>
    <w:rsid w:val="004A704E"/>
    <w:rsid w:val="004B0F6A"/>
    <w:rsid w:val="004B0FE3"/>
    <w:rsid w:val="004B1FBC"/>
    <w:rsid w:val="004B2CDE"/>
    <w:rsid w:val="004B6C73"/>
    <w:rsid w:val="004B7BC5"/>
    <w:rsid w:val="004C2E1A"/>
    <w:rsid w:val="004C4EF5"/>
    <w:rsid w:val="004C61B6"/>
    <w:rsid w:val="004C65E9"/>
    <w:rsid w:val="004C6E7B"/>
    <w:rsid w:val="004D05C1"/>
    <w:rsid w:val="004D121A"/>
    <w:rsid w:val="004D25D0"/>
    <w:rsid w:val="004D28A5"/>
    <w:rsid w:val="004D2D45"/>
    <w:rsid w:val="004D4F6B"/>
    <w:rsid w:val="004D7198"/>
    <w:rsid w:val="004E26E9"/>
    <w:rsid w:val="004E2A08"/>
    <w:rsid w:val="004E32F9"/>
    <w:rsid w:val="004E5C7F"/>
    <w:rsid w:val="004F0693"/>
    <w:rsid w:val="004F1370"/>
    <w:rsid w:val="004F1412"/>
    <w:rsid w:val="004F2E44"/>
    <w:rsid w:val="004F36DC"/>
    <w:rsid w:val="004F50F9"/>
    <w:rsid w:val="0050228C"/>
    <w:rsid w:val="005037A4"/>
    <w:rsid w:val="00503DF1"/>
    <w:rsid w:val="00504229"/>
    <w:rsid w:val="00505AAF"/>
    <w:rsid w:val="0050726F"/>
    <w:rsid w:val="005108A5"/>
    <w:rsid w:val="00511D75"/>
    <w:rsid w:val="005132E0"/>
    <w:rsid w:val="00514E47"/>
    <w:rsid w:val="00515686"/>
    <w:rsid w:val="005157F9"/>
    <w:rsid w:val="005247A9"/>
    <w:rsid w:val="00530988"/>
    <w:rsid w:val="0053380D"/>
    <w:rsid w:val="00536713"/>
    <w:rsid w:val="00542037"/>
    <w:rsid w:val="00542DB3"/>
    <w:rsid w:val="00543073"/>
    <w:rsid w:val="00543730"/>
    <w:rsid w:val="00544296"/>
    <w:rsid w:val="0054461A"/>
    <w:rsid w:val="00544A06"/>
    <w:rsid w:val="00545D39"/>
    <w:rsid w:val="00546FA0"/>
    <w:rsid w:val="0054761E"/>
    <w:rsid w:val="005501B6"/>
    <w:rsid w:val="0055248C"/>
    <w:rsid w:val="00553A99"/>
    <w:rsid w:val="00553CCC"/>
    <w:rsid w:val="00554371"/>
    <w:rsid w:val="005623C7"/>
    <w:rsid w:val="005628BD"/>
    <w:rsid w:val="00562AA9"/>
    <w:rsid w:val="00563CEB"/>
    <w:rsid w:val="00564A6C"/>
    <w:rsid w:val="00567AE0"/>
    <w:rsid w:val="0057056A"/>
    <w:rsid w:val="00570A47"/>
    <w:rsid w:val="00570FEC"/>
    <w:rsid w:val="00572029"/>
    <w:rsid w:val="00572771"/>
    <w:rsid w:val="005740FF"/>
    <w:rsid w:val="005778EA"/>
    <w:rsid w:val="005803C3"/>
    <w:rsid w:val="005810CD"/>
    <w:rsid w:val="0058421A"/>
    <w:rsid w:val="00584235"/>
    <w:rsid w:val="00584B55"/>
    <w:rsid w:val="00584F4F"/>
    <w:rsid w:val="00585E79"/>
    <w:rsid w:val="00587E20"/>
    <w:rsid w:val="00590C3D"/>
    <w:rsid w:val="005912B6"/>
    <w:rsid w:val="00591516"/>
    <w:rsid w:val="00592774"/>
    <w:rsid w:val="00593FD8"/>
    <w:rsid w:val="005A3016"/>
    <w:rsid w:val="005A537F"/>
    <w:rsid w:val="005A6560"/>
    <w:rsid w:val="005A6FDD"/>
    <w:rsid w:val="005B0F92"/>
    <w:rsid w:val="005B1C53"/>
    <w:rsid w:val="005B58A8"/>
    <w:rsid w:val="005B58DD"/>
    <w:rsid w:val="005B70BD"/>
    <w:rsid w:val="005B7339"/>
    <w:rsid w:val="005B748D"/>
    <w:rsid w:val="005C034D"/>
    <w:rsid w:val="005C2CBC"/>
    <w:rsid w:val="005C364F"/>
    <w:rsid w:val="005C3F25"/>
    <w:rsid w:val="005C54B9"/>
    <w:rsid w:val="005D2B7F"/>
    <w:rsid w:val="005E0DA2"/>
    <w:rsid w:val="005E3097"/>
    <w:rsid w:val="005E3735"/>
    <w:rsid w:val="005E51D0"/>
    <w:rsid w:val="005E6078"/>
    <w:rsid w:val="005E6F74"/>
    <w:rsid w:val="005E7023"/>
    <w:rsid w:val="005F0FB6"/>
    <w:rsid w:val="005F2117"/>
    <w:rsid w:val="005F3D35"/>
    <w:rsid w:val="005F6B3C"/>
    <w:rsid w:val="006011E0"/>
    <w:rsid w:val="00603750"/>
    <w:rsid w:val="00607CF5"/>
    <w:rsid w:val="00610003"/>
    <w:rsid w:val="00610BA4"/>
    <w:rsid w:val="006115E7"/>
    <w:rsid w:val="0061249B"/>
    <w:rsid w:val="00614F57"/>
    <w:rsid w:val="00615767"/>
    <w:rsid w:val="0061762F"/>
    <w:rsid w:val="00617E25"/>
    <w:rsid w:val="00617F5E"/>
    <w:rsid w:val="00623880"/>
    <w:rsid w:val="0062430D"/>
    <w:rsid w:val="00624FB0"/>
    <w:rsid w:val="00626C84"/>
    <w:rsid w:val="00630C4A"/>
    <w:rsid w:val="00632EBF"/>
    <w:rsid w:val="00633047"/>
    <w:rsid w:val="00633152"/>
    <w:rsid w:val="00633545"/>
    <w:rsid w:val="00633F73"/>
    <w:rsid w:val="006340E5"/>
    <w:rsid w:val="00635B26"/>
    <w:rsid w:val="00637453"/>
    <w:rsid w:val="00641169"/>
    <w:rsid w:val="00642599"/>
    <w:rsid w:val="00642C38"/>
    <w:rsid w:val="00643C12"/>
    <w:rsid w:val="00645685"/>
    <w:rsid w:val="006477FF"/>
    <w:rsid w:val="006500E5"/>
    <w:rsid w:val="006530E2"/>
    <w:rsid w:val="00654379"/>
    <w:rsid w:val="0065600C"/>
    <w:rsid w:val="00660584"/>
    <w:rsid w:val="00663112"/>
    <w:rsid w:val="00667A5A"/>
    <w:rsid w:val="00671F9A"/>
    <w:rsid w:val="00673DA0"/>
    <w:rsid w:val="00673F1A"/>
    <w:rsid w:val="0067532B"/>
    <w:rsid w:val="00676076"/>
    <w:rsid w:val="00676E1F"/>
    <w:rsid w:val="00676EEE"/>
    <w:rsid w:val="00677640"/>
    <w:rsid w:val="00677E90"/>
    <w:rsid w:val="00681537"/>
    <w:rsid w:val="006832A7"/>
    <w:rsid w:val="00686A48"/>
    <w:rsid w:val="006915D4"/>
    <w:rsid w:val="00694EDA"/>
    <w:rsid w:val="00695AB1"/>
    <w:rsid w:val="00697C25"/>
    <w:rsid w:val="006A1354"/>
    <w:rsid w:val="006A1C0F"/>
    <w:rsid w:val="006A3D5C"/>
    <w:rsid w:val="006A618E"/>
    <w:rsid w:val="006A62BB"/>
    <w:rsid w:val="006A7773"/>
    <w:rsid w:val="006B23B4"/>
    <w:rsid w:val="006B2414"/>
    <w:rsid w:val="006B28EC"/>
    <w:rsid w:val="006B2C20"/>
    <w:rsid w:val="006B67E5"/>
    <w:rsid w:val="006B6E79"/>
    <w:rsid w:val="006B6F94"/>
    <w:rsid w:val="006C0C2A"/>
    <w:rsid w:val="006C38ED"/>
    <w:rsid w:val="006D1A9A"/>
    <w:rsid w:val="006D2492"/>
    <w:rsid w:val="006D2E5E"/>
    <w:rsid w:val="006D3616"/>
    <w:rsid w:val="006D5574"/>
    <w:rsid w:val="006D74D8"/>
    <w:rsid w:val="006E2E31"/>
    <w:rsid w:val="006E358E"/>
    <w:rsid w:val="006E4FA4"/>
    <w:rsid w:val="006E5525"/>
    <w:rsid w:val="006E5717"/>
    <w:rsid w:val="006E6C61"/>
    <w:rsid w:val="006F1455"/>
    <w:rsid w:val="006F328D"/>
    <w:rsid w:val="006F3842"/>
    <w:rsid w:val="006F4629"/>
    <w:rsid w:val="0070056D"/>
    <w:rsid w:val="00701C61"/>
    <w:rsid w:val="00701DD3"/>
    <w:rsid w:val="007030A7"/>
    <w:rsid w:val="007034DE"/>
    <w:rsid w:val="007053DF"/>
    <w:rsid w:val="00706481"/>
    <w:rsid w:val="007077D2"/>
    <w:rsid w:val="00710A30"/>
    <w:rsid w:val="00711A8D"/>
    <w:rsid w:val="00712398"/>
    <w:rsid w:val="0071267C"/>
    <w:rsid w:val="0071268E"/>
    <w:rsid w:val="0071434F"/>
    <w:rsid w:val="00714C9B"/>
    <w:rsid w:val="00714D26"/>
    <w:rsid w:val="00715427"/>
    <w:rsid w:val="00715D06"/>
    <w:rsid w:val="00715D10"/>
    <w:rsid w:val="00716F4A"/>
    <w:rsid w:val="00720F45"/>
    <w:rsid w:val="007213AD"/>
    <w:rsid w:val="007219D5"/>
    <w:rsid w:val="0072306A"/>
    <w:rsid w:val="0072313D"/>
    <w:rsid w:val="00726FEB"/>
    <w:rsid w:val="00727E12"/>
    <w:rsid w:val="00727E9D"/>
    <w:rsid w:val="007309FB"/>
    <w:rsid w:val="0073135B"/>
    <w:rsid w:val="0073246F"/>
    <w:rsid w:val="0073267B"/>
    <w:rsid w:val="0073662B"/>
    <w:rsid w:val="00736B58"/>
    <w:rsid w:val="00740E9A"/>
    <w:rsid w:val="00741095"/>
    <w:rsid w:val="007424CA"/>
    <w:rsid w:val="007436DB"/>
    <w:rsid w:val="0074555E"/>
    <w:rsid w:val="00747C5F"/>
    <w:rsid w:val="007505CA"/>
    <w:rsid w:val="00751830"/>
    <w:rsid w:val="0075437C"/>
    <w:rsid w:val="00755430"/>
    <w:rsid w:val="00764F0F"/>
    <w:rsid w:val="00766E7D"/>
    <w:rsid w:val="007672B2"/>
    <w:rsid w:val="00767C4D"/>
    <w:rsid w:val="00771C2D"/>
    <w:rsid w:val="00772A30"/>
    <w:rsid w:val="00772F9E"/>
    <w:rsid w:val="007762C8"/>
    <w:rsid w:val="007773C4"/>
    <w:rsid w:val="0078153B"/>
    <w:rsid w:val="007851B5"/>
    <w:rsid w:val="00791163"/>
    <w:rsid w:val="00793400"/>
    <w:rsid w:val="00795828"/>
    <w:rsid w:val="00797385"/>
    <w:rsid w:val="0079759A"/>
    <w:rsid w:val="007A0F4D"/>
    <w:rsid w:val="007A29E1"/>
    <w:rsid w:val="007A335F"/>
    <w:rsid w:val="007A63F6"/>
    <w:rsid w:val="007A7CF7"/>
    <w:rsid w:val="007B0200"/>
    <w:rsid w:val="007B158F"/>
    <w:rsid w:val="007B1845"/>
    <w:rsid w:val="007B2DB3"/>
    <w:rsid w:val="007B3BD3"/>
    <w:rsid w:val="007B4075"/>
    <w:rsid w:val="007B5EEE"/>
    <w:rsid w:val="007C16CB"/>
    <w:rsid w:val="007C299A"/>
    <w:rsid w:val="007C41F3"/>
    <w:rsid w:val="007C48D0"/>
    <w:rsid w:val="007C49A3"/>
    <w:rsid w:val="007D139E"/>
    <w:rsid w:val="007D2405"/>
    <w:rsid w:val="007D3B58"/>
    <w:rsid w:val="007D543F"/>
    <w:rsid w:val="007D5D6D"/>
    <w:rsid w:val="007E2B1F"/>
    <w:rsid w:val="007E3AA8"/>
    <w:rsid w:val="007E6DEC"/>
    <w:rsid w:val="007E7CCA"/>
    <w:rsid w:val="007F0012"/>
    <w:rsid w:val="007F2CF6"/>
    <w:rsid w:val="007F473B"/>
    <w:rsid w:val="007F6B11"/>
    <w:rsid w:val="007F6D45"/>
    <w:rsid w:val="007F73D5"/>
    <w:rsid w:val="00803AAB"/>
    <w:rsid w:val="00804E12"/>
    <w:rsid w:val="00805EF0"/>
    <w:rsid w:val="00810DEB"/>
    <w:rsid w:val="00813589"/>
    <w:rsid w:val="00814826"/>
    <w:rsid w:val="00814F84"/>
    <w:rsid w:val="00815E38"/>
    <w:rsid w:val="00816F69"/>
    <w:rsid w:val="00816FDD"/>
    <w:rsid w:val="00821F8D"/>
    <w:rsid w:val="00822321"/>
    <w:rsid w:val="00824673"/>
    <w:rsid w:val="00824C7C"/>
    <w:rsid w:val="008269FA"/>
    <w:rsid w:val="0082735A"/>
    <w:rsid w:val="008276C0"/>
    <w:rsid w:val="008312FA"/>
    <w:rsid w:val="008314D7"/>
    <w:rsid w:val="00831D69"/>
    <w:rsid w:val="008335C8"/>
    <w:rsid w:val="008344AE"/>
    <w:rsid w:val="008355F4"/>
    <w:rsid w:val="00840B08"/>
    <w:rsid w:val="0084122D"/>
    <w:rsid w:val="00843FC2"/>
    <w:rsid w:val="008443B6"/>
    <w:rsid w:val="0084517A"/>
    <w:rsid w:val="00847226"/>
    <w:rsid w:val="00847DF5"/>
    <w:rsid w:val="00850575"/>
    <w:rsid w:val="00850F24"/>
    <w:rsid w:val="00851589"/>
    <w:rsid w:val="00852452"/>
    <w:rsid w:val="00852725"/>
    <w:rsid w:val="008530FF"/>
    <w:rsid w:val="00860487"/>
    <w:rsid w:val="00861144"/>
    <w:rsid w:val="00861831"/>
    <w:rsid w:val="00861B9D"/>
    <w:rsid w:val="0086264F"/>
    <w:rsid w:val="00864A2E"/>
    <w:rsid w:val="008658D3"/>
    <w:rsid w:val="008709F5"/>
    <w:rsid w:val="008748A0"/>
    <w:rsid w:val="008757FC"/>
    <w:rsid w:val="00876A98"/>
    <w:rsid w:val="00877E54"/>
    <w:rsid w:val="00882603"/>
    <w:rsid w:val="008841F1"/>
    <w:rsid w:val="008849D6"/>
    <w:rsid w:val="00884B57"/>
    <w:rsid w:val="008867D2"/>
    <w:rsid w:val="008901E2"/>
    <w:rsid w:val="00890A91"/>
    <w:rsid w:val="00891B4F"/>
    <w:rsid w:val="00891F93"/>
    <w:rsid w:val="00893CA9"/>
    <w:rsid w:val="00894731"/>
    <w:rsid w:val="00895374"/>
    <w:rsid w:val="00895FED"/>
    <w:rsid w:val="008970A1"/>
    <w:rsid w:val="008974B7"/>
    <w:rsid w:val="008A19AE"/>
    <w:rsid w:val="008A1C54"/>
    <w:rsid w:val="008A2C76"/>
    <w:rsid w:val="008A3172"/>
    <w:rsid w:val="008A4288"/>
    <w:rsid w:val="008B0BA2"/>
    <w:rsid w:val="008B12E7"/>
    <w:rsid w:val="008B24B8"/>
    <w:rsid w:val="008B274B"/>
    <w:rsid w:val="008B336B"/>
    <w:rsid w:val="008B4193"/>
    <w:rsid w:val="008B58E7"/>
    <w:rsid w:val="008B6157"/>
    <w:rsid w:val="008B6E03"/>
    <w:rsid w:val="008C48F6"/>
    <w:rsid w:val="008C4C5F"/>
    <w:rsid w:val="008C5D60"/>
    <w:rsid w:val="008D0889"/>
    <w:rsid w:val="008D0ED0"/>
    <w:rsid w:val="008D3ADF"/>
    <w:rsid w:val="008D3E4C"/>
    <w:rsid w:val="008D68B9"/>
    <w:rsid w:val="008E0217"/>
    <w:rsid w:val="008E1D49"/>
    <w:rsid w:val="008E3038"/>
    <w:rsid w:val="008E38AE"/>
    <w:rsid w:val="008E3D06"/>
    <w:rsid w:val="008E6E8C"/>
    <w:rsid w:val="008F108B"/>
    <w:rsid w:val="008F1110"/>
    <w:rsid w:val="008F3A4E"/>
    <w:rsid w:val="008F49CD"/>
    <w:rsid w:val="009023BC"/>
    <w:rsid w:val="009036C4"/>
    <w:rsid w:val="00905FBF"/>
    <w:rsid w:val="00906D14"/>
    <w:rsid w:val="00907BCB"/>
    <w:rsid w:val="00911DA8"/>
    <w:rsid w:val="009120DF"/>
    <w:rsid w:val="00912E02"/>
    <w:rsid w:val="009140B9"/>
    <w:rsid w:val="009144DF"/>
    <w:rsid w:val="00915874"/>
    <w:rsid w:val="00916252"/>
    <w:rsid w:val="009172E6"/>
    <w:rsid w:val="009204CB"/>
    <w:rsid w:val="009217A4"/>
    <w:rsid w:val="009228AB"/>
    <w:rsid w:val="00927455"/>
    <w:rsid w:val="00933C3C"/>
    <w:rsid w:val="009340C4"/>
    <w:rsid w:val="00940A41"/>
    <w:rsid w:val="009430D3"/>
    <w:rsid w:val="00943FEB"/>
    <w:rsid w:val="009442AE"/>
    <w:rsid w:val="009450AA"/>
    <w:rsid w:val="009459C0"/>
    <w:rsid w:val="0095053B"/>
    <w:rsid w:val="00952827"/>
    <w:rsid w:val="00952BAB"/>
    <w:rsid w:val="0095493F"/>
    <w:rsid w:val="00957CEE"/>
    <w:rsid w:val="00960CCE"/>
    <w:rsid w:val="009619DD"/>
    <w:rsid w:val="00966793"/>
    <w:rsid w:val="009667BB"/>
    <w:rsid w:val="009668E3"/>
    <w:rsid w:val="009679E2"/>
    <w:rsid w:val="00970970"/>
    <w:rsid w:val="009733A0"/>
    <w:rsid w:val="00973CBA"/>
    <w:rsid w:val="00975E5F"/>
    <w:rsid w:val="0097793E"/>
    <w:rsid w:val="00980358"/>
    <w:rsid w:val="009821DD"/>
    <w:rsid w:val="009826EB"/>
    <w:rsid w:val="009830A9"/>
    <w:rsid w:val="00987D6F"/>
    <w:rsid w:val="00987EC6"/>
    <w:rsid w:val="009902ED"/>
    <w:rsid w:val="009947D1"/>
    <w:rsid w:val="00995B50"/>
    <w:rsid w:val="00996000"/>
    <w:rsid w:val="009A01E0"/>
    <w:rsid w:val="009A0A2A"/>
    <w:rsid w:val="009A379B"/>
    <w:rsid w:val="009A39C9"/>
    <w:rsid w:val="009A507C"/>
    <w:rsid w:val="009A6CEE"/>
    <w:rsid w:val="009B06FC"/>
    <w:rsid w:val="009B1047"/>
    <w:rsid w:val="009B1731"/>
    <w:rsid w:val="009B1B49"/>
    <w:rsid w:val="009B1F8D"/>
    <w:rsid w:val="009B220D"/>
    <w:rsid w:val="009B241E"/>
    <w:rsid w:val="009B367E"/>
    <w:rsid w:val="009B5254"/>
    <w:rsid w:val="009B5615"/>
    <w:rsid w:val="009C032B"/>
    <w:rsid w:val="009C0533"/>
    <w:rsid w:val="009C07EB"/>
    <w:rsid w:val="009C2FB8"/>
    <w:rsid w:val="009C3ADC"/>
    <w:rsid w:val="009C5B20"/>
    <w:rsid w:val="009C6C97"/>
    <w:rsid w:val="009C73CD"/>
    <w:rsid w:val="009D0B10"/>
    <w:rsid w:val="009D12CF"/>
    <w:rsid w:val="009D1FED"/>
    <w:rsid w:val="009D267F"/>
    <w:rsid w:val="009D3317"/>
    <w:rsid w:val="009D5326"/>
    <w:rsid w:val="009D53AE"/>
    <w:rsid w:val="009D55F5"/>
    <w:rsid w:val="009D6594"/>
    <w:rsid w:val="009D7C55"/>
    <w:rsid w:val="009E056B"/>
    <w:rsid w:val="009E237B"/>
    <w:rsid w:val="009E4FE0"/>
    <w:rsid w:val="009E72BF"/>
    <w:rsid w:val="009F0F0C"/>
    <w:rsid w:val="009F22B7"/>
    <w:rsid w:val="009F2480"/>
    <w:rsid w:val="009F2CC1"/>
    <w:rsid w:val="009F544F"/>
    <w:rsid w:val="009F6E40"/>
    <w:rsid w:val="009F6E44"/>
    <w:rsid w:val="00A00C22"/>
    <w:rsid w:val="00A01261"/>
    <w:rsid w:val="00A01948"/>
    <w:rsid w:val="00A02BF4"/>
    <w:rsid w:val="00A03654"/>
    <w:rsid w:val="00A036E7"/>
    <w:rsid w:val="00A039CC"/>
    <w:rsid w:val="00A1278B"/>
    <w:rsid w:val="00A12CBC"/>
    <w:rsid w:val="00A141AF"/>
    <w:rsid w:val="00A14D2E"/>
    <w:rsid w:val="00A15976"/>
    <w:rsid w:val="00A16CE9"/>
    <w:rsid w:val="00A205AB"/>
    <w:rsid w:val="00A20962"/>
    <w:rsid w:val="00A20C38"/>
    <w:rsid w:val="00A218A3"/>
    <w:rsid w:val="00A21941"/>
    <w:rsid w:val="00A21A3A"/>
    <w:rsid w:val="00A250FF"/>
    <w:rsid w:val="00A25915"/>
    <w:rsid w:val="00A279D4"/>
    <w:rsid w:val="00A27AE3"/>
    <w:rsid w:val="00A300A2"/>
    <w:rsid w:val="00A41AD2"/>
    <w:rsid w:val="00A447CB"/>
    <w:rsid w:val="00A44E6E"/>
    <w:rsid w:val="00A44F51"/>
    <w:rsid w:val="00A45FA0"/>
    <w:rsid w:val="00A46A42"/>
    <w:rsid w:val="00A46BBA"/>
    <w:rsid w:val="00A50DC5"/>
    <w:rsid w:val="00A522FF"/>
    <w:rsid w:val="00A5274A"/>
    <w:rsid w:val="00A52D42"/>
    <w:rsid w:val="00A55D79"/>
    <w:rsid w:val="00A61C1A"/>
    <w:rsid w:val="00A62A9D"/>
    <w:rsid w:val="00A63284"/>
    <w:rsid w:val="00A64A48"/>
    <w:rsid w:val="00A65399"/>
    <w:rsid w:val="00A65F17"/>
    <w:rsid w:val="00A6622A"/>
    <w:rsid w:val="00A702D9"/>
    <w:rsid w:val="00A70D7F"/>
    <w:rsid w:val="00A7115B"/>
    <w:rsid w:val="00A7544B"/>
    <w:rsid w:val="00A75749"/>
    <w:rsid w:val="00A81584"/>
    <w:rsid w:val="00A81682"/>
    <w:rsid w:val="00A83D59"/>
    <w:rsid w:val="00A84649"/>
    <w:rsid w:val="00A851E5"/>
    <w:rsid w:val="00A865C9"/>
    <w:rsid w:val="00A86745"/>
    <w:rsid w:val="00A903EB"/>
    <w:rsid w:val="00A90550"/>
    <w:rsid w:val="00A90893"/>
    <w:rsid w:val="00A93E84"/>
    <w:rsid w:val="00A94551"/>
    <w:rsid w:val="00A94A03"/>
    <w:rsid w:val="00A96808"/>
    <w:rsid w:val="00AA02AF"/>
    <w:rsid w:val="00AA0BE4"/>
    <w:rsid w:val="00AA16D0"/>
    <w:rsid w:val="00AA2F00"/>
    <w:rsid w:val="00AA3612"/>
    <w:rsid w:val="00AA482C"/>
    <w:rsid w:val="00AA6183"/>
    <w:rsid w:val="00AA6216"/>
    <w:rsid w:val="00AA631D"/>
    <w:rsid w:val="00AA68AD"/>
    <w:rsid w:val="00AA7242"/>
    <w:rsid w:val="00AB3521"/>
    <w:rsid w:val="00AB4906"/>
    <w:rsid w:val="00AB5914"/>
    <w:rsid w:val="00AB73D6"/>
    <w:rsid w:val="00AB7610"/>
    <w:rsid w:val="00AC1DB7"/>
    <w:rsid w:val="00AC24DB"/>
    <w:rsid w:val="00AC2589"/>
    <w:rsid w:val="00AD41A5"/>
    <w:rsid w:val="00AD58F4"/>
    <w:rsid w:val="00AD6456"/>
    <w:rsid w:val="00AD682F"/>
    <w:rsid w:val="00AE0C72"/>
    <w:rsid w:val="00AE0F13"/>
    <w:rsid w:val="00AE5249"/>
    <w:rsid w:val="00AE66D7"/>
    <w:rsid w:val="00AE6D82"/>
    <w:rsid w:val="00AF0D7C"/>
    <w:rsid w:val="00AF1590"/>
    <w:rsid w:val="00AF368C"/>
    <w:rsid w:val="00AF4A72"/>
    <w:rsid w:val="00AF4AFF"/>
    <w:rsid w:val="00B0180E"/>
    <w:rsid w:val="00B108D3"/>
    <w:rsid w:val="00B11127"/>
    <w:rsid w:val="00B126BB"/>
    <w:rsid w:val="00B14B57"/>
    <w:rsid w:val="00B15ED0"/>
    <w:rsid w:val="00B166E6"/>
    <w:rsid w:val="00B17016"/>
    <w:rsid w:val="00B2199C"/>
    <w:rsid w:val="00B2404E"/>
    <w:rsid w:val="00B2463E"/>
    <w:rsid w:val="00B2679E"/>
    <w:rsid w:val="00B26E19"/>
    <w:rsid w:val="00B270B6"/>
    <w:rsid w:val="00B31CF8"/>
    <w:rsid w:val="00B322BC"/>
    <w:rsid w:val="00B32640"/>
    <w:rsid w:val="00B32892"/>
    <w:rsid w:val="00B33FE4"/>
    <w:rsid w:val="00B36B48"/>
    <w:rsid w:val="00B374B2"/>
    <w:rsid w:val="00B41951"/>
    <w:rsid w:val="00B43909"/>
    <w:rsid w:val="00B43932"/>
    <w:rsid w:val="00B44BD5"/>
    <w:rsid w:val="00B46BE0"/>
    <w:rsid w:val="00B47C18"/>
    <w:rsid w:val="00B50A67"/>
    <w:rsid w:val="00B54B42"/>
    <w:rsid w:val="00B5593A"/>
    <w:rsid w:val="00B56344"/>
    <w:rsid w:val="00B60D61"/>
    <w:rsid w:val="00B61428"/>
    <w:rsid w:val="00B62401"/>
    <w:rsid w:val="00B641DF"/>
    <w:rsid w:val="00B64EE5"/>
    <w:rsid w:val="00B655FA"/>
    <w:rsid w:val="00B676BE"/>
    <w:rsid w:val="00B714D6"/>
    <w:rsid w:val="00B72E7F"/>
    <w:rsid w:val="00B75851"/>
    <w:rsid w:val="00B77174"/>
    <w:rsid w:val="00B77D74"/>
    <w:rsid w:val="00B80745"/>
    <w:rsid w:val="00B82D04"/>
    <w:rsid w:val="00B833B3"/>
    <w:rsid w:val="00B83AC0"/>
    <w:rsid w:val="00B85788"/>
    <w:rsid w:val="00B86DD4"/>
    <w:rsid w:val="00B9004A"/>
    <w:rsid w:val="00B91A8B"/>
    <w:rsid w:val="00B92A55"/>
    <w:rsid w:val="00B9303C"/>
    <w:rsid w:val="00B9330F"/>
    <w:rsid w:val="00B97093"/>
    <w:rsid w:val="00BA28FE"/>
    <w:rsid w:val="00BA31AF"/>
    <w:rsid w:val="00BA5309"/>
    <w:rsid w:val="00BA56DC"/>
    <w:rsid w:val="00BA5D44"/>
    <w:rsid w:val="00BA721B"/>
    <w:rsid w:val="00BA78DD"/>
    <w:rsid w:val="00BA7A6E"/>
    <w:rsid w:val="00BB0B87"/>
    <w:rsid w:val="00BB19F9"/>
    <w:rsid w:val="00BB201C"/>
    <w:rsid w:val="00BB3389"/>
    <w:rsid w:val="00BB33A4"/>
    <w:rsid w:val="00BB4978"/>
    <w:rsid w:val="00BB5502"/>
    <w:rsid w:val="00BB5999"/>
    <w:rsid w:val="00BB787F"/>
    <w:rsid w:val="00BB7D28"/>
    <w:rsid w:val="00BC0A11"/>
    <w:rsid w:val="00BC16D4"/>
    <w:rsid w:val="00BC332F"/>
    <w:rsid w:val="00BC38A3"/>
    <w:rsid w:val="00BC41B3"/>
    <w:rsid w:val="00BC47E6"/>
    <w:rsid w:val="00BC4CF2"/>
    <w:rsid w:val="00BC5A9D"/>
    <w:rsid w:val="00BC607F"/>
    <w:rsid w:val="00BC7160"/>
    <w:rsid w:val="00BC7490"/>
    <w:rsid w:val="00BD03BC"/>
    <w:rsid w:val="00BD0EA7"/>
    <w:rsid w:val="00BD19CE"/>
    <w:rsid w:val="00BD612D"/>
    <w:rsid w:val="00BE1011"/>
    <w:rsid w:val="00BE10B3"/>
    <w:rsid w:val="00BE1955"/>
    <w:rsid w:val="00BE214C"/>
    <w:rsid w:val="00BE3352"/>
    <w:rsid w:val="00BE3398"/>
    <w:rsid w:val="00BE7153"/>
    <w:rsid w:val="00BF419F"/>
    <w:rsid w:val="00BF4982"/>
    <w:rsid w:val="00BF58F3"/>
    <w:rsid w:val="00BF72A9"/>
    <w:rsid w:val="00BF76FA"/>
    <w:rsid w:val="00C007B8"/>
    <w:rsid w:val="00C00FD3"/>
    <w:rsid w:val="00C025A8"/>
    <w:rsid w:val="00C03665"/>
    <w:rsid w:val="00C03A60"/>
    <w:rsid w:val="00C04174"/>
    <w:rsid w:val="00C0453C"/>
    <w:rsid w:val="00C05A43"/>
    <w:rsid w:val="00C06590"/>
    <w:rsid w:val="00C07294"/>
    <w:rsid w:val="00C11815"/>
    <w:rsid w:val="00C120D9"/>
    <w:rsid w:val="00C13050"/>
    <w:rsid w:val="00C135F5"/>
    <w:rsid w:val="00C13F5D"/>
    <w:rsid w:val="00C150C5"/>
    <w:rsid w:val="00C16127"/>
    <w:rsid w:val="00C16869"/>
    <w:rsid w:val="00C21E65"/>
    <w:rsid w:val="00C24B51"/>
    <w:rsid w:val="00C26457"/>
    <w:rsid w:val="00C3028C"/>
    <w:rsid w:val="00C317DA"/>
    <w:rsid w:val="00C3256A"/>
    <w:rsid w:val="00C32965"/>
    <w:rsid w:val="00C34726"/>
    <w:rsid w:val="00C350B6"/>
    <w:rsid w:val="00C3515B"/>
    <w:rsid w:val="00C36D52"/>
    <w:rsid w:val="00C37097"/>
    <w:rsid w:val="00C40412"/>
    <w:rsid w:val="00C4117A"/>
    <w:rsid w:val="00C417E2"/>
    <w:rsid w:val="00C42DBE"/>
    <w:rsid w:val="00C4371F"/>
    <w:rsid w:val="00C44864"/>
    <w:rsid w:val="00C44F7B"/>
    <w:rsid w:val="00C50005"/>
    <w:rsid w:val="00C51CBC"/>
    <w:rsid w:val="00C52317"/>
    <w:rsid w:val="00C55137"/>
    <w:rsid w:val="00C56A91"/>
    <w:rsid w:val="00C601E6"/>
    <w:rsid w:val="00C60D41"/>
    <w:rsid w:val="00C62C36"/>
    <w:rsid w:val="00C62DBE"/>
    <w:rsid w:val="00C63DA6"/>
    <w:rsid w:val="00C6625F"/>
    <w:rsid w:val="00C678E1"/>
    <w:rsid w:val="00C70E21"/>
    <w:rsid w:val="00C70FC8"/>
    <w:rsid w:val="00C7114A"/>
    <w:rsid w:val="00C725FA"/>
    <w:rsid w:val="00C7352D"/>
    <w:rsid w:val="00C758C1"/>
    <w:rsid w:val="00C75C54"/>
    <w:rsid w:val="00C76502"/>
    <w:rsid w:val="00C76C0B"/>
    <w:rsid w:val="00C76CC8"/>
    <w:rsid w:val="00C770A2"/>
    <w:rsid w:val="00C77887"/>
    <w:rsid w:val="00C84D4D"/>
    <w:rsid w:val="00C85413"/>
    <w:rsid w:val="00C857C8"/>
    <w:rsid w:val="00C87B9D"/>
    <w:rsid w:val="00C9011B"/>
    <w:rsid w:val="00C90146"/>
    <w:rsid w:val="00C92567"/>
    <w:rsid w:val="00C93304"/>
    <w:rsid w:val="00C943FC"/>
    <w:rsid w:val="00C954AE"/>
    <w:rsid w:val="00C9649B"/>
    <w:rsid w:val="00CA07CA"/>
    <w:rsid w:val="00CA2C24"/>
    <w:rsid w:val="00CA2D9A"/>
    <w:rsid w:val="00CA55D0"/>
    <w:rsid w:val="00CA5BAF"/>
    <w:rsid w:val="00CA6718"/>
    <w:rsid w:val="00CB0FF2"/>
    <w:rsid w:val="00CB1500"/>
    <w:rsid w:val="00CB38FF"/>
    <w:rsid w:val="00CB4D85"/>
    <w:rsid w:val="00CB75EC"/>
    <w:rsid w:val="00CC05FF"/>
    <w:rsid w:val="00CC2E60"/>
    <w:rsid w:val="00CC2E86"/>
    <w:rsid w:val="00CC35DD"/>
    <w:rsid w:val="00CC38EA"/>
    <w:rsid w:val="00CC4DB8"/>
    <w:rsid w:val="00CC62DA"/>
    <w:rsid w:val="00CC72ED"/>
    <w:rsid w:val="00CC7452"/>
    <w:rsid w:val="00CD3278"/>
    <w:rsid w:val="00CD3636"/>
    <w:rsid w:val="00CD4F27"/>
    <w:rsid w:val="00CD61C3"/>
    <w:rsid w:val="00CE1DAB"/>
    <w:rsid w:val="00CE21A3"/>
    <w:rsid w:val="00CE2EBF"/>
    <w:rsid w:val="00CE5E70"/>
    <w:rsid w:val="00CE7BC3"/>
    <w:rsid w:val="00CF03F0"/>
    <w:rsid w:val="00CF32CE"/>
    <w:rsid w:val="00CF3468"/>
    <w:rsid w:val="00CF3D5D"/>
    <w:rsid w:val="00D00E83"/>
    <w:rsid w:val="00D046EC"/>
    <w:rsid w:val="00D04F0A"/>
    <w:rsid w:val="00D0554B"/>
    <w:rsid w:val="00D0581E"/>
    <w:rsid w:val="00D05EDA"/>
    <w:rsid w:val="00D113AB"/>
    <w:rsid w:val="00D12F71"/>
    <w:rsid w:val="00D13A5D"/>
    <w:rsid w:val="00D1630F"/>
    <w:rsid w:val="00D203C4"/>
    <w:rsid w:val="00D22102"/>
    <w:rsid w:val="00D2492E"/>
    <w:rsid w:val="00D24E44"/>
    <w:rsid w:val="00D27B19"/>
    <w:rsid w:val="00D27F67"/>
    <w:rsid w:val="00D27F8C"/>
    <w:rsid w:val="00D300C8"/>
    <w:rsid w:val="00D31E64"/>
    <w:rsid w:val="00D335EF"/>
    <w:rsid w:val="00D3431A"/>
    <w:rsid w:val="00D36A74"/>
    <w:rsid w:val="00D3721D"/>
    <w:rsid w:val="00D40862"/>
    <w:rsid w:val="00D40D29"/>
    <w:rsid w:val="00D4220A"/>
    <w:rsid w:val="00D46085"/>
    <w:rsid w:val="00D46E74"/>
    <w:rsid w:val="00D47B5C"/>
    <w:rsid w:val="00D527C5"/>
    <w:rsid w:val="00D52CE6"/>
    <w:rsid w:val="00D5321D"/>
    <w:rsid w:val="00D56367"/>
    <w:rsid w:val="00D569C3"/>
    <w:rsid w:val="00D604F4"/>
    <w:rsid w:val="00D62C3C"/>
    <w:rsid w:val="00D63B1A"/>
    <w:rsid w:val="00D63FC6"/>
    <w:rsid w:val="00D642D6"/>
    <w:rsid w:val="00D64CCF"/>
    <w:rsid w:val="00D65017"/>
    <w:rsid w:val="00D673EE"/>
    <w:rsid w:val="00D67BDC"/>
    <w:rsid w:val="00D67FE5"/>
    <w:rsid w:val="00D71C50"/>
    <w:rsid w:val="00D73B22"/>
    <w:rsid w:val="00D748CB"/>
    <w:rsid w:val="00D77B30"/>
    <w:rsid w:val="00D814AE"/>
    <w:rsid w:val="00D81F4C"/>
    <w:rsid w:val="00D85475"/>
    <w:rsid w:val="00D87CB2"/>
    <w:rsid w:val="00D90AA7"/>
    <w:rsid w:val="00D91C92"/>
    <w:rsid w:val="00D9363D"/>
    <w:rsid w:val="00D93C6F"/>
    <w:rsid w:val="00D9567C"/>
    <w:rsid w:val="00D95987"/>
    <w:rsid w:val="00D96531"/>
    <w:rsid w:val="00D97304"/>
    <w:rsid w:val="00D97AA7"/>
    <w:rsid w:val="00D97CA3"/>
    <w:rsid w:val="00DA100D"/>
    <w:rsid w:val="00DA1462"/>
    <w:rsid w:val="00DA3FCF"/>
    <w:rsid w:val="00DA57C9"/>
    <w:rsid w:val="00DA6DAB"/>
    <w:rsid w:val="00DA7062"/>
    <w:rsid w:val="00DB2B10"/>
    <w:rsid w:val="00DB3C1F"/>
    <w:rsid w:val="00DB5815"/>
    <w:rsid w:val="00DB7120"/>
    <w:rsid w:val="00DC29AE"/>
    <w:rsid w:val="00DC2CA5"/>
    <w:rsid w:val="00DC2FAE"/>
    <w:rsid w:val="00DC3695"/>
    <w:rsid w:val="00DC58A1"/>
    <w:rsid w:val="00DC6373"/>
    <w:rsid w:val="00DD100C"/>
    <w:rsid w:val="00DD25B1"/>
    <w:rsid w:val="00DD26AA"/>
    <w:rsid w:val="00DD294F"/>
    <w:rsid w:val="00DD413E"/>
    <w:rsid w:val="00DD45EF"/>
    <w:rsid w:val="00DD49BB"/>
    <w:rsid w:val="00DD53E1"/>
    <w:rsid w:val="00DD76AC"/>
    <w:rsid w:val="00DE051A"/>
    <w:rsid w:val="00DE0ED7"/>
    <w:rsid w:val="00DE1364"/>
    <w:rsid w:val="00DE2817"/>
    <w:rsid w:val="00DE4BC8"/>
    <w:rsid w:val="00DE57B8"/>
    <w:rsid w:val="00DE59F3"/>
    <w:rsid w:val="00DE70F2"/>
    <w:rsid w:val="00DE7CC4"/>
    <w:rsid w:val="00DF20F6"/>
    <w:rsid w:val="00DF433F"/>
    <w:rsid w:val="00DF4991"/>
    <w:rsid w:val="00DF4B3A"/>
    <w:rsid w:val="00DF4F2A"/>
    <w:rsid w:val="00DF5810"/>
    <w:rsid w:val="00DF606F"/>
    <w:rsid w:val="00DF7043"/>
    <w:rsid w:val="00DF70CE"/>
    <w:rsid w:val="00E00ED7"/>
    <w:rsid w:val="00E02E8B"/>
    <w:rsid w:val="00E0553E"/>
    <w:rsid w:val="00E0631E"/>
    <w:rsid w:val="00E06987"/>
    <w:rsid w:val="00E070AF"/>
    <w:rsid w:val="00E0776B"/>
    <w:rsid w:val="00E11233"/>
    <w:rsid w:val="00E130A9"/>
    <w:rsid w:val="00E17A53"/>
    <w:rsid w:val="00E2261E"/>
    <w:rsid w:val="00E30CD3"/>
    <w:rsid w:val="00E3183E"/>
    <w:rsid w:val="00E32D58"/>
    <w:rsid w:val="00E34820"/>
    <w:rsid w:val="00E3639A"/>
    <w:rsid w:val="00E36C9C"/>
    <w:rsid w:val="00E4262E"/>
    <w:rsid w:val="00E47290"/>
    <w:rsid w:val="00E50580"/>
    <w:rsid w:val="00E50E68"/>
    <w:rsid w:val="00E53349"/>
    <w:rsid w:val="00E540CD"/>
    <w:rsid w:val="00E5466F"/>
    <w:rsid w:val="00E561C0"/>
    <w:rsid w:val="00E56E01"/>
    <w:rsid w:val="00E5735C"/>
    <w:rsid w:val="00E60C37"/>
    <w:rsid w:val="00E649BA"/>
    <w:rsid w:val="00E659CB"/>
    <w:rsid w:val="00E6714D"/>
    <w:rsid w:val="00E70F25"/>
    <w:rsid w:val="00E71240"/>
    <w:rsid w:val="00E71246"/>
    <w:rsid w:val="00E712E3"/>
    <w:rsid w:val="00E72F46"/>
    <w:rsid w:val="00E74708"/>
    <w:rsid w:val="00E749C2"/>
    <w:rsid w:val="00E74AB8"/>
    <w:rsid w:val="00E76430"/>
    <w:rsid w:val="00E76CF4"/>
    <w:rsid w:val="00E774E1"/>
    <w:rsid w:val="00E80FEB"/>
    <w:rsid w:val="00E8274C"/>
    <w:rsid w:val="00E83372"/>
    <w:rsid w:val="00E90696"/>
    <w:rsid w:val="00E91227"/>
    <w:rsid w:val="00E91ACC"/>
    <w:rsid w:val="00E95FFF"/>
    <w:rsid w:val="00E9689A"/>
    <w:rsid w:val="00E97D76"/>
    <w:rsid w:val="00E97EA4"/>
    <w:rsid w:val="00EA0E4F"/>
    <w:rsid w:val="00EA14DF"/>
    <w:rsid w:val="00EA1A65"/>
    <w:rsid w:val="00EA1ABE"/>
    <w:rsid w:val="00EA2C45"/>
    <w:rsid w:val="00EA3471"/>
    <w:rsid w:val="00EA4D33"/>
    <w:rsid w:val="00EA50AF"/>
    <w:rsid w:val="00EA5177"/>
    <w:rsid w:val="00EA58AD"/>
    <w:rsid w:val="00EA5C85"/>
    <w:rsid w:val="00EA6ECB"/>
    <w:rsid w:val="00EA7E10"/>
    <w:rsid w:val="00EB1F57"/>
    <w:rsid w:val="00EB3A24"/>
    <w:rsid w:val="00EB43DD"/>
    <w:rsid w:val="00EB7AE7"/>
    <w:rsid w:val="00EC0CB0"/>
    <w:rsid w:val="00EC1130"/>
    <w:rsid w:val="00EC1760"/>
    <w:rsid w:val="00EC2E4B"/>
    <w:rsid w:val="00EC5924"/>
    <w:rsid w:val="00ED09DE"/>
    <w:rsid w:val="00ED3A8E"/>
    <w:rsid w:val="00ED4376"/>
    <w:rsid w:val="00ED591E"/>
    <w:rsid w:val="00ED6833"/>
    <w:rsid w:val="00ED6E3C"/>
    <w:rsid w:val="00EF066A"/>
    <w:rsid w:val="00EF3B1A"/>
    <w:rsid w:val="00EF7C9F"/>
    <w:rsid w:val="00F07613"/>
    <w:rsid w:val="00F10E43"/>
    <w:rsid w:val="00F127C1"/>
    <w:rsid w:val="00F15BC2"/>
    <w:rsid w:val="00F16A39"/>
    <w:rsid w:val="00F24A1D"/>
    <w:rsid w:val="00F26974"/>
    <w:rsid w:val="00F27612"/>
    <w:rsid w:val="00F3134B"/>
    <w:rsid w:val="00F33DB9"/>
    <w:rsid w:val="00F3494D"/>
    <w:rsid w:val="00F35F54"/>
    <w:rsid w:val="00F375B1"/>
    <w:rsid w:val="00F41F30"/>
    <w:rsid w:val="00F422A4"/>
    <w:rsid w:val="00F42C33"/>
    <w:rsid w:val="00F44A4A"/>
    <w:rsid w:val="00F46226"/>
    <w:rsid w:val="00F46B4A"/>
    <w:rsid w:val="00F46C08"/>
    <w:rsid w:val="00F47E03"/>
    <w:rsid w:val="00F51DCE"/>
    <w:rsid w:val="00F52441"/>
    <w:rsid w:val="00F5523D"/>
    <w:rsid w:val="00F63668"/>
    <w:rsid w:val="00F64875"/>
    <w:rsid w:val="00F65D13"/>
    <w:rsid w:val="00F674C2"/>
    <w:rsid w:val="00F7311B"/>
    <w:rsid w:val="00F7456D"/>
    <w:rsid w:val="00F7516A"/>
    <w:rsid w:val="00F75563"/>
    <w:rsid w:val="00F75A9D"/>
    <w:rsid w:val="00F75BBB"/>
    <w:rsid w:val="00F7628C"/>
    <w:rsid w:val="00F80753"/>
    <w:rsid w:val="00F80885"/>
    <w:rsid w:val="00F82857"/>
    <w:rsid w:val="00F83812"/>
    <w:rsid w:val="00F85E56"/>
    <w:rsid w:val="00F8630B"/>
    <w:rsid w:val="00F86541"/>
    <w:rsid w:val="00F86B34"/>
    <w:rsid w:val="00F86D68"/>
    <w:rsid w:val="00F90843"/>
    <w:rsid w:val="00F91FA3"/>
    <w:rsid w:val="00F94908"/>
    <w:rsid w:val="00F94DBB"/>
    <w:rsid w:val="00F95170"/>
    <w:rsid w:val="00F96738"/>
    <w:rsid w:val="00FA0478"/>
    <w:rsid w:val="00FA1C95"/>
    <w:rsid w:val="00FA3B20"/>
    <w:rsid w:val="00FA59D1"/>
    <w:rsid w:val="00FA6450"/>
    <w:rsid w:val="00FB0EDE"/>
    <w:rsid w:val="00FB106E"/>
    <w:rsid w:val="00FB1D70"/>
    <w:rsid w:val="00FB4468"/>
    <w:rsid w:val="00FB695F"/>
    <w:rsid w:val="00FB7BC7"/>
    <w:rsid w:val="00FC3A38"/>
    <w:rsid w:val="00FC5D81"/>
    <w:rsid w:val="00FC65C2"/>
    <w:rsid w:val="00FC6836"/>
    <w:rsid w:val="00FC7D2F"/>
    <w:rsid w:val="00FD03C5"/>
    <w:rsid w:val="00FD0A28"/>
    <w:rsid w:val="00FD55EA"/>
    <w:rsid w:val="00FD5718"/>
    <w:rsid w:val="00FD6198"/>
    <w:rsid w:val="00FD7762"/>
    <w:rsid w:val="00FE1632"/>
    <w:rsid w:val="00FE16E6"/>
    <w:rsid w:val="00FE2282"/>
    <w:rsid w:val="00FE47F9"/>
    <w:rsid w:val="00FE6519"/>
    <w:rsid w:val="00FE6B10"/>
    <w:rsid w:val="00FE7D61"/>
    <w:rsid w:val="00FF139D"/>
    <w:rsid w:val="00FF1678"/>
    <w:rsid w:val="00FF1C5F"/>
    <w:rsid w:val="00FF1C90"/>
    <w:rsid w:val="00FF6542"/>
    <w:rsid w:val="00FF67B1"/>
    <w:rsid w:val="00FF6ACD"/>
    <w:rsid w:val="00FF6AD3"/>
    <w:rsid w:val="00FF6E7C"/>
    <w:rsid w:val="00FF7973"/>
    <w:rsid w:val="00FF7B8D"/>
    <w:rsid w:val="00FF7F22"/>
    <w:rsid w:val="01014437"/>
    <w:rsid w:val="01096655"/>
    <w:rsid w:val="012F340E"/>
    <w:rsid w:val="01413022"/>
    <w:rsid w:val="01626856"/>
    <w:rsid w:val="01CA9D0E"/>
    <w:rsid w:val="01E59564"/>
    <w:rsid w:val="025666AE"/>
    <w:rsid w:val="025BA458"/>
    <w:rsid w:val="027D0C6D"/>
    <w:rsid w:val="02B87834"/>
    <w:rsid w:val="02EA49CE"/>
    <w:rsid w:val="0312D2DD"/>
    <w:rsid w:val="040C61F6"/>
    <w:rsid w:val="0435C9BC"/>
    <w:rsid w:val="0473EDFC"/>
    <w:rsid w:val="0492379C"/>
    <w:rsid w:val="04CF1DDA"/>
    <w:rsid w:val="04D9B004"/>
    <w:rsid w:val="0534966E"/>
    <w:rsid w:val="055B2A4B"/>
    <w:rsid w:val="058E33B4"/>
    <w:rsid w:val="06139DA2"/>
    <w:rsid w:val="062D07D8"/>
    <w:rsid w:val="072DEE54"/>
    <w:rsid w:val="075E9DCA"/>
    <w:rsid w:val="07F296F8"/>
    <w:rsid w:val="07FD65B5"/>
    <w:rsid w:val="080E69F9"/>
    <w:rsid w:val="08155874"/>
    <w:rsid w:val="08451A85"/>
    <w:rsid w:val="085DE724"/>
    <w:rsid w:val="08953EF1"/>
    <w:rsid w:val="090855D5"/>
    <w:rsid w:val="096E061F"/>
    <w:rsid w:val="0978C507"/>
    <w:rsid w:val="09AF4D8F"/>
    <w:rsid w:val="0A1EEE00"/>
    <w:rsid w:val="0A40B89D"/>
    <w:rsid w:val="0A5E5E94"/>
    <w:rsid w:val="0BA58DBF"/>
    <w:rsid w:val="0C059CEC"/>
    <w:rsid w:val="0C2BCD2E"/>
    <w:rsid w:val="0C309489"/>
    <w:rsid w:val="0C483F2D"/>
    <w:rsid w:val="0C63AA1E"/>
    <w:rsid w:val="0C778AB9"/>
    <w:rsid w:val="0C7C2867"/>
    <w:rsid w:val="0CDA9B21"/>
    <w:rsid w:val="0D138A53"/>
    <w:rsid w:val="0D450D32"/>
    <w:rsid w:val="0D63576D"/>
    <w:rsid w:val="0D94AE16"/>
    <w:rsid w:val="0DB37A98"/>
    <w:rsid w:val="0E0F5DF1"/>
    <w:rsid w:val="0F5AEAA5"/>
    <w:rsid w:val="0F671A6C"/>
    <w:rsid w:val="0FAEBCDE"/>
    <w:rsid w:val="0FDF552A"/>
    <w:rsid w:val="109BE070"/>
    <w:rsid w:val="115BFF8A"/>
    <w:rsid w:val="11B3F071"/>
    <w:rsid w:val="11DAD1E5"/>
    <w:rsid w:val="127EE780"/>
    <w:rsid w:val="12D56BB4"/>
    <w:rsid w:val="131AC596"/>
    <w:rsid w:val="137F2DF7"/>
    <w:rsid w:val="13DB190C"/>
    <w:rsid w:val="13F1E431"/>
    <w:rsid w:val="14041C77"/>
    <w:rsid w:val="140D9C5D"/>
    <w:rsid w:val="1417DFE8"/>
    <w:rsid w:val="144A810F"/>
    <w:rsid w:val="14645374"/>
    <w:rsid w:val="14904A13"/>
    <w:rsid w:val="14CAAA2C"/>
    <w:rsid w:val="152B1F89"/>
    <w:rsid w:val="1559F28D"/>
    <w:rsid w:val="15946CF1"/>
    <w:rsid w:val="15A1614B"/>
    <w:rsid w:val="160595C9"/>
    <w:rsid w:val="16899214"/>
    <w:rsid w:val="16A76824"/>
    <w:rsid w:val="16F7601B"/>
    <w:rsid w:val="16FE5671"/>
    <w:rsid w:val="1733A5D4"/>
    <w:rsid w:val="17CF45BA"/>
    <w:rsid w:val="1802CCB8"/>
    <w:rsid w:val="182AABBD"/>
    <w:rsid w:val="1941AA76"/>
    <w:rsid w:val="19A7E39A"/>
    <w:rsid w:val="19AC42F3"/>
    <w:rsid w:val="19CE741A"/>
    <w:rsid w:val="19D3173F"/>
    <w:rsid w:val="1ABF357A"/>
    <w:rsid w:val="1B2F9CFA"/>
    <w:rsid w:val="1BB2C27E"/>
    <w:rsid w:val="1C43A046"/>
    <w:rsid w:val="1C774491"/>
    <w:rsid w:val="1CAD1821"/>
    <w:rsid w:val="1CE2613E"/>
    <w:rsid w:val="1D25750F"/>
    <w:rsid w:val="1D4E2755"/>
    <w:rsid w:val="1D52C852"/>
    <w:rsid w:val="1D89FE9E"/>
    <w:rsid w:val="1D90EA12"/>
    <w:rsid w:val="1EBF2EC4"/>
    <w:rsid w:val="1EF9306B"/>
    <w:rsid w:val="1F321175"/>
    <w:rsid w:val="1FC479D6"/>
    <w:rsid w:val="1FCB46C3"/>
    <w:rsid w:val="203BDF4E"/>
    <w:rsid w:val="2053BFD6"/>
    <w:rsid w:val="208E95E8"/>
    <w:rsid w:val="20936213"/>
    <w:rsid w:val="210302BC"/>
    <w:rsid w:val="211C542A"/>
    <w:rsid w:val="215489EB"/>
    <w:rsid w:val="216F3576"/>
    <w:rsid w:val="2194C656"/>
    <w:rsid w:val="219EF4CF"/>
    <w:rsid w:val="21A3D4B4"/>
    <w:rsid w:val="21B86F16"/>
    <w:rsid w:val="21FE1D2B"/>
    <w:rsid w:val="2208B91E"/>
    <w:rsid w:val="223F6C55"/>
    <w:rsid w:val="2262EC02"/>
    <w:rsid w:val="22987653"/>
    <w:rsid w:val="236A733D"/>
    <w:rsid w:val="23A34A88"/>
    <w:rsid w:val="23E4F049"/>
    <w:rsid w:val="24056EE8"/>
    <w:rsid w:val="244CA056"/>
    <w:rsid w:val="2454530A"/>
    <w:rsid w:val="2468AF72"/>
    <w:rsid w:val="24C85656"/>
    <w:rsid w:val="24D0D40C"/>
    <w:rsid w:val="24FB13BB"/>
    <w:rsid w:val="25CBA108"/>
    <w:rsid w:val="25CE15E1"/>
    <w:rsid w:val="25E8080B"/>
    <w:rsid w:val="2614ED45"/>
    <w:rsid w:val="267A96DA"/>
    <w:rsid w:val="26904021"/>
    <w:rsid w:val="26DB690B"/>
    <w:rsid w:val="26E9B2D9"/>
    <w:rsid w:val="26F80D32"/>
    <w:rsid w:val="27334F59"/>
    <w:rsid w:val="274AB024"/>
    <w:rsid w:val="276D6092"/>
    <w:rsid w:val="27C19939"/>
    <w:rsid w:val="27D1C708"/>
    <w:rsid w:val="27FAAFCE"/>
    <w:rsid w:val="28108E3A"/>
    <w:rsid w:val="2814240E"/>
    <w:rsid w:val="282355EF"/>
    <w:rsid w:val="28766E62"/>
    <w:rsid w:val="28830147"/>
    <w:rsid w:val="28872803"/>
    <w:rsid w:val="28951832"/>
    <w:rsid w:val="28EB9472"/>
    <w:rsid w:val="28F7CA1F"/>
    <w:rsid w:val="2961E91A"/>
    <w:rsid w:val="296D40E6"/>
    <w:rsid w:val="29702756"/>
    <w:rsid w:val="29FE4FC2"/>
    <w:rsid w:val="29FF1D7C"/>
    <w:rsid w:val="2A40E46D"/>
    <w:rsid w:val="2A6B9253"/>
    <w:rsid w:val="2B184A57"/>
    <w:rsid w:val="2B79FAAE"/>
    <w:rsid w:val="2B992AFB"/>
    <w:rsid w:val="2BF3BDBB"/>
    <w:rsid w:val="2CAFFB97"/>
    <w:rsid w:val="2CF255DC"/>
    <w:rsid w:val="2E1E5D26"/>
    <w:rsid w:val="2E975203"/>
    <w:rsid w:val="2EB420F5"/>
    <w:rsid w:val="2ED1CBE3"/>
    <w:rsid w:val="305593EF"/>
    <w:rsid w:val="30A845B9"/>
    <w:rsid w:val="30C97684"/>
    <w:rsid w:val="311E6ADA"/>
    <w:rsid w:val="31201C3F"/>
    <w:rsid w:val="31446E3E"/>
    <w:rsid w:val="32258410"/>
    <w:rsid w:val="3233F383"/>
    <w:rsid w:val="328915E7"/>
    <w:rsid w:val="32E1525C"/>
    <w:rsid w:val="33846313"/>
    <w:rsid w:val="33C3B09F"/>
    <w:rsid w:val="33CC9AAA"/>
    <w:rsid w:val="3455D989"/>
    <w:rsid w:val="345D35F1"/>
    <w:rsid w:val="34A72A17"/>
    <w:rsid w:val="350B53D6"/>
    <w:rsid w:val="35314706"/>
    <w:rsid w:val="35C3FB76"/>
    <w:rsid w:val="36212388"/>
    <w:rsid w:val="36214FB2"/>
    <w:rsid w:val="36C5BEBE"/>
    <w:rsid w:val="36DDD518"/>
    <w:rsid w:val="36EA2B74"/>
    <w:rsid w:val="3821CE69"/>
    <w:rsid w:val="38864ADC"/>
    <w:rsid w:val="38DF5E93"/>
    <w:rsid w:val="397758A1"/>
    <w:rsid w:val="399F3307"/>
    <w:rsid w:val="39B20829"/>
    <w:rsid w:val="3A115BC6"/>
    <w:rsid w:val="3A2097D7"/>
    <w:rsid w:val="3A3C4270"/>
    <w:rsid w:val="3A48E940"/>
    <w:rsid w:val="3A4D6DBA"/>
    <w:rsid w:val="3A5E3EED"/>
    <w:rsid w:val="3A6B945C"/>
    <w:rsid w:val="3A6D4B89"/>
    <w:rsid w:val="3AC69838"/>
    <w:rsid w:val="3B107298"/>
    <w:rsid w:val="3BDFF4A1"/>
    <w:rsid w:val="3BE689E3"/>
    <w:rsid w:val="3C5F8FEC"/>
    <w:rsid w:val="3C73964D"/>
    <w:rsid w:val="3CA9DC73"/>
    <w:rsid w:val="3D455AB2"/>
    <w:rsid w:val="3D6AAE74"/>
    <w:rsid w:val="3DAD4C06"/>
    <w:rsid w:val="3DB26AAA"/>
    <w:rsid w:val="3E087E4F"/>
    <w:rsid w:val="3E2E4C21"/>
    <w:rsid w:val="3E2EAEC1"/>
    <w:rsid w:val="3E439E9C"/>
    <w:rsid w:val="3EAD9A32"/>
    <w:rsid w:val="3EF72560"/>
    <w:rsid w:val="3FBBAAE8"/>
    <w:rsid w:val="406C64BC"/>
    <w:rsid w:val="40C44475"/>
    <w:rsid w:val="4154F847"/>
    <w:rsid w:val="41EFFA95"/>
    <w:rsid w:val="42B6C2FD"/>
    <w:rsid w:val="433D8B31"/>
    <w:rsid w:val="435785DF"/>
    <w:rsid w:val="437A2D13"/>
    <w:rsid w:val="43E5CBA5"/>
    <w:rsid w:val="43EA49AB"/>
    <w:rsid w:val="440135FE"/>
    <w:rsid w:val="4406AFEC"/>
    <w:rsid w:val="44704976"/>
    <w:rsid w:val="44895D2E"/>
    <w:rsid w:val="44B0A4F1"/>
    <w:rsid w:val="44CF972B"/>
    <w:rsid w:val="45C56B53"/>
    <w:rsid w:val="463859DA"/>
    <w:rsid w:val="466368C2"/>
    <w:rsid w:val="4687FEE2"/>
    <w:rsid w:val="46977F9D"/>
    <w:rsid w:val="4782F42C"/>
    <w:rsid w:val="479C2146"/>
    <w:rsid w:val="47C9CD62"/>
    <w:rsid w:val="47FDD85D"/>
    <w:rsid w:val="4800A357"/>
    <w:rsid w:val="480809C3"/>
    <w:rsid w:val="480E394C"/>
    <w:rsid w:val="48318690"/>
    <w:rsid w:val="48521B56"/>
    <w:rsid w:val="4863BB46"/>
    <w:rsid w:val="48899FDE"/>
    <w:rsid w:val="48940BB2"/>
    <w:rsid w:val="48D422D7"/>
    <w:rsid w:val="497CCD93"/>
    <w:rsid w:val="49BC5C5C"/>
    <w:rsid w:val="4A306B84"/>
    <w:rsid w:val="4A57ACAA"/>
    <w:rsid w:val="4A7D6E04"/>
    <w:rsid w:val="4AB47E5C"/>
    <w:rsid w:val="4B00E1E4"/>
    <w:rsid w:val="4B123150"/>
    <w:rsid w:val="4B9EA198"/>
    <w:rsid w:val="4BAC2C74"/>
    <w:rsid w:val="4BC4BB61"/>
    <w:rsid w:val="4BC79428"/>
    <w:rsid w:val="4C4B5173"/>
    <w:rsid w:val="4C898240"/>
    <w:rsid w:val="4CA3AC06"/>
    <w:rsid w:val="4CB517D1"/>
    <w:rsid w:val="4CEEBC26"/>
    <w:rsid w:val="4CF516AC"/>
    <w:rsid w:val="4D4E4B6B"/>
    <w:rsid w:val="4D631B44"/>
    <w:rsid w:val="4DEC256F"/>
    <w:rsid w:val="4E1CFF26"/>
    <w:rsid w:val="4E7430A7"/>
    <w:rsid w:val="4F419CCB"/>
    <w:rsid w:val="4F60398C"/>
    <w:rsid w:val="4FA7D736"/>
    <w:rsid w:val="5030E65A"/>
    <w:rsid w:val="505310C7"/>
    <w:rsid w:val="50AD7A67"/>
    <w:rsid w:val="50CD342B"/>
    <w:rsid w:val="50F0DFF3"/>
    <w:rsid w:val="50FD264E"/>
    <w:rsid w:val="5107B76B"/>
    <w:rsid w:val="5122AE87"/>
    <w:rsid w:val="516B8B2C"/>
    <w:rsid w:val="516F47E2"/>
    <w:rsid w:val="51EDAC5C"/>
    <w:rsid w:val="520FD4EF"/>
    <w:rsid w:val="5215CF12"/>
    <w:rsid w:val="521CB772"/>
    <w:rsid w:val="5269EFCC"/>
    <w:rsid w:val="529388D6"/>
    <w:rsid w:val="52A12EF1"/>
    <w:rsid w:val="52B19033"/>
    <w:rsid w:val="52BE214D"/>
    <w:rsid w:val="53590489"/>
    <w:rsid w:val="542D3EB2"/>
    <w:rsid w:val="5473086D"/>
    <w:rsid w:val="54C082D5"/>
    <w:rsid w:val="558C2F64"/>
    <w:rsid w:val="55D3E406"/>
    <w:rsid w:val="564244B6"/>
    <w:rsid w:val="5676D4C7"/>
    <w:rsid w:val="569AD6DF"/>
    <w:rsid w:val="572205B1"/>
    <w:rsid w:val="5750FF2A"/>
    <w:rsid w:val="577972EF"/>
    <w:rsid w:val="578A7EF7"/>
    <w:rsid w:val="5794B203"/>
    <w:rsid w:val="5875244E"/>
    <w:rsid w:val="58E26831"/>
    <w:rsid w:val="58F7DF88"/>
    <w:rsid w:val="59497A38"/>
    <w:rsid w:val="5990A3F1"/>
    <w:rsid w:val="59D1B573"/>
    <w:rsid w:val="5A02F8E2"/>
    <w:rsid w:val="5B06C3BB"/>
    <w:rsid w:val="5B90B497"/>
    <w:rsid w:val="5C15F470"/>
    <w:rsid w:val="5C7B60FE"/>
    <w:rsid w:val="5CD6EE31"/>
    <w:rsid w:val="5D3DA386"/>
    <w:rsid w:val="5D99E1F6"/>
    <w:rsid w:val="5DD03791"/>
    <w:rsid w:val="5DFDA4C1"/>
    <w:rsid w:val="5E4A18CB"/>
    <w:rsid w:val="5E5A88A9"/>
    <w:rsid w:val="5E6F26AC"/>
    <w:rsid w:val="5EF8DB24"/>
    <w:rsid w:val="5F13B3C6"/>
    <w:rsid w:val="5FA61C26"/>
    <w:rsid w:val="602AE40C"/>
    <w:rsid w:val="60350782"/>
    <w:rsid w:val="6051FC4A"/>
    <w:rsid w:val="6057F421"/>
    <w:rsid w:val="609D5D7D"/>
    <w:rsid w:val="60D90C7F"/>
    <w:rsid w:val="60F990B2"/>
    <w:rsid w:val="6166425E"/>
    <w:rsid w:val="61D3EF5B"/>
    <w:rsid w:val="629BB804"/>
    <w:rsid w:val="62A94BC9"/>
    <w:rsid w:val="6348FF97"/>
    <w:rsid w:val="63812565"/>
    <w:rsid w:val="63966EB7"/>
    <w:rsid w:val="63EFF80C"/>
    <w:rsid w:val="643F5C52"/>
    <w:rsid w:val="6444F56C"/>
    <w:rsid w:val="64B609CF"/>
    <w:rsid w:val="64C6D3DD"/>
    <w:rsid w:val="64D77300"/>
    <w:rsid w:val="64F4F0BA"/>
    <w:rsid w:val="65D3EA51"/>
    <w:rsid w:val="65D5DBE5"/>
    <w:rsid w:val="65F7BDB4"/>
    <w:rsid w:val="660C9E47"/>
    <w:rsid w:val="663139F4"/>
    <w:rsid w:val="66ADE9C8"/>
    <w:rsid w:val="67661092"/>
    <w:rsid w:val="678E0EAA"/>
    <w:rsid w:val="67EE5A98"/>
    <w:rsid w:val="68452839"/>
    <w:rsid w:val="6863FF48"/>
    <w:rsid w:val="6911E6B5"/>
    <w:rsid w:val="696FB088"/>
    <w:rsid w:val="69ABBED1"/>
    <w:rsid w:val="69D2DEC4"/>
    <w:rsid w:val="6A06AE25"/>
    <w:rsid w:val="6A201906"/>
    <w:rsid w:val="6AD8EE78"/>
    <w:rsid w:val="6B2A8F1A"/>
    <w:rsid w:val="6BE67731"/>
    <w:rsid w:val="6BF98753"/>
    <w:rsid w:val="6CA81D69"/>
    <w:rsid w:val="6CB698F3"/>
    <w:rsid w:val="6D4716B9"/>
    <w:rsid w:val="6DA7EFAA"/>
    <w:rsid w:val="6DDB04AF"/>
    <w:rsid w:val="6E841F39"/>
    <w:rsid w:val="6E987B7C"/>
    <w:rsid w:val="6EA7102A"/>
    <w:rsid w:val="6EC1F01F"/>
    <w:rsid w:val="6ECA87FB"/>
    <w:rsid w:val="6EFB0EA6"/>
    <w:rsid w:val="6F4096E8"/>
    <w:rsid w:val="6F504EF7"/>
    <w:rsid w:val="6F6D4E44"/>
    <w:rsid w:val="6F887964"/>
    <w:rsid w:val="6FCB5BA8"/>
    <w:rsid w:val="6FCC51C7"/>
    <w:rsid w:val="7010F478"/>
    <w:rsid w:val="70175A76"/>
    <w:rsid w:val="70468F56"/>
    <w:rsid w:val="7059B2C6"/>
    <w:rsid w:val="7068B363"/>
    <w:rsid w:val="70B33D50"/>
    <w:rsid w:val="70B616D4"/>
    <w:rsid w:val="70FE4288"/>
    <w:rsid w:val="7165F2C3"/>
    <w:rsid w:val="72D65342"/>
    <w:rsid w:val="72F094EC"/>
    <w:rsid w:val="73941E2B"/>
    <w:rsid w:val="73A960FD"/>
    <w:rsid w:val="73AABB22"/>
    <w:rsid w:val="73B01113"/>
    <w:rsid w:val="7497997B"/>
    <w:rsid w:val="74CCA27F"/>
    <w:rsid w:val="7532C38C"/>
    <w:rsid w:val="75BFDE15"/>
    <w:rsid w:val="75E66CAA"/>
    <w:rsid w:val="7662F100"/>
    <w:rsid w:val="77066564"/>
    <w:rsid w:val="77236C19"/>
    <w:rsid w:val="78817752"/>
    <w:rsid w:val="78852583"/>
    <w:rsid w:val="78D4B307"/>
    <w:rsid w:val="79170913"/>
    <w:rsid w:val="79A2C422"/>
    <w:rsid w:val="79A777B0"/>
    <w:rsid w:val="79A81BCA"/>
    <w:rsid w:val="7A0807F7"/>
    <w:rsid w:val="7A31E5B4"/>
    <w:rsid w:val="7A4E3D63"/>
    <w:rsid w:val="7A540915"/>
    <w:rsid w:val="7A5C5A39"/>
    <w:rsid w:val="7A79186A"/>
    <w:rsid w:val="7A8C2C0E"/>
    <w:rsid w:val="7A8FFB8A"/>
    <w:rsid w:val="7ADFA3D5"/>
    <w:rsid w:val="7B19A5C3"/>
    <w:rsid w:val="7B4A7F58"/>
    <w:rsid w:val="7B67B315"/>
    <w:rsid w:val="7BC7D4FA"/>
    <w:rsid w:val="7C174DC6"/>
    <w:rsid w:val="7C270EB9"/>
    <w:rsid w:val="7C5CCBAD"/>
    <w:rsid w:val="7C9F86D8"/>
    <w:rsid w:val="7D27942C"/>
    <w:rsid w:val="7D702A58"/>
    <w:rsid w:val="7D9E448A"/>
    <w:rsid w:val="7DB1B874"/>
    <w:rsid w:val="7E783E0B"/>
    <w:rsid w:val="7E892480"/>
    <w:rsid w:val="7E973929"/>
    <w:rsid w:val="7EA245D8"/>
    <w:rsid w:val="7EFBB9FF"/>
    <w:rsid w:val="7F1511D5"/>
    <w:rsid w:val="7F5C6DB1"/>
    <w:rsid w:val="7F862BC7"/>
    <w:rsid w:val="7FCF0699"/>
    <w:rsid w:val="7FF24BA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EBB443"/>
  <w15:docId w15:val="{C82011F7-1B93-4886-AA2F-87804292C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24"/>
      <w:szCs w:val="24"/>
    </w:rPr>
  </w:style>
  <w:style w:type="paragraph" w:styleId="Nagwek1">
    <w:name w:val="heading 1"/>
    <w:basedOn w:val="Normalny"/>
    <w:next w:val="Normalny"/>
    <w:qFormat/>
    <w:pPr>
      <w:keepNext/>
      <w:numPr>
        <w:numId w:val="6"/>
      </w:numPr>
      <w:tabs>
        <w:tab w:val="clear" w:pos="360"/>
        <w:tab w:val="num" w:pos="180"/>
        <w:tab w:val="num" w:pos="720"/>
      </w:tabs>
      <w:ind w:left="0" w:firstLine="0"/>
      <w:outlineLvl w:val="0"/>
    </w:pPr>
    <w:rPr>
      <w:b/>
    </w:rPr>
  </w:style>
  <w:style w:type="paragraph" w:styleId="Nagwek2">
    <w:name w:val="heading 2"/>
    <w:basedOn w:val="Normalny"/>
    <w:next w:val="Normalny"/>
    <w:qFormat/>
    <w:pPr>
      <w:keepNext/>
      <w:numPr>
        <w:numId w:val="4"/>
      </w:numPr>
      <w:tabs>
        <w:tab w:val="num" w:pos="180"/>
        <w:tab w:val="num" w:pos="720"/>
      </w:tabs>
      <w:ind w:left="0" w:firstLine="0"/>
      <w:outlineLvl w:val="1"/>
    </w:pPr>
    <w:rPr>
      <w:b/>
      <w:sz w:val="22"/>
      <w:u w:val="single"/>
    </w:rPr>
  </w:style>
  <w:style w:type="paragraph" w:styleId="Nagwek3">
    <w:name w:val="heading 3"/>
    <w:basedOn w:val="Normalny"/>
    <w:next w:val="Normalny"/>
    <w:qFormat/>
    <w:pPr>
      <w:keepNext/>
      <w:widowControl w:val="0"/>
      <w:jc w:val="both"/>
      <w:outlineLvl w:val="2"/>
    </w:pPr>
    <w:rPr>
      <w:rFonts w:ascii="Ottawa" w:hAnsi="Ottawa"/>
      <w:b/>
      <w:snapToGrid w:val="0"/>
      <w:szCs w:val="20"/>
    </w:rPr>
  </w:style>
  <w:style w:type="paragraph" w:styleId="Nagwek4">
    <w:name w:val="heading 4"/>
    <w:basedOn w:val="Normalny"/>
    <w:next w:val="Normalny"/>
    <w:qFormat/>
    <w:pPr>
      <w:keepNext/>
      <w:pageBreakBefore/>
      <w:jc w:val="both"/>
      <w:textAlignment w:val="top"/>
      <w:outlineLvl w:val="3"/>
    </w:pPr>
    <w:rPr>
      <w:rFonts w:ascii="Arial" w:hAnsi="Arial" w:cs="Arial"/>
      <w:b/>
      <w:bCs/>
      <w:sz w:val="28"/>
      <w:szCs w:val="28"/>
    </w:rPr>
  </w:style>
  <w:style w:type="paragraph" w:styleId="Nagwek5">
    <w:name w:val="heading 5"/>
    <w:basedOn w:val="Normalny"/>
    <w:next w:val="Normalny"/>
    <w:qFormat/>
    <w:pPr>
      <w:keepNext/>
      <w:tabs>
        <w:tab w:val="left" w:pos="1440"/>
      </w:tabs>
      <w:jc w:val="center"/>
      <w:outlineLvl w:val="4"/>
    </w:pPr>
    <w:rPr>
      <w:b/>
      <w:bCs/>
      <w:sz w:val="20"/>
    </w:rPr>
  </w:style>
  <w:style w:type="paragraph" w:styleId="Nagwek6">
    <w:name w:val="heading 6"/>
    <w:basedOn w:val="Normalny"/>
    <w:next w:val="Normalny"/>
    <w:qFormat/>
    <w:pPr>
      <w:keepNext/>
      <w:jc w:val="both"/>
      <w:outlineLvl w:val="5"/>
    </w:pPr>
    <w:rPr>
      <w:b/>
      <w:sz w:val="22"/>
      <w:szCs w:val="20"/>
      <w:u w:val="single"/>
    </w:rPr>
  </w:style>
  <w:style w:type="paragraph" w:styleId="Nagwek7">
    <w:name w:val="heading 7"/>
    <w:basedOn w:val="Normalny"/>
    <w:next w:val="Normalny"/>
    <w:qFormat/>
    <w:pPr>
      <w:keepNext/>
      <w:tabs>
        <w:tab w:val="left" w:pos="340"/>
      </w:tabs>
      <w:jc w:val="center"/>
      <w:outlineLvl w:val="6"/>
    </w:pPr>
    <w:rPr>
      <w:rFonts w:ascii="Verdana" w:hAnsi="Verdana"/>
      <w:b/>
      <w:color w:val="FF00F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ody">
    <w:name w:val="Body"/>
    <w:basedOn w:val="Normalny"/>
    <w:pPr>
      <w:spacing w:after="140" w:line="290" w:lineRule="auto"/>
      <w:jc w:val="both"/>
    </w:pPr>
    <w:rPr>
      <w:rFonts w:ascii="Arial" w:hAnsi="Arial"/>
      <w:kern w:val="20"/>
      <w:sz w:val="20"/>
      <w:lang w:eastAsia="en-US"/>
    </w:rPr>
  </w:style>
  <w:style w:type="paragraph" w:customStyle="1" w:styleId="Level1">
    <w:name w:val="Level 1"/>
    <w:basedOn w:val="Normalny"/>
    <w:next w:val="Normalny"/>
    <w:pPr>
      <w:keepNext/>
      <w:tabs>
        <w:tab w:val="num" w:pos="567"/>
      </w:tabs>
      <w:spacing w:before="280" w:after="140" w:line="290" w:lineRule="auto"/>
      <w:ind w:left="567" w:hanging="567"/>
      <w:jc w:val="both"/>
      <w:outlineLvl w:val="0"/>
    </w:pPr>
    <w:rPr>
      <w:rFonts w:ascii="Arial" w:hAnsi="Arial"/>
      <w:b/>
      <w:bCs/>
      <w:kern w:val="20"/>
      <w:sz w:val="22"/>
      <w:szCs w:val="32"/>
      <w:lang w:eastAsia="en-US"/>
    </w:rPr>
  </w:style>
  <w:style w:type="paragraph" w:customStyle="1" w:styleId="Level2">
    <w:name w:val="Level 2"/>
    <w:basedOn w:val="Normalny"/>
    <w:pPr>
      <w:numPr>
        <w:ilvl w:val="1"/>
        <w:numId w:val="13"/>
      </w:numPr>
      <w:spacing w:after="140" w:line="290" w:lineRule="auto"/>
      <w:jc w:val="both"/>
    </w:pPr>
    <w:rPr>
      <w:rFonts w:ascii="Arial" w:hAnsi="Arial"/>
      <w:kern w:val="20"/>
      <w:sz w:val="20"/>
      <w:szCs w:val="28"/>
      <w:lang w:eastAsia="en-US"/>
    </w:rPr>
  </w:style>
  <w:style w:type="paragraph" w:customStyle="1" w:styleId="Level3">
    <w:name w:val="Level 3"/>
    <w:basedOn w:val="Normalny"/>
    <w:pPr>
      <w:numPr>
        <w:ilvl w:val="2"/>
        <w:numId w:val="13"/>
      </w:numPr>
      <w:spacing w:after="140" w:line="290" w:lineRule="auto"/>
      <w:jc w:val="both"/>
    </w:pPr>
    <w:rPr>
      <w:rFonts w:ascii="Arial" w:hAnsi="Arial"/>
      <w:kern w:val="20"/>
      <w:sz w:val="20"/>
      <w:szCs w:val="28"/>
      <w:lang w:eastAsia="en-US"/>
    </w:rPr>
  </w:style>
  <w:style w:type="paragraph" w:customStyle="1" w:styleId="Level4">
    <w:name w:val="Level 4"/>
    <w:basedOn w:val="Normalny"/>
    <w:pPr>
      <w:numPr>
        <w:ilvl w:val="3"/>
        <w:numId w:val="13"/>
      </w:numPr>
      <w:spacing w:after="140" w:line="290" w:lineRule="auto"/>
      <w:jc w:val="both"/>
    </w:pPr>
    <w:rPr>
      <w:rFonts w:ascii="Arial" w:hAnsi="Arial"/>
      <w:kern w:val="20"/>
      <w:sz w:val="20"/>
      <w:lang w:eastAsia="en-US"/>
    </w:rPr>
  </w:style>
  <w:style w:type="paragraph" w:customStyle="1" w:styleId="Level5">
    <w:name w:val="Level 5"/>
    <w:basedOn w:val="Normalny"/>
    <w:pPr>
      <w:numPr>
        <w:ilvl w:val="4"/>
        <w:numId w:val="13"/>
      </w:numPr>
      <w:spacing w:after="140" w:line="290" w:lineRule="auto"/>
      <w:jc w:val="both"/>
    </w:pPr>
    <w:rPr>
      <w:rFonts w:ascii="Arial" w:hAnsi="Arial"/>
      <w:kern w:val="20"/>
      <w:sz w:val="20"/>
      <w:lang w:eastAsia="en-US"/>
    </w:rPr>
  </w:style>
  <w:style w:type="paragraph" w:customStyle="1" w:styleId="Level6">
    <w:name w:val="Level 6"/>
    <w:basedOn w:val="Normalny"/>
    <w:pPr>
      <w:numPr>
        <w:ilvl w:val="5"/>
        <w:numId w:val="13"/>
      </w:numPr>
      <w:spacing w:after="140" w:line="290" w:lineRule="auto"/>
      <w:jc w:val="both"/>
    </w:pPr>
    <w:rPr>
      <w:rFonts w:ascii="Arial" w:hAnsi="Arial"/>
      <w:kern w:val="20"/>
      <w:sz w:val="20"/>
      <w:lang w:eastAsia="en-US"/>
    </w:rPr>
  </w:style>
  <w:style w:type="paragraph" w:customStyle="1" w:styleId="Level7">
    <w:name w:val="Level 7"/>
    <w:basedOn w:val="Normalny"/>
    <w:pPr>
      <w:numPr>
        <w:ilvl w:val="6"/>
        <w:numId w:val="13"/>
      </w:numPr>
      <w:spacing w:after="140" w:line="290" w:lineRule="auto"/>
      <w:jc w:val="both"/>
      <w:outlineLvl w:val="6"/>
    </w:pPr>
    <w:rPr>
      <w:rFonts w:ascii="Arial" w:hAnsi="Arial"/>
      <w:kern w:val="20"/>
      <w:sz w:val="20"/>
      <w:lang w:eastAsia="en-US"/>
    </w:rPr>
  </w:style>
  <w:style w:type="paragraph" w:customStyle="1" w:styleId="Level8">
    <w:name w:val="Level 8"/>
    <w:basedOn w:val="Normalny"/>
    <w:pPr>
      <w:numPr>
        <w:ilvl w:val="7"/>
        <w:numId w:val="13"/>
      </w:numPr>
      <w:spacing w:after="140" w:line="290" w:lineRule="auto"/>
      <w:jc w:val="both"/>
      <w:outlineLvl w:val="7"/>
    </w:pPr>
    <w:rPr>
      <w:rFonts w:ascii="Arial" w:hAnsi="Arial"/>
      <w:kern w:val="20"/>
      <w:sz w:val="20"/>
      <w:lang w:eastAsia="en-US"/>
    </w:rPr>
  </w:style>
  <w:style w:type="paragraph" w:customStyle="1" w:styleId="Level9">
    <w:name w:val="Level 9"/>
    <w:basedOn w:val="Normalny"/>
    <w:pPr>
      <w:numPr>
        <w:ilvl w:val="8"/>
        <w:numId w:val="13"/>
      </w:numPr>
      <w:spacing w:after="140" w:line="290" w:lineRule="auto"/>
      <w:jc w:val="both"/>
      <w:outlineLvl w:val="8"/>
    </w:pPr>
    <w:rPr>
      <w:rFonts w:ascii="Arial" w:hAnsi="Arial"/>
      <w:kern w:val="20"/>
      <w:sz w:val="20"/>
      <w:lang w:eastAsia="en-US"/>
    </w:rPr>
  </w:style>
  <w:style w:type="character" w:styleId="Odwoaniedokomentarza">
    <w:name w:val="annotation reference"/>
    <w:uiPriority w:val="99"/>
    <w:semiHidden/>
    <w:rPr>
      <w:sz w:val="16"/>
      <w:szCs w:val="16"/>
    </w:rPr>
  </w:style>
  <w:style w:type="paragraph" w:styleId="Tekstkomentarza">
    <w:name w:val="annotation text"/>
    <w:basedOn w:val="Normalny"/>
    <w:link w:val="TekstkomentarzaZnak"/>
    <w:uiPriority w:val="99"/>
    <w:rPr>
      <w:sz w:val="20"/>
      <w:szCs w:val="20"/>
    </w:rPr>
  </w:style>
  <w:style w:type="paragraph" w:styleId="Tekstpodstawowywcity3">
    <w:name w:val="Body Text Indent 3"/>
    <w:basedOn w:val="Normalny"/>
    <w:pPr>
      <w:tabs>
        <w:tab w:val="left" w:pos="1260"/>
        <w:tab w:val="right" w:pos="8645"/>
      </w:tabs>
      <w:ind w:left="360"/>
    </w:pPr>
    <w:rPr>
      <w:rFonts w:ascii="Verdana" w:hAnsi="Verdana"/>
      <w:sz w:val="20"/>
    </w:rPr>
  </w:style>
  <w:style w:type="paragraph" w:styleId="Tekstblokowy">
    <w:name w:val="Block Text"/>
    <w:basedOn w:val="Normalny"/>
    <w:pPr>
      <w:suppressAutoHyphens/>
      <w:spacing w:before="100" w:after="100"/>
      <w:ind w:left="567" w:right="-3"/>
    </w:pPr>
    <w:rPr>
      <w:rFonts w:ascii="Arial" w:hAnsi="Arial" w:cs="Arial"/>
      <w:b/>
      <w:bCs/>
      <w:i/>
      <w:iCs/>
      <w:sz w:val="18"/>
      <w:szCs w:val="18"/>
    </w:rPr>
  </w:style>
  <w:style w:type="paragraph" w:styleId="Tekstpodstawowy2">
    <w:name w:val="Body Text 2"/>
    <w:basedOn w:val="Normalny"/>
    <w:pPr>
      <w:tabs>
        <w:tab w:val="num" w:pos="3306"/>
      </w:tabs>
      <w:ind w:right="94"/>
      <w:jc w:val="both"/>
    </w:pPr>
    <w:rPr>
      <w:rFonts w:ascii="Verdana" w:hAnsi="Verdana"/>
      <w:snapToGrid w:val="0"/>
      <w:sz w:val="20"/>
    </w:rPr>
  </w:style>
  <w:style w:type="paragraph" w:customStyle="1" w:styleId="roman4">
    <w:name w:val="roman 4"/>
    <w:basedOn w:val="Normalny"/>
    <w:pPr>
      <w:numPr>
        <w:numId w:val="14"/>
      </w:numPr>
      <w:spacing w:after="140" w:line="290" w:lineRule="auto"/>
      <w:jc w:val="both"/>
    </w:pPr>
    <w:rPr>
      <w:rFonts w:ascii="Arial" w:hAnsi="Arial"/>
      <w:kern w:val="20"/>
      <w:sz w:val="20"/>
      <w:szCs w:val="20"/>
      <w:lang w:eastAsia="en-US"/>
    </w:rPr>
  </w:style>
  <w:style w:type="paragraph" w:customStyle="1" w:styleId="Body1">
    <w:name w:val="Body 1"/>
    <w:basedOn w:val="Normalny"/>
    <w:pPr>
      <w:spacing w:after="140" w:line="290" w:lineRule="auto"/>
      <w:ind w:left="567"/>
      <w:jc w:val="both"/>
    </w:pPr>
    <w:rPr>
      <w:rFonts w:ascii="Arial" w:hAnsi="Arial"/>
      <w:kern w:val="20"/>
      <w:sz w:val="20"/>
      <w:lang w:eastAsia="en-US"/>
    </w:rPr>
  </w:style>
  <w:style w:type="paragraph" w:customStyle="1" w:styleId="SchedApps">
    <w:name w:val="Sched/Apps"/>
    <w:basedOn w:val="Normalny"/>
    <w:next w:val="Body"/>
    <w:pPr>
      <w:keepNext/>
      <w:pageBreakBefore/>
      <w:spacing w:after="240" w:line="290" w:lineRule="auto"/>
      <w:jc w:val="center"/>
      <w:outlineLvl w:val="3"/>
    </w:pPr>
    <w:rPr>
      <w:rFonts w:ascii="Arial" w:hAnsi="Arial"/>
      <w:b/>
      <w:kern w:val="23"/>
      <w:sz w:val="23"/>
      <w:lang w:eastAsia="en-US"/>
    </w:rPr>
  </w:style>
  <w:style w:type="paragraph" w:customStyle="1" w:styleId="ust">
    <w:name w:val="ust"/>
    <w:pPr>
      <w:spacing w:before="60" w:after="60"/>
      <w:ind w:left="426" w:hanging="284"/>
      <w:jc w:val="both"/>
    </w:pPr>
    <w:rPr>
      <w:sz w:val="24"/>
      <w:szCs w:val="24"/>
    </w:rPr>
  </w:style>
  <w:style w:type="paragraph" w:customStyle="1" w:styleId="xl38">
    <w:name w:val="xl38"/>
    <w:basedOn w:val="Normalny"/>
    <w:pPr>
      <w:pBdr>
        <w:bottom w:val="single" w:sz="4" w:space="0" w:color="auto"/>
      </w:pBdr>
      <w:spacing w:before="100" w:beforeAutospacing="1" w:after="100" w:afterAutospacing="1"/>
      <w:jc w:val="center"/>
      <w:textAlignment w:val="center"/>
    </w:pPr>
    <w:rPr>
      <w:rFonts w:ascii="Arial" w:hAnsi="Arial"/>
      <w:b/>
      <w:bCs/>
    </w:rPr>
  </w:style>
  <w:style w:type="paragraph" w:styleId="Tekstpodstawowy">
    <w:name w:val="Body Text"/>
    <w:basedOn w:val="Normalny"/>
    <w:pPr>
      <w:jc w:val="both"/>
    </w:pPr>
    <w:rPr>
      <w:rFonts w:ascii="Arial Narrow" w:hAnsi="Arial Narrow"/>
      <w:sz w:val="20"/>
      <w:szCs w:val="20"/>
    </w:rPr>
  </w:style>
  <w:style w:type="paragraph" w:customStyle="1" w:styleId="Folgetext1">
    <w:name w:val="Folgetext 1"/>
    <w:basedOn w:val="Normalny"/>
    <w:pPr>
      <w:tabs>
        <w:tab w:val="left" w:pos="3402"/>
        <w:tab w:val="left" w:pos="5104"/>
        <w:tab w:val="left" w:pos="7372"/>
      </w:tabs>
    </w:pPr>
    <w:rPr>
      <w:rFonts w:ascii="Arial" w:hAnsi="Arial"/>
      <w:sz w:val="22"/>
      <w:szCs w:val="20"/>
      <w:lang w:val="de-CH"/>
    </w:rPr>
  </w:style>
  <w:style w:type="paragraph" w:styleId="Stopka">
    <w:name w:val="footer"/>
    <w:basedOn w:val="Normalny"/>
    <w:link w:val="StopkaZnak"/>
    <w:uiPriority w:val="99"/>
    <w:pPr>
      <w:tabs>
        <w:tab w:val="center" w:pos="4536"/>
        <w:tab w:val="right" w:pos="9072"/>
      </w:tabs>
    </w:pPr>
  </w:style>
  <w:style w:type="paragraph" w:styleId="Tekstpodstawowywcity">
    <w:name w:val="Body Text Indent"/>
    <w:basedOn w:val="Normalny"/>
    <w:pPr>
      <w:tabs>
        <w:tab w:val="num" w:pos="600"/>
      </w:tabs>
      <w:ind w:left="360"/>
      <w:jc w:val="both"/>
    </w:pPr>
  </w:style>
  <w:style w:type="paragraph" w:styleId="Tekstpodstawowywcity2">
    <w:name w:val="Body Text Indent 2"/>
    <w:basedOn w:val="Normalny"/>
    <w:pPr>
      <w:numPr>
        <w:ilvl w:val="12"/>
      </w:numPr>
      <w:ind w:left="284"/>
      <w:jc w:val="both"/>
    </w:pPr>
    <w:rPr>
      <w:rFonts w:ascii="Ottawa" w:hAnsi="Ottawa"/>
      <w:szCs w:val="20"/>
    </w:rPr>
  </w:style>
  <w:style w:type="character" w:styleId="Numerstrony">
    <w:name w:val="page number"/>
    <w:basedOn w:val="Domylnaczcionkaakapitu"/>
  </w:style>
  <w:style w:type="paragraph" w:styleId="Tematkomentarza">
    <w:name w:val="annotation subject"/>
    <w:basedOn w:val="Tekstkomentarza"/>
    <w:next w:val="Tekstkomentarza"/>
    <w:semiHidden/>
    <w:rPr>
      <w:b/>
      <w:bCs/>
    </w:rPr>
  </w:style>
  <w:style w:type="paragraph" w:styleId="Tekstdymka">
    <w:name w:val="Balloon Text"/>
    <w:basedOn w:val="Normalny"/>
    <w:semiHidden/>
    <w:rPr>
      <w:rFonts w:ascii="Tahoma" w:hAnsi="Tahoma" w:cs="Tahoma"/>
      <w:sz w:val="16"/>
      <w:szCs w:val="16"/>
    </w:rPr>
  </w:style>
  <w:style w:type="paragraph" w:styleId="Nagwek">
    <w:name w:val="header"/>
    <w:basedOn w:val="Normalny"/>
    <w:link w:val="NagwekZnak"/>
    <w:pPr>
      <w:tabs>
        <w:tab w:val="center" w:pos="4536"/>
        <w:tab w:val="right" w:pos="9072"/>
      </w:tabs>
    </w:pPr>
  </w:style>
  <w:style w:type="character" w:customStyle="1" w:styleId="ZnakZnak1">
    <w:name w:val="Znak Znak1"/>
    <w:rPr>
      <w:sz w:val="24"/>
      <w:szCs w:val="24"/>
    </w:rPr>
  </w:style>
  <w:style w:type="paragraph" w:styleId="Zwykytekst">
    <w:name w:val="Plain Text"/>
    <w:basedOn w:val="Normalny"/>
    <w:rPr>
      <w:rFonts w:ascii="Courier New" w:hAnsi="Courier New" w:cs="Courier New"/>
      <w:sz w:val="20"/>
      <w:szCs w:val="20"/>
    </w:rPr>
  </w:style>
  <w:style w:type="character" w:customStyle="1" w:styleId="ZnakZnak">
    <w:name w:val="Znak Znak"/>
    <w:rPr>
      <w:rFonts w:ascii="Courier New" w:hAnsi="Courier New" w:cs="Courier New"/>
    </w:rPr>
  </w:style>
  <w:style w:type="paragraph" w:styleId="Poprawka">
    <w:name w:val="Revision"/>
    <w:hidden/>
    <w:semiHidden/>
    <w:rPr>
      <w:sz w:val="24"/>
      <w:szCs w:val="24"/>
    </w:rPr>
  </w:style>
  <w:style w:type="character" w:styleId="Hipercze">
    <w:name w:val="Hyperlink"/>
    <w:uiPriority w:val="99"/>
    <w:rPr>
      <w:color w:val="0000FF"/>
      <w:u w:val="single"/>
    </w:rPr>
  </w:style>
  <w:style w:type="character" w:styleId="UyteHipercze">
    <w:name w:val="FollowedHyperlink"/>
    <w:rPr>
      <w:color w:val="800080"/>
      <w:u w:val="single"/>
    </w:rPr>
  </w:style>
  <w:style w:type="character" w:styleId="Pogrubienie">
    <w:name w:val="Strong"/>
    <w:qFormat/>
    <w:rsid w:val="00B374B2"/>
    <w:rPr>
      <w:b/>
      <w:bCs/>
    </w:rPr>
  </w:style>
  <w:style w:type="paragraph" w:styleId="Akapitzlist">
    <w:name w:val="List Paragraph"/>
    <w:aliases w:val="Wypunktowanie,Akapit z listą1,lp1,Preambuła,CP-UC,CP-Punkty,Bullet List,List - bullets,Equipment,Bullet 1,List Paragraph Char Char,b1,Figure_name,Numbered Indented Text,List Paragraph11,Ref,Use Case List Paragraph Char,List_TIS,Nagłowek 3"/>
    <w:basedOn w:val="Normalny"/>
    <w:link w:val="AkapitzlistZnak"/>
    <w:uiPriority w:val="34"/>
    <w:qFormat/>
    <w:rsid w:val="009D0B10"/>
    <w:pPr>
      <w:ind w:left="708"/>
    </w:pPr>
  </w:style>
  <w:style w:type="character" w:customStyle="1" w:styleId="NagwekZnak">
    <w:name w:val="Nagłówek Znak"/>
    <w:link w:val="Nagwek"/>
    <w:uiPriority w:val="99"/>
    <w:rsid w:val="00EC0CB0"/>
    <w:rPr>
      <w:sz w:val="24"/>
      <w:szCs w:val="24"/>
    </w:rPr>
  </w:style>
  <w:style w:type="paragraph" w:customStyle="1" w:styleId="Styl1">
    <w:name w:val="Styl1"/>
    <w:basedOn w:val="Normalny"/>
    <w:rsid w:val="00E71240"/>
    <w:pPr>
      <w:spacing w:line="360" w:lineRule="atLeast"/>
      <w:jc w:val="both"/>
    </w:pPr>
    <w:rPr>
      <w:szCs w:val="20"/>
    </w:rPr>
  </w:style>
  <w:style w:type="character" w:customStyle="1" w:styleId="StopkaZnak">
    <w:name w:val="Stopka Znak"/>
    <w:link w:val="Stopka"/>
    <w:uiPriority w:val="99"/>
    <w:rsid w:val="00816FDD"/>
    <w:rPr>
      <w:sz w:val="24"/>
      <w:szCs w:val="24"/>
    </w:rPr>
  </w:style>
  <w:style w:type="numbering" w:customStyle="1" w:styleId="WW8Num17">
    <w:name w:val="WW8Num17"/>
    <w:basedOn w:val="Bezlisty"/>
    <w:rsid w:val="006E6C61"/>
    <w:pPr>
      <w:numPr>
        <w:numId w:val="26"/>
      </w:numPr>
    </w:pPr>
  </w:style>
  <w:style w:type="numbering" w:customStyle="1" w:styleId="WW8Num19">
    <w:name w:val="WW8Num19"/>
    <w:basedOn w:val="Bezlisty"/>
    <w:rsid w:val="006E6C61"/>
    <w:pPr>
      <w:numPr>
        <w:numId w:val="27"/>
      </w:numPr>
    </w:pPr>
  </w:style>
  <w:style w:type="paragraph" w:styleId="Tytu">
    <w:name w:val="Title"/>
    <w:basedOn w:val="Normalny"/>
    <w:link w:val="TytuZnak1"/>
    <w:qFormat/>
    <w:rsid w:val="001D3BBC"/>
    <w:pPr>
      <w:jc w:val="center"/>
    </w:pPr>
    <w:rPr>
      <w:b/>
      <w:sz w:val="36"/>
      <w:szCs w:val="20"/>
      <w:lang w:val="x-none" w:eastAsia="x-none"/>
    </w:rPr>
  </w:style>
  <w:style w:type="character" w:customStyle="1" w:styleId="TytuZnak">
    <w:name w:val="Tytuł Znak"/>
    <w:rsid w:val="001D3BBC"/>
    <w:rPr>
      <w:rFonts w:ascii="Cambria" w:eastAsia="Times New Roman" w:hAnsi="Cambria" w:cs="Times New Roman"/>
      <w:b/>
      <w:bCs/>
      <w:kern w:val="28"/>
      <w:sz w:val="32"/>
      <w:szCs w:val="32"/>
    </w:rPr>
  </w:style>
  <w:style w:type="character" w:customStyle="1" w:styleId="TytuZnak1">
    <w:name w:val="Tytuł Znak1"/>
    <w:link w:val="Tytu"/>
    <w:rsid w:val="001D3BBC"/>
    <w:rPr>
      <w:b/>
      <w:sz w:val="36"/>
      <w:lang w:val="x-none" w:eastAsia="x-none"/>
    </w:rPr>
  </w:style>
  <w:style w:type="character" w:customStyle="1" w:styleId="AkapitzlistZnak">
    <w:name w:val="Akapit z listą Znak"/>
    <w:aliases w:val="Wypunktowanie Znak,Akapit z listą1 Znak,lp1 Znak,Preambuła Znak,CP-UC Znak,CP-Punkty Znak,Bullet List Znak,List - bullets Znak,Equipment Znak,Bullet 1 Znak,List Paragraph Char Char Znak,b1 Znak,Figure_name Znak,List Paragraph11 Znak"/>
    <w:link w:val="Akapitzlist"/>
    <w:uiPriority w:val="34"/>
    <w:qFormat/>
    <w:locked/>
    <w:rsid w:val="00DA1462"/>
    <w:rPr>
      <w:sz w:val="24"/>
      <w:szCs w:val="24"/>
    </w:rPr>
  </w:style>
  <w:style w:type="character" w:customStyle="1" w:styleId="apple-converted-space">
    <w:name w:val="apple-converted-space"/>
    <w:rsid w:val="00AA482C"/>
  </w:style>
  <w:style w:type="paragraph" w:customStyle="1" w:styleId="Style10">
    <w:name w:val="Style10"/>
    <w:basedOn w:val="Normalny"/>
    <w:rsid w:val="009D1FED"/>
    <w:pPr>
      <w:widowControl w:val="0"/>
      <w:suppressAutoHyphens/>
      <w:autoSpaceDE w:val="0"/>
      <w:spacing w:line="235" w:lineRule="exact"/>
      <w:ind w:hanging="355"/>
      <w:jc w:val="both"/>
    </w:pPr>
    <w:rPr>
      <w:lang w:eastAsia="ar-SA"/>
    </w:rPr>
  </w:style>
  <w:style w:type="character" w:styleId="Nierozpoznanawzmianka">
    <w:name w:val="Unresolved Mention"/>
    <w:uiPriority w:val="99"/>
    <w:semiHidden/>
    <w:unhideWhenUsed/>
    <w:rsid w:val="002D6413"/>
    <w:rPr>
      <w:color w:val="605E5C"/>
      <w:shd w:val="clear" w:color="auto" w:fill="E1DFDD"/>
    </w:rPr>
  </w:style>
  <w:style w:type="character" w:customStyle="1" w:styleId="FontStyle14">
    <w:name w:val="Font Style14"/>
    <w:rsid w:val="00D97CA3"/>
    <w:rPr>
      <w:rFonts w:ascii="Times New Roman" w:hAnsi="Times New Roman" w:cs="Times New Roman"/>
      <w:sz w:val="20"/>
      <w:szCs w:val="20"/>
    </w:rPr>
  </w:style>
  <w:style w:type="character" w:customStyle="1" w:styleId="NagwekZnak1">
    <w:name w:val="Nagłówek Znak1"/>
    <w:uiPriority w:val="99"/>
    <w:semiHidden/>
    <w:locked/>
    <w:rsid w:val="007851B5"/>
    <w:rPr>
      <w:sz w:val="24"/>
      <w:szCs w:val="24"/>
      <w:lang w:eastAsia="ar-SA" w:bidi="ar-SA"/>
    </w:rPr>
  </w:style>
  <w:style w:type="numbering" w:customStyle="1" w:styleId="WWNum20">
    <w:name w:val="WWNum20"/>
    <w:basedOn w:val="Bezlisty"/>
    <w:rsid w:val="004B6C73"/>
    <w:pPr>
      <w:numPr>
        <w:numId w:val="41"/>
      </w:numPr>
    </w:pPr>
  </w:style>
  <w:style w:type="paragraph" w:customStyle="1" w:styleId="Skrconyadreszwrotny">
    <w:name w:val="Skrócony adres zwrotny"/>
    <w:basedOn w:val="Normalny"/>
    <w:rsid w:val="00633152"/>
    <w:rPr>
      <w:szCs w:val="20"/>
    </w:rPr>
  </w:style>
  <w:style w:type="paragraph" w:styleId="Tekstprzypisudolnego">
    <w:name w:val="footnote text"/>
    <w:basedOn w:val="Normalny"/>
    <w:link w:val="TekstprzypisudolnegoZnak"/>
    <w:uiPriority w:val="99"/>
    <w:semiHidden/>
    <w:unhideWhenUsed/>
    <w:rsid w:val="00633152"/>
    <w:rPr>
      <w:sz w:val="20"/>
      <w:szCs w:val="20"/>
    </w:rPr>
  </w:style>
  <w:style w:type="character" w:customStyle="1" w:styleId="TekstprzypisudolnegoZnak">
    <w:name w:val="Tekst przypisu dolnego Znak"/>
    <w:basedOn w:val="Domylnaczcionkaakapitu"/>
    <w:link w:val="Tekstprzypisudolnego"/>
    <w:uiPriority w:val="99"/>
    <w:semiHidden/>
    <w:rsid w:val="00633152"/>
  </w:style>
  <w:style w:type="character" w:styleId="Odwoanieprzypisudolnego">
    <w:name w:val="footnote reference"/>
    <w:uiPriority w:val="99"/>
    <w:semiHidden/>
    <w:unhideWhenUsed/>
    <w:rsid w:val="00633152"/>
    <w:rPr>
      <w:vertAlign w:val="superscript"/>
    </w:rPr>
  </w:style>
  <w:style w:type="character" w:customStyle="1" w:styleId="TekstkomentarzaZnak">
    <w:name w:val="Tekst komentarza Znak"/>
    <w:basedOn w:val="Domylnaczcionkaakapitu"/>
    <w:link w:val="Tekstkomentarza"/>
    <w:uiPriority w:val="99"/>
    <w:rsid w:val="00E5735C"/>
  </w:style>
  <w:style w:type="table" w:styleId="Tabela-Siatka">
    <w:name w:val="Table Grid"/>
    <w:basedOn w:val="Standardowy"/>
    <w:uiPriority w:val="39"/>
    <w:rsid w:val="00593FD8"/>
    <w:rPr>
      <w:rFonts w:asciiTheme="minorHAnsi" w:eastAsiaTheme="minorHAnsi" w:hAnsiTheme="minorHAnsi" w:cstheme="minorBidi"/>
      <w:kern w:val="2"/>
      <w:sz w:val="22"/>
      <w:szCs w:val="22"/>
      <w:lang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6414136">
      <w:bodyDiv w:val="1"/>
      <w:marLeft w:val="0"/>
      <w:marRight w:val="0"/>
      <w:marTop w:val="0"/>
      <w:marBottom w:val="0"/>
      <w:divBdr>
        <w:top w:val="none" w:sz="0" w:space="0" w:color="auto"/>
        <w:left w:val="none" w:sz="0" w:space="0" w:color="auto"/>
        <w:bottom w:val="none" w:sz="0" w:space="0" w:color="auto"/>
        <w:right w:val="none" w:sz="0" w:space="0" w:color="auto"/>
      </w:divBdr>
    </w:div>
    <w:div w:id="468286779">
      <w:bodyDiv w:val="1"/>
      <w:marLeft w:val="0"/>
      <w:marRight w:val="0"/>
      <w:marTop w:val="0"/>
      <w:marBottom w:val="0"/>
      <w:divBdr>
        <w:top w:val="none" w:sz="0" w:space="0" w:color="auto"/>
        <w:left w:val="none" w:sz="0" w:space="0" w:color="auto"/>
        <w:bottom w:val="none" w:sz="0" w:space="0" w:color="auto"/>
        <w:right w:val="none" w:sz="0" w:space="0" w:color="auto"/>
      </w:divBdr>
    </w:div>
    <w:div w:id="469060637">
      <w:bodyDiv w:val="1"/>
      <w:marLeft w:val="0"/>
      <w:marRight w:val="0"/>
      <w:marTop w:val="0"/>
      <w:marBottom w:val="0"/>
      <w:divBdr>
        <w:top w:val="none" w:sz="0" w:space="0" w:color="auto"/>
        <w:left w:val="none" w:sz="0" w:space="0" w:color="auto"/>
        <w:bottom w:val="none" w:sz="0" w:space="0" w:color="auto"/>
        <w:right w:val="none" w:sz="0" w:space="0" w:color="auto"/>
      </w:divBdr>
    </w:div>
    <w:div w:id="477840211">
      <w:bodyDiv w:val="1"/>
      <w:marLeft w:val="0"/>
      <w:marRight w:val="0"/>
      <w:marTop w:val="0"/>
      <w:marBottom w:val="0"/>
      <w:divBdr>
        <w:top w:val="none" w:sz="0" w:space="0" w:color="auto"/>
        <w:left w:val="none" w:sz="0" w:space="0" w:color="auto"/>
        <w:bottom w:val="none" w:sz="0" w:space="0" w:color="auto"/>
        <w:right w:val="none" w:sz="0" w:space="0" w:color="auto"/>
      </w:divBdr>
    </w:div>
    <w:div w:id="668756951">
      <w:bodyDiv w:val="1"/>
      <w:marLeft w:val="0"/>
      <w:marRight w:val="0"/>
      <w:marTop w:val="0"/>
      <w:marBottom w:val="0"/>
      <w:divBdr>
        <w:top w:val="none" w:sz="0" w:space="0" w:color="auto"/>
        <w:left w:val="none" w:sz="0" w:space="0" w:color="auto"/>
        <w:bottom w:val="none" w:sz="0" w:space="0" w:color="auto"/>
        <w:right w:val="none" w:sz="0" w:space="0" w:color="auto"/>
      </w:divBdr>
    </w:div>
    <w:div w:id="815075380">
      <w:bodyDiv w:val="1"/>
      <w:marLeft w:val="0"/>
      <w:marRight w:val="0"/>
      <w:marTop w:val="0"/>
      <w:marBottom w:val="0"/>
      <w:divBdr>
        <w:top w:val="none" w:sz="0" w:space="0" w:color="auto"/>
        <w:left w:val="none" w:sz="0" w:space="0" w:color="auto"/>
        <w:bottom w:val="none" w:sz="0" w:space="0" w:color="auto"/>
        <w:right w:val="none" w:sz="0" w:space="0" w:color="auto"/>
      </w:divBdr>
    </w:div>
    <w:div w:id="1043138755">
      <w:bodyDiv w:val="1"/>
      <w:marLeft w:val="0"/>
      <w:marRight w:val="0"/>
      <w:marTop w:val="0"/>
      <w:marBottom w:val="0"/>
      <w:divBdr>
        <w:top w:val="none" w:sz="0" w:space="0" w:color="auto"/>
        <w:left w:val="none" w:sz="0" w:space="0" w:color="auto"/>
        <w:bottom w:val="none" w:sz="0" w:space="0" w:color="auto"/>
        <w:right w:val="none" w:sz="0" w:space="0" w:color="auto"/>
      </w:divBdr>
    </w:div>
    <w:div w:id="1305356545">
      <w:bodyDiv w:val="1"/>
      <w:marLeft w:val="0"/>
      <w:marRight w:val="0"/>
      <w:marTop w:val="0"/>
      <w:marBottom w:val="0"/>
      <w:divBdr>
        <w:top w:val="none" w:sz="0" w:space="0" w:color="auto"/>
        <w:left w:val="none" w:sz="0" w:space="0" w:color="auto"/>
        <w:bottom w:val="none" w:sz="0" w:space="0" w:color="auto"/>
        <w:right w:val="none" w:sz="0" w:space="0" w:color="auto"/>
      </w:divBdr>
    </w:div>
    <w:div w:id="1510438509">
      <w:bodyDiv w:val="1"/>
      <w:marLeft w:val="0"/>
      <w:marRight w:val="0"/>
      <w:marTop w:val="0"/>
      <w:marBottom w:val="0"/>
      <w:divBdr>
        <w:top w:val="none" w:sz="0" w:space="0" w:color="auto"/>
        <w:left w:val="none" w:sz="0" w:space="0" w:color="auto"/>
        <w:bottom w:val="none" w:sz="0" w:space="0" w:color="auto"/>
        <w:right w:val="none" w:sz="0" w:space="0" w:color="auto"/>
      </w:divBdr>
    </w:div>
    <w:div w:id="1830318231">
      <w:bodyDiv w:val="1"/>
      <w:marLeft w:val="0"/>
      <w:marRight w:val="0"/>
      <w:marTop w:val="0"/>
      <w:marBottom w:val="0"/>
      <w:divBdr>
        <w:top w:val="none" w:sz="0" w:space="0" w:color="auto"/>
        <w:left w:val="none" w:sz="0" w:space="0" w:color="auto"/>
        <w:bottom w:val="none" w:sz="0" w:space="0" w:color="auto"/>
        <w:right w:val="none" w:sz="0" w:space="0" w:color="auto"/>
      </w:divBdr>
    </w:div>
    <w:div w:id="1843204112">
      <w:bodyDiv w:val="1"/>
      <w:marLeft w:val="0"/>
      <w:marRight w:val="0"/>
      <w:marTop w:val="0"/>
      <w:marBottom w:val="0"/>
      <w:divBdr>
        <w:top w:val="none" w:sz="0" w:space="0" w:color="auto"/>
        <w:left w:val="none" w:sz="0" w:space="0" w:color="auto"/>
        <w:bottom w:val="none" w:sz="0" w:space="0" w:color="auto"/>
        <w:right w:val="none" w:sz="0" w:space="0" w:color="auto"/>
      </w:divBdr>
    </w:div>
    <w:div w:id="1951431518">
      <w:bodyDiv w:val="1"/>
      <w:marLeft w:val="0"/>
      <w:marRight w:val="0"/>
      <w:marTop w:val="0"/>
      <w:marBottom w:val="0"/>
      <w:divBdr>
        <w:top w:val="none" w:sz="0" w:space="0" w:color="auto"/>
        <w:left w:val="none" w:sz="0" w:space="0" w:color="auto"/>
        <w:bottom w:val="none" w:sz="0" w:space="0" w:color="auto"/>
        <w:right w:val="none" w:sz="0" w:space="0" w:color="auto"/>
      </w:divBdr>
    </w:div>
    <w:div w:id="2139253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6.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29aa554b-9157-424e-ba58-96c6d837704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2FAFAFF475E09B4CBBD45D65C757E3F1" ma:contentTypeVersion="14" ma:contentTypeDescription="Utwórz nowy dokument." ma:contentTypeScope="" ma:versionID="8fe2faf008fef83d5604c3e6fa6deed9">
  <xsd:schema xmlns:xsd="http://www.w3.org/2001/XMLSchema" xmlns:xs="http://www.w3.org/2001/XMLSchema" xmlns:p="http://schemas.microsoft.com/office/2006/metadata/properties" xmlns:ns3="29aa554b-9157-424e-ba58-96c6d8377045" xmlns:ns4="6ce85330-47d4-4598-930e-074601bb51f1" targetNamespace="http://schemas.microsoft.com/office/2006/metadata/properties" ma:root="true" ma:fieldsID="97cc1b7560cc07e7906f9b5c0e1946ae" ns3:_="" ns4:_="">
    <xsd:import namespace="29aa554b-9157-424e-ba58-96c6d8377045"/>
    <xsd:import namespace="6ce85330-47d4-4598-930e-074601bb51f1"/>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ObjectDetectorVersions" minOccurs="0"/>
                <xsd:element ref="ns3:MediaServiceAutoTags" minOccurs="0"/>
                <xsd:element ref="ns3:MediaServiceOCR" minOccurs="0"/>
                <xsd:element ref="ns3:MediaServiceGenerationTime" minOccurs="0"/>
                <xsd:element ref="ns3:MediaServiceEventHashCode" minOccurs="0"/>
                <xsd:element ref="ns3:MediaServiceSystemTags"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aa554b-9157-424e-ba58-96c6d8377045"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ce85330-47d4-4598-930e-074601bb51f1" elementFormDefault="qualified">
    <xsd:import namespace="http://schemas.microsoft.com/office/2006/documentManagement/types"/>
    <xsd:import namespace="http://schemas.microsoft.com/office/infopath/2007/PartnerControls"/>
    <xsd:element name="SharedWithUsers" ma:index="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Udostępnione dla — szczegóły" ma:internalName="SharedWithDetails" ma:readOnly="true">
      <xsd:simpleType>
        <xsd:restriction base="dms:Note">
          <xsd:maxLength value="255"/>
        </xsd:restriction>
      </xsd:simpleType>
    </xsd:element>
    <xsd:element name="SharingHintHash" ma:index="11"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FB42EE-5250-4248-ACE3-F53D1D997900}">
  <ds:schemaRefs>
    <ds:schemaRef ds:uri="http://schemas.microsoft.com/office/2006/metadata/properties"/>
    <ds:schemaRef ds:uri="http://schemas.microsoft.com/office/infopath/2007/PartnerControls"/>
    <ds:schemaRef ds:uri="29aa554b-9157-424e-ba58-96c6d8377045"/>
  </ds:schemaRefs>
</ds:datastoreItem>
</file>

<file path=customXml/itemProps2.xml><?xml version="1.0" encoding="utf-8"?>
<ds:datastoreItem xmlns:ds="http://schemas.openxmlformats.org/officeDocument/2006/customXml" ds:itemID="{27B3F36A-89AF-44D5-8E84-54F731F646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aa554b-9157-424e-ba58-96c6d8377045"/>
    <ds:schemaRef ds:uri="6ce85330-47d4-4598-930e-074601bb51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7152B6-9835-3844-A23F-FEEE5B13EB59}">
  <ds:schemaRefs>
    <ds:schemaRef ds:uri="http://schemas.openxmlformats.org/officeDocument/2006/bibliography"/>
  </ds:schemaRefs>
</ds:datastoreItem>
</file>

<file path=customXml/itemProps4.xml><?xml version="1.0" encoding="utf-8"?>
<ds:datastoreItem xmlns:ds="http://schemas.openxmlformats.org/officeDocument/2006/customXml" ds:itemID="{27A9D8D7-2645-4A30-9737-343A9D3EB1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34</Pages>
  <Words>16527</Words>
  <Characters>99164</Characters>
  <Application>Microsoft Office Word</Application>
  <DocSecurity>0</DocSecurity>
  <Lines>826</Lines>
  <Paragraphs>230</Paragraphs>
  <ScaleCrop>false</ScaleCrop>
  <HeadingPairs>
    <vt:vector size="2" baseType="variant">
      <vt:variant>
        <vt:lpstr>Tytuł</vt:lpstr>
      </vt:variant>
      <vt:variant>
        <vt:i4>1</vt:i4>
      </vt:variant>
    </vt:vector>
  </HeadingPairs>
  <TitlesOfParts>
    <vt:vector size="1" baseType="lpstr">
      <vt:lpstr/>
    </vt:vector>
  </TitlesOfParts>
  <Company>UMW</Company>
  <LinksUpToDate>false</LinksUpToDate>
  <CharactersWithSpaces>115461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dc:creator>
  <cp:keywords/>
  <dc:description/>
  <cp:lastModifiedBy>Kamila Paczkowska</cp:lastModifiedBy>
  <cp:revision>2</cp:revision>
  <cp:lastPrinted>2024-08-14T08:24:00Z</cp:lastPrinted>
  <dcterms:created xsi:type="dcterms:W3CDTF">2025-11-06T07:06:00Z</dcterms:created>
  <dcterms:modified xsi:type="dcterms:W3CDTF">2025-11-06T07:06:00Z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0x0101002FAFAFF475E09B4CBBD45D65C757E3F1</vt:lpwstr>
  </property>
</Properties>
</file>